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D3" w:rsidRPr="00DC32D3" w:rsidRDefault="000B1D0A" w:rsidP="000B1D0A">
      <w:pPr>
        <w:shd w:val="clear" w:color="auto" w:fill="FFFFFF"/>
        <w:spacing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0B1D0A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Закрепление материала по </w:t>
      </w:r>
      <w:r w:rsidRPr="000B1D0A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теме</w:t>
      </w:r>
      <w:r w:rsidR="00DC32D3" w:rsidRPr="00DC32D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«Космос»</w:t>
      </w:r>
    </w:p>
    <w:p w:rsid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  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 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</w:t>
      </w:r>
    </w:p>
    <w:p w:rsid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 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Расскажите ребёнку о первом космонавте –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Юрии Гагарине. Объясните ребёнку, что такое ракета, спутник, космодром, скафандр, телескоп.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 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Попросите его ответить на вопросы самостоятельно, и, если он затрудняется, помогите ему с ответами.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Какой праздник отмечают 12 апреля? 12 апреля отмечают День космонавтики.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Что такое космос? Космос – это то, что окружает землю и другие планеты.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Что люди запускают в космос? Люди запускают в космос спутники, ракеты, космические корабли и станции.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Кто был первым космонавтом? Первым космонавтом был Юрий Гагарин.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Как называется место, откуда запускают в космос космические корабли? Это место называется космодром.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Что надевает космонавт для полёта в космос? Космонавт надевает космический скафандр.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– Как называется планета, на которой мы живём? Наша планета называется Земля.</w:t>
      </w:r>
    </w:p>
    <w:p w:rsidR="00DC32D3" w:rsidRPr="00DC32D3" w:rsidRDefault="00DC32D3" w:rsidP="000B1D0A">
      <w:pPr>
        <w:shd w:val="clear" w:color="auto" w:fill="FFFFFF"/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>– Какой прибор нужен человеку, чтобы рассмотреть луну, далёкие звёзды и планеты?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Чтобы рассмотреть луну, звёзды и планеты, человеку нужен телескоп.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 </w:t>
      </w:r>
    </w:p>
    <w:p w:rsidR="00DC32D3" w:rsidRPr="00DC32D3" w:rsidRDefault="00DC32D3" w:rsidP="000B1D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Расширение словарного запаса детей:</w:t>
      </w:r>
    </w:p>
    <w:p w:rsidR="00DC32D3" w:rsidRPr="00DC32D3" w:rsidRDefault="00DC32D3" w:rsidP="000B1D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Существительные:</w:t>
      </w:r>
      <w:r w:rsidRPr="00DC32D3">
        <w:rPr>
          <w:rFonts w:ascii="Times New Roman" w:eastAsia="Times New Roman" w:hAnsi="Times New Roman" w:cs="Times New Roman"/>
          <w:i/>
          <w:iCs/>
          <w:color w:val="002060"/>
          <w:sz w:val="40"/>
          <w:szCs w:val="40"/>
          <w:u w:val="single"/>
          <w:lang w:eastAsia="ru-RU"/>
        </w:rPr>
        <w:t> 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Земля, Луна, Солнце, Марс, космос, планета, звезда, корабль, ракета, космонавт, спутник, комета, созвездие, станция, скафандр, отсек, невесомость, туманность, телескоп, астроном, затмение, орбита.</w:t>
      </w:r>
    </w:p>
    <w:p w:rsidR="00DC32D3" w:rsidRPr="00DC32D3" w:rsidRDefault="00DC32D3" w:rsidP="000B1D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Глаголы: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 лететь, падать, взлетать, приземляться, прилуняться, отражать.</w:t>
      </w:r>
    </w:p>
    <w:p w:rsidR="00DC32D3" w:rsidRPr="00DC32D3" w:rsidRDefault="00DC32D3" w:rsidP="000B1D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Прилагательные:</w:t>
      </w:r>
      <w:r w:rsidRPr="00DC32D3">
        <w:rPr>
          <w:rFonts w:ascii="Times New Roman" w:eastAsia="Times New Roman" w:hAnsi="Times New Roman" w:cs="Times New Roman"/>
          <w:i/>
          <w:iCs/>
          <w:color w:val="002060"/>
          <w:sz w:val="40"/>
          <w:szCs w:val="40"/>
          <w:u w:val="single"/>
          <w:lang w:eastAsia="ru-RU"/>
        </w:rPr>
        <w:t> 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солнечный, лунный, земной, звездный, космический, искусственный, межзвездный, межпланетный.</w:t>
      </w:r>
    </w:p>
    <w:p w:rsidR="00DC32D3" w:rsidRPr="00DC32D3" w:rsidRDefault="00DC32D3" w:rsidP="000B1D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Наречия: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 быстро, медленно, темно, светло, близко, низко.</w:t>
      </w:r>
    </w:p>
    <w:p w:rsidR="000B1D0A" w:rsidRDefault="000B1D0A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Лексико-грамматические игры и упражнения:</w:t>
      </w: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«Сосчитай до пяти» 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Один искусственный спутник, два искусственных …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Одна большая звезда, две большие </w:t>
      </w:r>
      <w:proofErr w:type="gramStart"/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звезды,…</w:t>
      </w:r>
      <w:proofErr w:type="gramEnd"/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Одно яркое созвездие, два ярких созвездия, …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Одна космическая станция, две космические станции, …</w:t>
      </w: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«Скажи наоборот» 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Далеко – близко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Высоко - …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Улететь - …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Взлетать - …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Темно - …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Ярко - …</w:t>
      </w:r>
    </w:p>
    <w:p w:rsidR="000B1D0A" w:rsidRPr="000B1D0A" w:rsidRDefault="000B1D0A" w:rsidP="000B1D0A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0B1D0A" w:rsidRPr="000B1D0A" w:rsidRDefault="000B1D0A" w:rsidP="000B1D0A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lastRenderedPageBreak/>
        <w:t>«Где какой?»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Земле – земной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Луне – лунный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Солнце – солнечный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планете – планетный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Между звезд – межзвездный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Между планет – межпланетный</w:t>
      </w: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«Продолжи предложение»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В космосе много </w:t>
      </w:r>
      <w:proofErr w:type="gramStart"/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планет,…</w:t>
      </w:r>
      <w:proofErr w:type="gramEnd"/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(спутников, звезд)</w:t>
      </w: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Согласование числительного с существительным: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1 ракета, 2 ракеты, 3 ракеты, 4 ракеты, 5 ракет;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1 космонавт, 2 космонавта, 3 космонавта, 4 космонавта, 5 космонавтов.</w:t>
      </w: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«Подбери слово-признак»</w:t>
      </w:r>
    </w:p>
    <w:p w:rsid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КОСМОНАВТ – выносл</w:t>
      </w:r>
      <w:r w:rsid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ивый, смелый, бесстрашный…</w:t>
      </w:r>
    </w:p>
    <w:p w:rsidR="000B1D0A" w:rsidRPr="00DC32D3" w:rsidRDefault="000B1D0A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DC32D3" w:rsidRPr="00DC32D3" w:rsidRDefault="000B1D0A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Выучи</w:t>
      </w:r>
      <w:r w:rsidR="00DC32D3"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стихотворение: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Пилот в космической ракете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Землю глянул с высоты.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Еще никто, никто на свете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Такой не видел красоты.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Ах, какая красота!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Не страшна нам высота.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Пролетаем над лесами,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Над высокими горами.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 </w:t>
      </w:r>
    </w:p>
    <w:p w:rsidR="00DC32D3" w:rsidRPr="00DC32D3" w:rsidRDefault="00DC32D3" w:rsidP="00DC32D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ЗАГАДКИ: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Утром выглянем в оконце –</w:t>
      </w:r>
    </w:p>
    <w:p w:rsidR="00DC32D3" w:rsidRPr="00DC32D3" w:rsidRDefault="00DC32D3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Нам навстречу светит…(</w:t>
      </w:r>
      <w:r w:rsidRPr="00DC32D3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солнце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DC32D3" w:rsidRPr="000B1D0A" w:rsidRDefault="00DC32D3" w:rsidP="000B1D0A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>Светит, сверкает, всех согревает (</w:t>
      </w:r>
      <w:r w:rsidRPr="000B1D0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Солнце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DC32D3" w:rsidRPr="000B1D0A" w:rsidRDefault="00DC32D3" w:rsidP="000B1D0A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Рассыпался горох на тысячу дорог (</w:t>
      </w:r>
      <w:r w:rsidRPr="000B1D0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Звезды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DC32D3" w:rsidRPr="000B1D0A" w:rsidRDefault="00DC32D3" w:rsidP="000B1D0A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Поле не меряно,</w:t>
      </w:r>
    </w:p>
    <w:p w:rsidR="00DC32D3" w:rsidRPr="00DC32D3" w:rsidRDefault="000B1D0A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Овцы не считаны,</w:t>
      </w:r>
    </w:p>
    <w:p w:rsidR="00DC32D3" w:rsidRPr="00DC32D3" w:rsidRDefault="000B1D0A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 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Пастух рогат (</w:t>
      </w:r>
      <w:r w:rsidR="00DC32D3" w:rsidRPr="00DC32D3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Небо, звезды, месяц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DC32D3" w:rsidRPr="000B1D0A" w:rsidRDefault="00DC32D3" w:rsidP="000B1D0A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Над бабушкиной избушкой</w:t>
      </w:r>
    </w:p>
    <w:p w:rsidR="00DC32D3" w:rsidRPr="00DC32D3" w:rsidRDefault="000B1D0A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Висит хлеба краюшка. (</w:t>
      </w:r>
      <w:r w:rsidR="00DC32D3" w:rsidRPr="00DC32D3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Месяц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DC32D3" w:rsidRPr="00DC32D3" w:rsidRDefault="000B1D0A" w:rsidP="00DC32D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Ночью светит нам она,</w:t>
      </w:r>
    </w:p>
    <w:p w:rsidR="000B1D0A" w:rsidRDefault="000B1D0A" w:rsidP="000B1D0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Белолицая…(</w:t>
      </w:r>
      <w:r w:rsidR="00DC32D3" w:rsidRPr="00DC32D3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Луна</w:t>
      </w:r>
      <w:r w:rsidR="00DC32D3"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0B1D0A" w:rsidRDefault="00DC32D3" w:rsidP="000B1D0A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Есть специальная труба,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В ней Вселенная видна,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Видят звезд Калейдоскоп </w:t>
      </w:r>
    </w:p>
    <w:p w:rsidR="000B1D0A" w:rsidRDefault="00DC32D3" w:rsidP="000B1D0A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Астрономы в... (</w:t>
      </w:r>
      <w:r w:rsidRPr="000B1D0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телескоп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 </w:t>
      </w:r>
    </w:p>
    <w:p w:rsidR="000B1D0A" w:rsidRDefault="00DC32D3" w:rsidP="000B1D0A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Специальный космический есть аппарат,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Сигналы на Землю он шлет всем подряд.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Как одинокий таинственный путник, </w:t>
      </w:r>
    </w:p>
    <w:p w:rsidR="000B1D0A" w:rsidRDefault="00DC32D3" w:rsidP="000B1D0A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Летит по орбите искусственный ...(</w:t>
      </w:r>
      <w:r w:rsidRPr="000B1D0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спутник)</w:t>
      </w:r>
    </w:p>
    <w:p w:rsidR="00DC32D3" w:rsidRPr="00DC32D3" w:rsidRDefault="00DC32D3" w:rsidP="000B1D0A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Ни начала, ни конца, 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Ни затылка, ни лица. 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Знают все: и млад, и стар, 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Что она – большущий шар. (</w:t>
      </w:r>
      <w:r w:rsidRPr="00DC32D3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Земля</w:t>
      </w:r>
      <w:r w:rsidRPr="00DC32D3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DC32D3" w:rsidRPr="000B1D0A" w:rsidRDefault="00DC32D3" w:rsidP="000B1D0A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Сверкая огромным хвостом в темноте,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Несется среди ярких звезд в пустоте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Она не звезда, не планета,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Загадка Вселенной - ...(</w:t>
      </w:r>
      <w:r w:rsidRPr="000B1D0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комета)</w:t>
      </w:r>
    </w:p>
    <w:p w:rsidR="002C4A2E" w:rsidRPr="000B1D0A" w:rsidRDefault="00DC32D3" w:rsidP="000B1D0A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bookmarkStart w:id="0" w:name="_GoBack"/>
      <w:bookmarkEnd w:id="0"/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Освещает ночью путь,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Звездам не дает заснуть. 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Пусть все спят, Ей не до сна,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  <w:t>В небе светит нам ...(</w:t>
      </w:r>
      <w:r w:rsidRPr="000B1D0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Луна</w:t>
      </w:r>
      <w:r w:rsidRPr="000B1D0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sectPr w:rsidR="002C4A2E" w:rsidRPr="000B1D0A" w:rsidSect="00DC32D3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8pt;height:9.8pt" o:bullet="t">
        <v:imagedata r:id="rId1" o:title="mso41D9"/>
      </v:shape>
    </w:pict>
  </w:numPicBullet>
  <w:abstractNum w:abstractNumId="0" w15:restartNumberingAfterBreak="0">
    <w:nsid w:val="1F315822"/>
    <w:multiLevelType w:val="hybridMultilevel"/>
    <w:tmpl w:val="06BCA3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347C"/>
    <w:multiLevelType w:val="hybridMultilevel"/>
    <w:tmpl w:val="4EBC0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5649"/>
    <w:multiLevelType w:val="hybridMultilevel"/>
    <w:tmpl w:val="47C60E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55"/>
    <w:rsid w:val="000B1D0A"/>
    <w:rsid w:val="002C4A2E"/>
    <w:rsid w:val="00835155"/>
    <w:rsid w:val="00D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FDD4"/>
  <w15:chartTrackingRefBased/>
  <w15:docId w15:val="{603D7044-33D1-4928-B9E8-D15105B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2020-04-10T02:42:00Z</dcterms:created>
  <dcterms:modified xsi:type="dcterms:W3CDTF">2020-04-10T02:59:00Z</dcterms:modified>
</cp:coreProperties>
</file>