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1E" w:rsidRDefault="00DF521E" w:rsidP="00DF521E">
      <w:pPr>
        <w:pStyle w:val="c30"/>
        <w:rPr>
          <w:rStyle w:val="c31"/>
        </w:rPr>
      </w:pPr>
      <w:r>
        <w:rPr>
          <w:rStyle w:val="c31"/>
        </w:rPr>
        <w:t>Группа: 2                                              </w:t>
      </w:r>
    </w:p>
    <w:p w:rsidR="00DF521E" w:rsidRPr="00A324C5" w:rsidRDefault="00DF521E" w:rsidP="00DF521E">
      <w:pPr>
        <w:pStyle w:val="c30"/>
        <w:rPr>
          <w:rStyle w:val="c31"/>
          <w:sz w:val="32"/>
          <w:szCs w:val="32"/>
        </w:rPr>
      </w:pPr>
      <w:r w:rsidRPr="00A324C5">
        <w:rPr>
          <w:rStyle w:val="c31"/>
          <w:sz w:val="32"/>
          <w:szCs w:val="32"/>
        </w:rPr>
        <w:t xml:space="preserve">Тема недели: </w:t>
      </w:r>
      <w:r w:rsidRPr="00A324C5">
        <w:rPr>
          <w:rStyle w:val="c31"/>
          <w:b/>
          <w:sz w:val="32"/>
          <w:szCs w:val="32"/>
        </w:rPr>
        <w:t>«</w:t>
      </w:r>
      <w:proofErr w:type="gramStart"/>
      <w:r w:rsidRPr="00A324C5">
        <w:rPr>
          <w:rStyle w:val="c31"/>
          <w:b/>
          <w:sz w:val="32"/>
          <w:szCs w:val="32"/>
        </w:rPr>
        <w:t>Во</w:t>
      </w:r>
      <w:proofErr w:type="gramEnd"/>
      <w:r w:rsidRPr="00A324C5">
        <w:rPr>
          <w:rStyle w:val="c31"/>
          <w:b/>
          <w:sz w:val="32"/>
          <w:szCs w:val="32"/>
        </w:rPr>
        <w:t xml:space="preserve"> саду ли, во огороде»</w:t>
      </w:r>
    </w:p>
    <w:p w:rsidR="00A324C5" w:rsidRDefault="00DF521E" w:rsidP="00DF521E">
      <w:pPr>
        <w:pStyle w:val="c30"/>
        <w:rPr>
          <w:rStyle w:val="c31"/>
          <w:sz w:val="32"/>
          <w:szCs w:val="32"/>
        </w:rPr>
      </w:pPr>
      <w:r w:rsidRPr="00A324C5">
        <w:rPr>
          <w:rStyle w:val="c31"/>
          <w:sz w:val="32"/>
          <w:szCs w:val="32"/>
        </w:rPr>
        <w:t>Цель: </w:t>
      </w:r>
    </w:p>
    <w:p w:rsidR="00DF521E" w:rsidRPr="00A324C5" w:rsidRDefault="00DF521E" w:rsidP="00DF521E">
      <w:pPr>
        <w:pStyle w:val="c30"/>
        <w:rPr>
          <w:sz w:val="32"/>
          <w:szCs w:val="32"/>
        </w:rPr>
      </w:pPr>
      <w:r w:rsidRPr="00A324C5">
        <w:rPr>
          <w:rStyle w:val="c31"/>
          <w:sz w:val="32"/>
          <w:szCs w:val="32"/>
        </w:rPr>
        <w:t>Познакомить с понятиями «овощи», «фрукты». Знать их названия. Чем заняты огородники в это время года. Зачем выращивать овощи, фрукты</w:t>
      </w:r>
      <w:proofErr w:type="gramStart"/>
      <w:r w:rsidRPr="00A324C5">
        <w:rPr>
          <w:rStyle w:val="c31"/>
          <w:sz w:val="32"/>
          <w:szCs w:val="32"/>
        </w:rPr>
        <w:t>.</w:t>
      </w:r>
      <w:proofErr w:type="gramEnd"/>
      <w:r w:rsidRPr="00A324C5">
        <w:rPr>
          <w:sz w:val="32"/>
          <w:szCs w:val="32"/>
        </w:rPr>
        <w:t xml:space="preserve"> </w:t>
      </w:r>
      <w:proofErr w:type="gramStart"/>
      <w:r w:rsidR="00A324C5" w:rsidRPr="00A324C5">
        <w:rPr>
          <w:sz w:val="32"/>
          <w:szCs w:val="32"/>
        </w:rPr>
        <w:t>р</w:t>
      </w:r>
      <w:proofErr w:type="gramEnd"/>
      <w:r w:rsidR="00A324C5" w:rsidRPr="00A324C5">
        <w:rPr>
          <w:sz w:val="32"/>
          <w:szCs w:val="32"/>
        </w:rPr>
        <w:t>асширять представления детей об отличительных особенностях сада-огорода</w:t>
      </w:r>
      <w:r w:rsidR="00AB031A">
        <w:rPr>
          <w:sz w:val="32"/>
          <w:szCs w:val="32"/>
        </w:rPr>
        <w:t>. Р</w:t>
      </w:r>
      <w:r w:rsidRPr="00A324C5">
        <w:rPr>
          <w:sz w:val="32"/>
          <w:szCs w:val="32"/>
        </w:rPr>
        <w:t>асширять понятия о витаминах. Познакомить с полезными свойствами овощей и фруктов и их значения для человека</w:t>
      </w:r>
      <w:r w:rsidR="0003753E">
        <w:rPr>
          <w:sz w:val="32"/>
          <w:szCs w:val="32"/>
        </w:rPr>
        <w:t>.</w:t>
      </w:r>
    </w:p>
    <w:p w:rsidR="00DF521E" w:rsidRPr="00874D47" w:rsidRDefault="00DF521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4D47">
        <w:rPr>
          <w:rFonts w:ascii="Times New Roman" w:hAnsi="Times New Roman" w:cs="Times New Roman"/>
          <w:b/>
          <w:sz w:val="32"/>
          <w:szCs w:val="32"/>
          <w:u w:val="single"/>
        </w:rPr>
        <w:t>Коммуникация</w:t>
      </w:r>
    </w:p>
    <w:p w:rsidR="00A324C5" w:rsidRDefault="00DF521E" w:rsidP="00A324C5">
      <w:pPr>
        <w:pStyle w:val="a3"/>
        <w:rPr>
          <w:sz w:val="32"/>
          <w:szCs w:val="32"/>
        </w:rPr>
      </w:pPr>
      <w:r w:rsidRPr="00A324C5">
        <w:rPr>
          <w:sz w:val="32"/>
          <w:szCs w:val="32"/>
        </w:rPr>
        <w:t>«Фруктовый сок».</w:t>
      </w:r>
    </w:p>
    <w:p w:rsidR="00A324C5" w:rsidRDefault="00DF521E" w:rsidP="00A324C5">
      <w:pPr>
        <w:pStyle w:val="a3"/>
        <w:rPr>
          <w:sz w:val="32"/>
          <w:szCs w:val="32"/>
        </w:rPr>
      </w:pPr>
      <w:r w:rsidRPr="00A324C5">
        <w:rPr>
          <w:sz w:val="32"/>
          <w:szCs w:val="32"/>
        </w:rPr>
        <w:t xml:space="preserve"> Цель:</w:t>
      </w:r>
    </w:p>
    <w:p w:rsidR="00A324C5" w:rsidRPr="00A324C5" w:rsidRDefault="00A324C5" w:rsidP="00A324C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Ф</w:t>
      </w:r>
      <w:r w:rsidR="00DF521E" w:rsidRPr="00A324C5">
        <w:rPr>
          <w:sz w:val="32"/>
          <w:szCs w:val="32"/>
        </w:rPr>
        <w:t>ормировать умение образовывать прилагательные от существительных, отвечать развёрнутыми предложениями</w:t>
      </w:r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яблоко-яблочный</w:t>
      </w:r>
      <w:proofErr w:type="gramEnd"/>
      <w:r w:rsidR="00AB031A">
        <w:rPr>
          <w:sz w:val="32"/>
          <w:szCs w:val="32"/>
        </w:rPr>
        <w:t>, г</w:t>
      </w:r>
      <w:r>
        <w:rPr>
          <w:sz w:val="32"/>
          <w:szCs w:val="32"/>
        </w:rPr>
        <w:t>ранат-гранатовый)</w:t>
      </w:r>
    </w:p>
    <w:p w:rsidR="00874D47" w:rsidRDefault="00874D47" w:rsidP="00A324C5">
      <w:pPr>
        <w:pStyle w:val="a3"/>
        <w:rPr>
          <w:b/>
          <w:bCs/>
          <w:sz w:val="32"/>
          <w:szCs w:val="32"/>
        </w:rPr>
      </w:pPr>
    </w:p>
    <w:p w:rsidR="00874D47" w:rsidRPr="00874D47" w:rsidRDefault="00A324C5" w:rsidP="00A324C5">
      <w:pPr>
        <w:pStyle w:val="a3"/>
        <w:rPr>
          <w:color w:val="000000"/>
          <w:sz w:val="32"/>
          <w:szCs w:val="32"/>
          <w:u w:val="single"/>
        </w:rPr>
      </w:pPr>
      <w:r w:rsidRPr="00874D47">
        <w:rPr>
          <w:b/>
          <w:bCs/>
          <w:sz w:val="32"/>
          <w:szCs w:val="32"/>
          <w:u w:val="single"/>
        </w:rPr>
        <w:t xml:space="preserve">Чтение </w:t>
      </w:r>
      <w:r w:rsidR="00874D47" w:rsidRPr="00874D47">
        <w:rPr>
          <w:b/>
          <w:bCs/>
          <w:sz w:val="32"/>
          <w:szCs w:val="32"/>
          <w:u w:val="single"/>
        </w:rPr>
        <w:t>худ</w:t>
      </w:r>
      <w:proofErr w:type="gramStart"/>
      <w:r w:rsidR="00874D47" w:rsidRPr="00874D47">
        <w:rPr>
          <w:b/>
          <w:bCs/>
          <w:sz w:val="32"/>
          <w:szCs w:val="32"/>
          <w:u w:val="single"/>
        </w:rPr>
        <w:t>.</w:t>
      </w:r>
      <w:proofErr w:type="gramEnd"/>
      <w:r w:rsidR="00874D47" w:rsidRPr="00874D47">
        <w:rPr>
          <w:b/>
          <w:bCs/>
          <w:sz w:val="32"/>
          <w:szCs w:val="32"/>
          <w:u w:val="single"/>
        </w:rPr>
        <w:t xml:space="preserve"> </w:t>
      </w:r>
      <w:proofErr w:type="gramStart"/>
      <w:r w:rsidR="00874D47" w:rsidRPr="00874D47">
        <w:rPr>
          <w:b/>
          <w:bCs/>
          <w:sz w:val="32"/>
          <w:szCs w:val="32"/>
          <w:u w:val="single"/>
        </w:rPr>
        <w:t>л</w:t>
      </w:r>
      <w:proofErr w:type="gramEnd"/>
      <w:r w:rsidR="00874D47" w:rsidRPr="00874D47">
        <w:rPr>
          <w:b/>
          <w:bCs/>
          <w:sz w:val="32"/>
          <w:szCs w:val="32"/>
          <w:u w:val="single"/>
        </w:rPr>
        <w:t>ит</w:t>
      </w:r>
      <w:r w:rsidRPr="00874D47">
        <w:rPr>
          <w:sz w:val="32"/>
          <w:szCs w:val="32"/>
          <w:u w:val="single"/>
        </w:rPr>
        <w:t>.</w:t>
      </w:r>
      <w:r w:rsidR="00AB031A" w:rsidRPr="00874D47">
        <w:rPr>
          <w:color w:val="000000"/>
          <w:sz w:val="32"/>
          <w:szCs w:val="32"/>
          <w:u w:val="single"/>
        </w:rPr>
        <w:t xml:space="preserve"> </w:t>
      </w:r>
    </w:p>
    <w:p w:rsidR="00A324C5" w:rsidRPr="00A324C5" w:rsidRDefault="00A324C5" w:rsidP="00A324C5">
      <w:pPr>
        <w:pStyle w:val="a3"/>
        <w:rPr>
          <w:sz w:val="32"/>
          <w:szCs w:val="32"/>
        </w:rPr>
      </w:pPr>
      <w:proofErr w:type="spellStart"/>
      <w:r w:rsidRPr="00A324C5">
        <w:rPr>
          <w:color w:val="000000"/>
          <w:sz w:val="32"/>
          <w:szCs w:val="32"/>
        </w:rPr>
        <w:t>Тувима</w:t>
      </w:r>
      <w:proofErr w:type="spellEnd"/>
      <w:r w:rsidRPr="00A324C5">
        <w:rPr>
          <w:color w:val="000000"/>
          <w:sz w:val="32"/>
          <w:szCs w:val="32"/>
        </w:rPr>
        <w:t xml:space="preserve"> «Овощи» в переводе С.Михайлова</w:t>
      </w:r>
    </w:p>
    <w:p w:rsidR="0003753E" w:rsidRPr="00874D47" w:rsidRDefault="00A324C5" w:rsidP="00A324C5">
      <w:pPr>
        <w:pStyle w:val="a3"/>
        <w:rPr>
          <w:color w:val="00000A"/>
          <w:sz w:val="32"/>
          <w:szCs w:val="32"/>
          <w:u w:val="single"/>
        </w:rPr>
      </w:pPr>
      <w:r w:rsidRPr="00874D47">
        <w:rPr>
          <w:b/>
          <w:color w:val="00000A"/>
          <w:sz w:val="32"/>
          <w:szCs w:val="32"/>
          <w:u w:val="single"/>
        </w:rPr>
        <w:t>Математика</w:t>
      </w:r>
      <w:r w:rsidRPr="00874D47">
        <w:rPr>
          <w:color w:val="00000A"/>
          <w:sz w:val="32"/>
          <w:szCs w:val="32"/>
          <w:u w:val="single"/>
        </w:rPr>
        <w:t xml:space="preserve"> </w:t>
      </w:r>
    </w:p>
    <w:p w:rsidR="00A324C5" w:rsidRPr="0003753E" w:rsidRDefault="00A324C5" w:rsidP="00A324C5">
      <w:pPr>
        <w:pStyle w:val="a3"/>
        <w:rPr>
          <w:sz w:val="32"/>
          <w:szCs w:val="32"/>
        </w:rPr>
      </w:pPr>
      <w:r w:rsidRPr="0003753E">
        <w:rPr>
          <w:color w:val="00000A"/>
          <w:sz w:val="32"/>
          <w:szCs w:val="32"/>
        </w:rPr>
        <w:t>«</w:t>
      </w:r>
      <w:r w:rsidRPr="0003753E">
        <w:rPr>
          <w:b/>
          <w:bCs/>
          <w:color w:val="000000"/>
          <w:sz w:val="32"/>
          <w:szCs w:val="32"/>
        </w:rPr>
        <w:t xml:space="preserve"> </w:t>
      </w:r>
      <w:r w:rsidRPr="0003753E">
        <w:rPr>
          <w:sz w:val="32"/>
          <w:szCs w:val="32"/>
        </w:rPr>
        <w:t>Вот какой огород</w:t>
      </w:r>
      <w:r w:rsidRPr="0003753E">
        <w:rPr>
          <w:b/>
          <w:bCs/>
          <w:sz w:val="32"/>
          <w:szCs w:val="32"/>
        </w:rPr>
        <w:t>».</w:t>
      </w:r>
    </w:p>
    <w:p w:rsidR="00095AC8" w:rsidRDefault="00A324C5" w:rsidP="00A324C5">
      <w:pPr>
        <w:pStyle w:val="a3"/>
        <w:rPr>
          <w:color w:val="00000A"/>
          <w:sz w:val="32"/>
          <w:szCs w:val="32"/>
        </w:rPr>
      </w:pPr>
      <w:r w:rsidRPr="0003753E">
        <w:rPr>
          <w:color w:val="00000A"/>
          <w:sz w:val="32"/>
          <w:szCs w:val="32"/>
        </w:rPr>
        <w:t xml:space="preserve">Цель: </w:t>
      </w:r>
    </w:p>
    <w:p w:rsidR="00A324C5" w:rsidRPr="0003753E" w:rsidRDefault="00A324C5" w:rsidP="00A324C5">
      <w:pPr>
        <w:pStyle w:val="a3"/>
        <w:rPr>
          <w:sz w:val="32"/>
          <w:szCs w:val="32"/>
        </w:rPr>
      </w:pPr>
      <w:r w:rsidRPr="0003753E">
        <w:rPr>
          <w:color w:val="00000A"/>
          <w:sz w:val="32"/>
          <w:szCs w:val="32"/>
        </w:rPr>
        <w:t xml:space="preserve">упражнение детей в составление группы предметов и </w:t>
      </w:r>
      <w:proofErr w:type="gramStart"/>
      <w:r w:rsidRPr="0003753E">
        <w:rPr>
          <w:color w:val="00000A"/>
          <w:sz w:val="32"/>
          <w:szCs w:val="32"/>
        </w:rPr>
        <w:t>выделении</w:t>
      </w:r>
      <w:proofErr w:type="gramEnd"/>
      <w:r w:rsidRPr="0003753E">
        <w:rPr>
          <w:color w:val="00000A"/>
          <w:sz w:val="32"/>
          <w:szCs w:val="32"/>
        </w:rPr>
        <w:t xml:space="preserve"> одного предмета из группы, в различении названий геометрических фигур.</w:t>
      </w:r>
    </w:p>
    <w:p w:rsidR="00A324C5" w:rsidRPr="00874D47" w:rsidRDefault="0003753E" w:rsidP="00A324C5">
      <w:pPr>
        <w:pStyle w:val="a3"/>
        <w:rPr>
          <w:b/>
          <w:sz w:val="32"/>
          <w:szCs w:val="32"/>
          <w:u w:val="single"/>
        </w:rPr>
      </w:pPr>
      <w:r w:rsidRPr="00874D47">
        <w:rPr>
          <w:b/>
          <w:sz w:val="32"/>
          <w:szCs w:val="32"/>
          <w:u w:val="single"/>
        </w:rPr>
        <w:t>Лепка</w:t>
      </w:r>
    </w:p>
    <w:p w:rsidR="0003753E" w:rsidRDefault="0003753E" w:rsidP="0003753E">
      <w:pPr>
        <w:pStyle w:val="a3"/>
        <w:rPr>
          <w:sz w:val="32"/>
          <w:szCs w:val="32"/>
        </w:rPr>
      </w:pPr>
      <w:r w:rsidRPr="0003753E">
        <w:rPr>
          <w:sz w:val="32"/>
          <w:szCs w:val="32"/>
        </w:rPr>
        <w:t>«Овощи на тарелочке»</w:t>
      </w:r>
    </w:p>
    <w:p w:rsidR="00095AC8" w:rsidRDefault="00095AC8" w:rsidP="00095AC8">
      <w:pPr>
        <w:pStyle w:val="a3"/>
        <w:rPr>
          <w:color w:val="00000A"/>
          <w:sz w:val="32"/>
          <w:szCs w:val="32"/>
        </w:rPr>
      </w:pPr>
      <w:r w:rsidRPr="0003753E">
        <w:rPr>
          <w:color w:val="00000A"/>
          <w:sz w:val="32"/>
          <w:szCs w:val="32"/>
        </w:rPr>
        <w:t xml:space="preserve">Цель: </w:t>
      </w:r>
    </w:p>
    <w:p w:rsidR="0003753E" w:rsidRDefault="00095AC8" w:rsidP="0003753E">
      <w:pPr>
        <w:pStyle w:val="a3"/>
      </w:pPr>
      <w:r>
        <w:rPr>
          <w:sz w:val="32"/>
          <w:szCs w:val="32"/>
        </w:rPr>
        <w:t>О</w:t>
      </w:r>
      <w:r w:rsidR="0003753E" w:rsidRPr="0003753E">
        <w:rPr>
          <w:sz w:val="32"/>
          <w:szCs w:val="32"/>
        </w:rPr>
        <w:t>бучение создания лепной картинки с выпуклым изображением, развитие умения видеть связь между реальной формой и формой изображаемых овощей, передавая их цвет и природные особенности</w:t>
      </w:r>
      <w:r w:rsidR="0003753E">
        <w:rPr>
          <w:sz w:val="18"/>
          <w:szCs w:val="18"/>
        </w:rPr>
        <w:t>.</w:t>
      </w:r>
    </w:p>
    <w:p w:rsidR="00A324C5" w:rsidRDefault="00A324C5" w:rsidP="00A324C5">
      <w:pPr>
        <w:rPr>
          <w:rFonts w:ascii="Times New Roman" w:hAnsi="Times New Roman" w:cs="Times New Roman"/>
          <w:sz w:val="28"/>
          <w:szCs w:val="28"/>
        </w:rPr>
      </w:pPr>
    </w:p>
    <w:p w:rsidR="00A324C5" w:rsidRPr="00874D47" w:rsidRDefault="0003753E" w:rsidP="00A324C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4D47">
        <w:rPr>
          <w:rFonts w:ascii="Times New Roman" w:hAnsi="Times New Roman" w:cs="Times New Roman"/>
          <w:b/>
          <w:sz w:val="32"/>
          <w:szCs w:val="32"/>
          <w:u w:val="single"/>
        </w:rPr>
        <w:t>Рисование</w:t>
      </w:r>
    </w:p>
    <w:p w:rsidR="00AA631F" w:rsidRPr="00AA631F" w:rsidRDefault="00AA631F" w:rsidP="00A324C5">
      <w:pPr>
        <w:rPr>
          <w:rFonts w:ascii="Times New Roman" w:hAnsi="Times New Roman" w:cs="Times New Roman"/>
          <w:sz w:val="32"/>
          <w:szCs w:val="32"/>
        </w:rPr>
      </w:pPr>
      <w:r w:rsidRPr="00AA631F">
        <w:rPr>
          <w:rFonts w:ascii="Times New Roman" w:hAnsi="Times New Roman" w:cs="Times New Roman"/>
          <w:sz w:val="32"/>
          <w:szCs w:val="32"/>
        </w:rPr>
        <w:t>Свободная тема по замыслу самого ребенка на основании полученных ранее знаний</w:t>
      </w:r>
    </w:p>
    <w:p w:rsidR="00AA631F" w:rsidRDefault="00AA631F" w:rsidP="00A324C5">
      <w:pPr>
        <w:rPr>
          <w:rFonts w:ascii="Times New Roman" w:eastAsia="Times New Roman" w:hAnsi="Times New Roman" w:cs="Times New Roman"/>
          <w:sz w:val="32"/>
          <w:szCs w:val="32"/>
        </w:rPr>
      </w:pPr>
      <w:r w:rsidRPr="00AA631F">
        <w:rPr>
          <w:rFonts w:ascii="Times New Roman" w:eastAsia="Times New Roman" w:hAnsi="Times New Roman" w:cs="Times New Roman"/>
          <w:sz w:val="32"/>
          <w:szCs w:val="32"/>
        </w:rPr>
        <w:t>Цель</w:t>
      </w:r>
      <w:proofErr w:type="gramStart"/>
      <w:r w:rsidRPr="00AA631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proofErr w:type="gramEnd"/>
    </w:p>
    <w:p w:rsidR="0003753E" w:rsidRDefault="00AA631F" w:rsidP="00A324C5">
      <w:pPr>
        <w:rPr>
          <w:rFonts w:ascii="Times New Roman" w:eastAsia="Times New Roman" w:hAnsi="Times New Roman" w:cs="Times New Roman"/>
          <w:sz w:val="32"/>
          <w:szCs w:val="32"/>
        </w:rPr>
      </w:pPr>
      <w:r w:rsidRPr="00AA631F">
        <w:rPr>
          <w:rFonts w:ascii="Times New Roman" w:eastAsia="Times New Roman" w:hAnsi="Times New Roman" w:cs="Times New Roman"/>
          <w:sz w:val="32"/>
          <w:szCs w:val="32"/>
        </w:rPr>
        <w:t>продолжать развивать желание и умение самостоятельно определять содержание рисунка, закреплять приемы рисования краскам</w:t>
      </w:r>
      <w:proofErr w:type="gramStart"/>
      <w:r w:rsidRPr="00AA631F">
        <w:rPr>
          <w:rFonts w:ascii="Times New Roman" w:eastAsia="Times New Roman" w:hAnsi="Times New Roman" w:cs="Times New Roman"/>
          <w:sz w:val="32"/>
          <w:szCs w:val="32"/>
        </w:rPr>
        <w:t>и(</w:t>
      </w:r>
      <w:proofErr w:type="gramEnd"/>
      <w:r w:rsidRPr="00AA631F">
        <w:rPr>
          <w:rFonts w:ascii="Times New Roman" w:eastAsia="Times New Roman" w:hAnsi="Times New Roman" w:cs="Times New Roman"/>
          <w:sz w:val="32"/>
          <w:szCs w:val="32"/>
        </w:rPr>
        <w:t>карандашами),развивать чувство цвета, эстетическое восприятие.</w:t>
      </w:r>
    </w:p>
    <w:p w:rsidR="00095AC8" w:rsidRPr="00874D47" w:rsidRDefault="00095AC8" w:rsidP="00A324C5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874D4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Аппликация</w:t>
      </w:r>
    </w:p>
    <w:p w:rsidR="00095AC8" w:rsidRPr="00095AC8" w:rsidRDefault="00095AC8" w:rsidP="00095AC8">
      <w:pPr>
        <w:pStyle w:val="c39"/>
        <w:rPr>
          <w:sz w:val="32"/>
          <w:szCs w:val="32"/>
        </w:rPr>
      </w:pPr>
      <w:r w:rsidRPr="00095AC8">
        <w:rPr>
          <w:rStyle w:val="c20"/>
          <w:sz w:val="32"/>
          <w:szCs w:val="32"/>
        </w:rPr>
        <w:t>Цель: </w:t>
      </w:r>
    </w:p>
    <w:p w:rsidR="00095AC8" w:rsidRPr="00095AC8" w:rsidRDefault="00095AC8" w:rsidP="00095AC8">
      <w:pPr>
        <w:pStyle w:val="c27"/>
        <w:rPr>
          <w:sz w:val="32"/>
          <w:szCs w:val="32"/>
        </w:rPr>
      </w:pPr>
      <w:r w:rsidRPr="00095AC8">
        <w:rPr>
          <w:rStyle w:val="c3"/>
          <w:sz w:val="32"/>
          <w:szCs w:val="32"/>
        </w:rPr>
        <w:t>Провести с детьми эксперимент с крупой, познакомить их с нетрадиционной техникой аппликации с помощью различной крупы.</w:t>
      </w:r>
      <w:r w:rsidRPr="00095AC8">
        <w:rPr>
          <w:rStyle w:val="c0"/>
          <w:sz w:val="32"/>
          <w:szCs w:val="32"/>
        </w:rPr>
        <w:t> Создат</w:t>
      </w:r>
      <w:r w:rsidR="00874D47">
        <w:rPr>
          <w:rStyle w:val="c0"/>
          <w:sz w:val="32"/>
          <w:szCs w:val="32"/>
        </w:rPr>
        <w:t>ь работу из семечек, гречневой</w:t>
      </w:r>
      <w:proofErr w:type="gramStart"/>
      <w:r w:rsidR="00874D47">
        <w:rPr>
          <w:rStyle w:val="c0"/>
          <w:sz w:val="32"/>
          <w:szCs w:val="32"/>
        </w:rPr>
        <w:t xml:space="preserve"> ,</w:t>
      </w:r>
      <w:proofErr w:type="gramEnd"/>
      <w:r w:rsidRPr="00095AC8">
        <w:rPr>
          <w:rStyle w:val="c0"/>
          <w:sz w:val="32"/>
          <w:szCs w:val="32"/>
        </w:rPr>
        <w:t xml:space="preserve"> пшенной </w:t>
      </w:r>
      <w:proofErr w:type="spellStart"/>
      <w:r w:rsidRPr="00095AC8">
        <w:rPr>
          <w:rStyle w:val="c0"/>
          <w:sz w:val="32"/>
          <w:szCs w:val="32"/>
        </w:rPr>
        <w:t>крупы</w:t>
      </w:r>
      <w:r w:rsidR="00874D47">
        <w:rPr>
          <w:rStyle w:val="c0"/>
          <w:sz w:val="32"/>
          <w:szCs w:val="32"/>
        </w:rPr>
        <w:t>,манки</w:t>
      </w:r>
      <w:proofErr w:type="spellEnd"/>
      <w:r w:rsidR="00874D47">
        <w:rPr>
          <w:rStyle w:val="c0"/>
          <w:sz w:val="32"/>
          <w:szCs w:val="32"/>
        </w:rPr>
        <w:t>.</w:t>
      </w:r>
    </w:p>
    <w:p w:rsidR="00095AC8" w:rsidRPr="00095AC8" w:rsidRDefault="00095AC8" w:rsidP="00095AC8">
      <w:pPr>
        <w:pStyle w:val="c39"/>
        <w:rPr>
          <w:sz w:val="32"/>
          <w:szCs w:val="32"/>
        </w:rPr>
      </w:pPr>
      <w:r w:rsidRPr="00095AC8">
        <w:rPr>
          <w:rStyle w:val="c20"/>
          <w:sz w:val="32"/>
          <w:szCs w:val="32"/>
        </w:rPr>
        <w:t>Образовательные задачи:</w:t>
      </w:r>
      <w:r w:rsidRPr="00095AC8">
        <w:rPr>
          <w:rStyle w:val="c3"/>
          <w:sz w:val="32"/>
          <w:szCs w:val="32"/>
        </w:rPr>
        <w:t> </w:t>
      </w:r>
    </w:p>
    <w:p w:rsidR="00095AC8" w:rsidRPr="00095AC8" w:rsidRDefault="00095AC8" w:rsidP="00095AC8">
      <w:pPr>
        <w:pStyle w:val="c5"/>
        <w:rPr>
          <w:sz w:val="32"/>
          <w:szCs w:val="32"/>
        </w:rPr>
      </w:pPr>
      <w:r w:rsidRPr="00095AC8">
        <w:rPr>
          <w:rStyle w:val="c0"/>
          <w:sz w:val="32"/>
          <w:szCs w:val="32"/>
        </w:rPr>
        <w:t>Учить детей нетрадиционным способам выполнения аппликации, учить ориентироваться на плоскости.</w:t>
      </w:r>
      <w:r w:rsidRPr="00095AC8">
        <w:rPr>
          <w:rStyle w:val="c24"/>
          <w:sz w:val="32"/>
          <w:szCs w:val="32"/>
        </w:rPr>
        <w:t> </w:t>
      </w:r>
      <w:r w:rsidRPr="00095AC8">
        <w:rPr>
          <w:rStyle w:val="c3"/>
          <w:sz w:val="32"/>
          <w:szCs w:val="32"/>
        </w:rPr>
        <w:t>Р</w:t>
      </w:r>
      <w:r w:rsidRPr="00095AC8">
        <w:rPr>
          <w:rStyle w:val="c0"/>
          <w:sz w:val="32"/>
          <w:szCs w:val="32"/>
        </w:rPr>
        <w:t>азвивать мелкую моторику рук, творческое воображение, исследование свойств различных материалов, тактильные ощущения, развивать чувство уверенности, выдержку.</w:t>
      </w:r>
      <w:r w:rsidRPr="00095AC8">
        <w:rPr>
          <w:rStyle w:val="c12"/>
          <w:sz w:val="32"/>
          <w:szCs w:val="32"/>
        </w:rPr>
        <w:t> </w:t>
      </w:r>
      <w:r w:rsidRPr="00095AC8">
        <w:rPr>
          <w:rStyle w:val="c3"/>
          <w:sz w:val="32"/>
          <w:szCs w:val="32"/>
        </w:rPr>
        <w:t>Развивать аккуратность работы с клеем</w:t>
      </w:r>
      <w:r w:rsidRPr="00095AC8">
        <w:rPr>
          <w:rStyle w:val="c24"/>
          <w:sz w:val="32"/>
          <w:szCs w:val="32"/>
        </w:rPr>
        <w:t>.</w:t>
      </w:r>
    </w:p>
    <w:p w:rsidR="00A324C5" w:rsidRPr="0003753E" w:rsidRDefault="00A324C5" w:rsidP="00A324C5">
      <w:pPr>
        <w:rPr>
          <w:rFonts w:ascii="Times New Roman" w:hAnsi="Times New Roman" w:cs="Times New Roman"/>
          <w:b/>
          <w:sz w:val="28"/>
          <w:szCs w:val="28"/>
        </w:rPr>
      </w:pPr>
      <w:r w:rsidRPr="0003753E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095AC8">
        <w:rPr>
          <w:rFonts w:ascii="Times New Roman" w:hAnsi="Times New Roman" w:cs="Times New Roman"/>
          <w:b/>
          <w:sz w:val="28"/>
          <w:szCs w:val="28"/>
        </w:rPr>
        <w:t xml:space="preserve"> на неделю</w:t>
      </w:r>
      <w:r w:rsidRPr="0003753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24C5" w:rsidRDefault="00A324C5" w:rsidP="00A324C5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24C5">
        <w:rPr>
          <w:rFonts w:ascii="Times New Roman" w:hAnsi="Times New Roman" w:cs="Times New Roman"/>
          <w:sz w:val="32"/>
          <w:szCs w:val="32"/>
        </w:rPr>
        <w:t xml:space="preserve">проведение  </w:t>
      </w:r>
      <w:r w:rsidRPr="00A324C5">
        <w:rPr>
          <w:rFonts w:ascii="Times New Roman" w:eastAsia="Times New Roman" w:hAnsi="Times New Roman" w:cs="Times New Roman"/>
          <w:sz w:val="32"/>
          <w:szCs w:val="32"/>
        </w:rPr>
        <w:t>игры "Угадай на вкус"</w:t>
      </w:r>
    </w:p>
    <w:p w:rsidR="00A324C5" w:rsidRDefault="00A324C5" w:rsidP="00A324C5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-посадить лук на подоконнике</w:t>
      </w:r>
    </w:p>
    <w:p w:rsidR="0003753E" w:rsidRPr="0003753E" w:rsidRDefault="0003753E" w:rsidP="0003753E">
      <w:pPr>
        <w:pStyle w:val="a3"/>
        <w:rPr>
          <w:sz w:val="32"/>
          <w:szCs w:val="32"/>
        </w:rPr>
      </w:pPr>
      <w:r w:rsidRPr="0003753E">
        <w:rPr>
          <w:sz w:val="32"/>
          <w:szCs w:val="32"/>
        </w:rPr>
        <w:t>-загадывание простейших загадок об овощах;</w:t>
      </w:r>
    </w:p>
    <w:p w:rsidR="0003753E" w:rsidRPr="0003753E" w:rsidRDefault="0003753E" w:rsidP="0003753E">
      <w:pPr>
        <w:pStyle w:val="a3"/>
        <w:rPr>
          <w:sz w:val="32"/>
          <w:szCs w:val="32"/>
        </w:rPr>
      </w:pPr>
      <w:r w:rsidRPr="0003753E">
        <w:rPr>
          <w:sz w:val="32"/>
          <w:szCs w:val="32"/>
        </w:rPr>
        <w:t>- привлекать детей к посильному труду на даче;</w:t>
      </w:r>
    </w:p>
    <w:p w:rsidR="0003753E" w:rsidRPr="0003753E" w:rsidRDefault="0003753E" w:rsidP="0003753E">
      <w:pPr>
        <w:pStyle w:val="a3"/>
        <w:rPr>
          <w:sz w:val="32"/>
          <w:szCs w:val="32"/>
        </w:rPr>
      </w:pPr>
      <w:r w:rsidRPr="0003753E">
        <w:rPr>
          <w:sz w:val="32"/>
          <w:szCs w:val="32"/>
        </w:rPr>
        <w:t>- рассматривание садовых инструментов</w:t>
      </w:r>
    </w:p>
    <w:p w:rsidR="0003753E" w:rsidRPr="00A324C5" w:rsidRDefault="0003753E" w:rsidP="00A324C5">
      <w:pPr>
        <w:rPr>
          <w:rFonts w:ascii="Arial" w:eastAsia="Times New Roman" w:hAnsi="Arial" w:cs="Arial"/>
          <w:sz w:val="38"/>
          <w:szCs w:val="38"/>
        </w:rPr>
      </w:pPr>
    </w:p>
    <w:p w:rsidR="00922695" w:rsidRDefault="00922695"/>
    <w:sectPr w:rsidR="00922695" w:rsidSect="00DF521E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521E"/>
    <w:rsid w:val="0003753E"/>
    <w:rsid w:val="00095AC8"/>
    <w:rsid w:val="00874D47"/>
    <w:rsid w:val="00922695"/>
    <w:rsid w:val="00A21869"/>
    <w:rsid w:val="00A324C5"/>
    <w:rsid w:val="00AA631F"/>
    <w:rsid w:val="00AB031A"/>
    <w:rsid w:val="00D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DF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DF521E"/>
  </w:style>
  <w:style w:type="paragraph" w:styleId="a3">
    <w:name w:val="Normal (Web)"/>
    <w:basedOn w:val="a"/>
    <w:uiPriority w:val="99"/>
    <w:semiHidden/>
    <w:unhideWhenUsed/>
    <w:rsid w:val="00DF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0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95AC8"/>
  </w:style>
  <w:style w:type="paragraph" w:customStyle="1" w:styleId="c27">
    <w:name w:val="c27"/>
    <w:basedOn w:val="a"/>
    <w:rsid w:val="000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95AC8"/>
  </w:style>
  <w:style w:type="character" w:customStyle="1" w:styleId="c0">
    <w:name w:val="c0"/>
    <w:basedOn w:val="a0"/>
    <w:rsid w:val="00095AC8"/>
  </w:style>
  <w:style w:type="paragraph" w:customStyle="1" w:styleId="c5">
    <w:name w:val="c5"/>
    <w:basedOn w:val="a"/>
    <w:rsid w:val="000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095AC8"/>
  </w:style>
  <w:style w:type="character" w:customStyle="1" w:styleId="c12">
    <w:name w:val="c12"/>
    <w:basedOn w:val="a0"/>
    <w:rsid w:val="00095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2020-04-19T08:40:00Z</dcterms:created>
  <dcterms:modified xsi:type="dcterms:W3CDTF">2020-04-20T05:53:00Z</dcterms:modified>
</cp:coreProperties>
</file>