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9" w:rsidRDefault="00FF55BB">
      <w:pPr>
        <w:pStyle w:val="30"/>
        <w:shd w:val="clear" w:color="auto" w:fill="auto"/>
        <w:spacing w:before="0"/>
        <w:ind w:left="20"/>
        <w:sectPr w:rsidR="00775639" w:rsidSect="006E4092">
          <w:pgSz w:w="11900" w:h="16840"/>
          <w:pgMar w:top="426" w:right="723" w:bottom="965" w:left="2398" w:header="0" w:footer="3" w:gutter="0"/>
          <w:cols w:space="720"/>
          <w:noEndnote/>
          <w:docGrid w:linePitch="360"/>
        </w:sectPr>
      </w:pPr>
      <w:r w:rsidRPr="00FF55BB">
        <w:rPr>
          <w:sz w:val="22"/>
          <w:szCs w:val="22"/>
        </w:rPr>
        <w:drawing>
          <wp:anchor distT="0" distB="0" distL="114300" distR="114300" simplePos="0" relativeHeight="377489159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562850" cy="1048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220">
        <w:t xml:space="preserve"> </w:t>
      </w:r>
    </w:p>
    <w:p w:rsidR="00775639" w:rsidRDefault="00752F2E">
      <w:pPr>
        <w:pStyle w:val="20"/>
        <w:numPr>
          <w:ilvl w:val="0"/>
          <w:numId w:val="1"/>
        </w:numPr>
        <w:shd w:val="clear" w:color="auto" w:fill="auto"/>
        <w:tabs>
          <w:tab w:val="left" w:pos="4110"/>
        </w:tabs>
        <w:spacing w:after="0" w:line="274" w:lineRule="exact"/>
        <w:ind w:left="3840"/>
        <w:jc w:val="both"/>
      </w:pPr>
      <w:r>
        <w:lastRenderedPageBreak/>
        <w:t>Общие положения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4" w:lineRule="exact"/>
        <w:ind w:firstLine="500"/>
        <w:jc w:val="both"/>
      </w:pPr>
      <w:r>
        <w:t xml:space="preserve">Настоящее Положение о добровольных пожертвованиях </w:t>
      </w:r>
      <w:proofErr w:type="gramStart"/>
      <w:r>
        <w:t>муниципального</w:t>
      </w:r>
      <w:proofErr w:type="gramEnd"/>
    </w:p>
    <w:p w:rsidR="00775639" w:rsidRDefault="00752F2E">
      <w:pPr>
        <w:pStyle w:val="20"/>
        <w:shd w:val="clear" w:color="auto" w:fill="auto"/>
        <w:tabs>
          <w:tab w:val="left" w:pos="4646"/>
        </w:tabs>
        <w:spacing w:after="0" w:line="274" w:lineRule="exact"/>
        <w:jc w:val="both"/>
      </w:pPr>
      <w:r>
        <w:t xml:space="preserve">дошкольного </w:t>
      </w:r>
      <w:r>
        <w:t>образовательно</w:t>
      </w:r>
      <w:r w:rsidR="00BA5220">
        <w:t>го учреждения «Детский сад № 54</w:t>
      </w:r>
      <w:r>
        <w:t xml:space="preserve">» (далее - Положение)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</w:t>
      </w:r>
      <w:r>
        <w:t>№ 273 «Об образовании в Российской Федерации», Федеральным законом от 12.01.1996</w:t>
      </w:r>
      <w:r>
        <w:tab/>
        <w:t>№ 7-ФЗ «О некоммерческих организациях»,</w:t>
      </w:r>
    </w:p>
    <w:p w:rsidR="00775639" w:rsidRDefault="00752F2E">
      <w:pPr>
        <w:pStyle w:val="20"/>
        <w:shd w:val="clear" w:color="auto" w:fill="auto"/>
        <w:spacing w:after="0" w:line="274" w:lineRule="exact"/>
        <w:jc w:val="both"/>
      </w:pPr>
      <w:r>
        <w:t>Федеральным законом от 06.12.2011 № 402-ФЗ «О бухгалтерском учете», Федеральным законом от 11.08.1995 № 135-ФЗ «О благотворительной дея</w:t>
      </w:r>
      <w:r>
        <w:t xml:space="preserve">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Федерации, </w:t>
      </w:r>
      <w:r w:rsidR="00BA5220">
        <w:t>Уставом МДОУ «Детский сад № 54</w:t>
      </w:r>
      <w:r>
        <w:t>» (далее ДОУ).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4" w:lineRule="exact"/>
        <w:ind w:firstLine="500"/>
        <w:jc w:val="both"/>
      </w:pPr>
      <w:r>
        <w:t>Настоящее Положение разработано с целью:</w:t>
      </w:r>
    </w:p>
    <w:p w:rsidR="00775639" w:rsidRDefault="00752F2E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74" w:lineRule="exact"/>
        <w:ind w:firstLine="500"/>
        <w:jc w:val="both"/>
      </w:pPr>
      <w:r>
        <w:t xml:space="preserve">создания дополнительных условий для ведения Уставной деятельности ДОУ, в том числе совершенствования материально-технической базы, обеспечивающей </w:t>
      </w:r>
      <w:proofErr w:type="spellStart"/>
      <w:r>
        <w:t>воспитательно</w:t>
      </w:r>
      <w:r>
        <w:softHyphen/>
      </w:r>
      <w:r>
        <w:t>образовательный</w:t>
      </w:r>
      <w:proofErr w:type="spellEnd"/>
      <w:r>
        <w:t xml:space="preserve"> процесс, присмотр и уход за воспитанниками;</w:t>
      </w:r>
    </w:p>
    <w:p w:rsidR="00775639" w:rsidRDefault="00752F2E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74" w:lineRule="exact"/>
        <w:ind w:firstLine="500"/>
        <w:jc w:val="both"/>
      </w:pPr>
      <w:r>
        <w:t>правовой защиты всех участников воспитательно-образовательного процесса в ДОУ.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4" w:lineRule="exact"/>
        <w:ind w:firstLine="500"/>
        <w:jc w:val="both"/>
      </w:pPr>
      <w:r>
        <w:t>Основными источниками финансирования ДОУ является городской бюджет г</w:t>
      </w:r>
      <w:proofErr w:type="gramStart"/>
      <w:r>
        <w:t>.Я</w:t>
      </w:r>
      <w:proofErr w:type="gramEnd"/>
      <w:r>
        <w:t>рославля и областной бюджет Ярославской области</w:t>
      </w:r>
      <w:r>
        <w:t>. Источники финансирования, предусмотренные настоящим Положением, являются дополнительными к основным источникам. Привлечение дополнительных источников финансирования не влечет за собой сокращения объемов финансирования ДОУ из основных источников.</w:t>
      </w:r>
    </w:p>
    <w:p w:rsidR="00775639" w:rsidRDefault="00752F2E">
      <w:pPr>
        <w:pStyle w:val="20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74" w:lineRule="exact"/>
        <w:ind w:firstLine="500"/>
      </w:pPr>
      <w:r>
        <w:t>Дополнит</w:t>
      </w:r>
      <w:r>
        <w:t>ельная поддержка ДОУ оказывается в форме добровольного пожертвования (дарения);</w:t>
      </w:r>
    </w:p>
    <w:p w:rsidR="00775639" w:rsidRDefault="00752F2E">
      <w:pPr>
        <w:pStyle w:val="20"/>
        <w:numPr>
          <w:ilvl w:val="0"/>
          <w:numId w:val="3"/>
        </w:numPr>
        <w:shd w:val="clear" w:color="auto" w:fill="auto"/>
        <w:tabs>
          <w:tab w:val="left" w:pos="1329"/>
        </w:tabs>
        <w:spacing w:after="0" w:line="274" w:lineRule="exact"/>
        <w:ind w:firstLine="500"/>
        <w:jc w:val="both"/>
      </w:pPr>
      <w:r>
        <w:t>Основным принципом привлечения дополнительной поддержки ДОУ является добровольность ее внесения физическими и юридическими лицами, в том числе родителями (законными представите</w:t>
      </w:r>
      <w:r>
        <w:t>лями) воспитанников.</w:t>
      </w:r>
    </w:p>
    <w:p w:rsidR="00775639" w:rsidRDefault="00752F2E">
      <w:pPr>
        <w:pStyle w:val="20"/>
        <w:numPr>
          <w:ilvl w:val="0"/>
          <w:numId w:val="3"/>
        </w:numPr>
        <w:shd w:val="clear" w:color="auto" w:fill="auto"/>
        <w:tabs>
          <w:tab w:val="left" w:pos="1329"/>
        </w:tabs>
        <w:spacing w:after="180" w:line="274" w:lineRule="exact"/>
        <w:ind w:firstLine="500"/>
        <w:jc w:val="both"/>
      </w:pPr>
      <w:r>
        <w:t>Настоящее Положение не распространяет свое действие на отношения по привлечению учреждением спонсорской помощи.</w:t>
      </w:r>
    </w:p>
    <w:p w:rsidR="00775639" w:rsidRDefault="00752F2E">
      <w:pPr>
        <w:pStyle w:val="20"/>
        <w:numPr>
          <w:ilvl w:val="0"/>
          <w:numId w:val="1"/>
        </w:numPr>
        <w:shd w:val="clear" w:color="auto" w:fill="auto"/>
        <w:tabs>
          <w:tab w:val="left" w:pos="4646"/>
        </w:tabs>
        <w:spacing w:after="0" w:line="274" w:lineRule="exact"/>
        <w:ind w:left="3840"/>
        <w:jc w:val="both"/>
      </w:pPr>
      <w:r>
        <w:t>Основные понятия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4" w:lineRule="exact"/>
        <w:ind w:firstLine="500"/>
        <w:jc w:val="both"/>
      </w:pPr>
      <w:r>
        <w:t>В рамках настоящего Положения используются следующие понятия и термины: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rPr>
          <w:rStyle w:val="2115pt"/>
        </w:rPr>
        <w:t>Законные представители -</w:t>
      </w:r>
      <w:r>
        <w:t xml:space="preserve"> родители, усыновители, опекуны, попечители детей, посещающих ДОУ;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rPr>
          <w:rStyle w:val="2115pt"/>
        </w:rPr>
        <w:t>Совет родителей ДОУ</w:t>
      </w:r>
      <w:r>
        <w:t xml:space="preserve"> (далее по тексту </w:t>
      </w:r>
      <w:proofErr w:type="gramStart"/>
      <w:r>
        <w:t>-с</w:t>
      </w:r>
      <w:proofErr w:type="gramEnd"/>
      <w:r>
        <w:t>овет родителей ) - родители (законные представители) воспитанников, посещающих, избранные решением родителей на групповом родительском собрании в сост</w:t>
      </w:r>
      <w:r>
        <w:t>ав совета родителей ДОУ деятельность которых направлена в том числе и на содействие привлечению внебюджетных средств для обеспечения деятельности и развития ДОУ;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rPr>
          <w:rStyle w:val="2115pt"/>
        </w:rPr>
        <w:t>Управляющий совет ДОУ -</w:t>
      </w:r>
      <w:r>
        <w:t xml:space="preserve"> это коллегиальный орган самоуправления ДОУ;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rPr>
          <w:rStyle w:val="2115pt"/>
        </w:rPr>
        <w:t>Добровольное пожертвование</w:t>
      </w:r>
      <w:r>
        <w:t xml:space="preserve"> (дарение в </w:t>
      </w:r>
      <w:r>
        <w:rPr>
          <w:rStyle w:val="22pt"/>
        </w:rPr>
        <w:t>общественных целях)- дарение денежных средств, вещей, материалов, товаров, ценных бумаг</w:t>
      </w:r>
      <w:r>
        <w:t xml:space="preserve"> и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. для ведения</w:t>
      </w:r>
      <w:proofErr w:type="gramStart"/>
      <w:r>
        <w:t xml:space="preserve"> У</w:t>
      </w:r>
      <w:proofErr w:type="gramEnd"/>
      <w:r>
        <w:t xml:space="preserve"> ставной деятельности ДОУ.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rPr>
          <w:rStyle w:val="2115pt"/>
        </w:rPr>
        <w:t>Жертвователь</w:t>
      </w:r>
      <w:r>
        <w:t xml:space="preserve"> - юридическое или физическое лицо (в том числе законные представители), осуществляющее добровол</w:t>
      </w:r>
      <w:r>
        <w:t>ьное пожертвование.</w:t>
      </w:r>
    </w:p>
    <w:p w:rsidR="00775639" w:rsidRDefault="00752F2E">
      <w:pPr>
        <w:pStyle w:val="20"/>
        <w:shd w:val="clear" w:color="auto" w:fill="auto"/>
        <w:spacing w:after="180" w:line="274" w:lineRule="exact"/>
        <w:ind w:firstLine="500"/>
        <w:jc w:val="both"/>
      </w:pPr>
      <w:proofErr w:type="gramStart"/>
      <w:r>
        <w:rPr>
          <w:rStyle w:val="2115pt"/>
        </w:rPr>
        <w:t>Одаряемый</w:t>
      </w:r>
      <w:proofErr w:type="gramEnd"/>
      <w:r>
        <w:t xml:space="preserve"> - образовательное учреждение, принимающее добровольные пожертвования от жертвователей на основании заключенного между сторонами договора о добровольных пожертвованиях. В настоящем Положении понятия «одаряемый» и «ДОУ» использу</w:t>
      </w:r>
      <w:r>
        <w:t>ются в равных значениях.</w:t>
      </w:r>
    </w:p>
    <w:p w:rsidR="00775639" w:rsidRDefault="00752F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2"/>
        </w:tabs>
        <w:spacing w:before="0"/>
        <w:ind w:left="2040"/>
      </w:pPr>
      <w:bookmarkStart w:id="0" w:name="bookmark0"/>
      <w:r>
        <w:t>Порядок привлечения добровольных пожертвований</w:t>
      </w:r>
      <w:bookmarkEnd w:id="0"/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74" w:lineRule="exact"/>
        <w:ind w:firstLine="500"/>
        <w:jc w:val="both"/>
      </w:pPr>
      <w:r>
        <w:t>Порядок привлечения добровольных пожертвований для нужд ДОУ относится к компетенции ДОУ.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74" w:lineRule="exact"/>
        <w:ind w:firstLine="500"/>
        <w:jc w:val="both"/>
      </w:pPr>
      <w:r>
        <w:t xml:space="preserve">На принятие добровольных пожертвований от юридических и физических лиц, в том числе законных </w:t>
      </w:r>
      <w:r>
        <w:t>представителей воспитанников, не требуется разрешения и согласия Учредителя.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</w:pPr>
      <w:r>
        <w:t>Добровольные пожертвования в виде денежных средств зачисляются на лицевой счет ДОУ в безналичной форме расчетов.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</w:pPr>
      <w:r>
        <w:t>Добровольные пожертвования могут иметь целевое назначение, т.е. им</w:t>
      </w:r>
      <w:r>
        <w:t xml:space="preserve">еть своей целью приобретение необходимого ДОУ имущества, развитие и укрепление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ДОУ, охрану жизни и здоровья, обеспечение безопасности воспитанников в период воспитательно-образовательного процесса либо решение иных задач, не пр</w:t>
      </w:r>
      <w:r>
        <w:t xml:space="preserve">отиворечащих Уставной деятельности ДОУ и </w:t>
      </w:r>
      <w:r>
        <w:lastRenderedPageBreak/>
        <w:t>действующему законодательству Российской Федерации.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</w:pPr>
      <w:r>
        <w:t>При внесении добровольных пожертвований жертвователь вправе:</w:t>
      </w:r>
    </w:p>
    <w:p w:rsidR="00775639" w:rsidRDefault="00752F2E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74" w:lineRule="exact"/>
        <w:ind w:firstLine="500"/>
        <w:jc w:val="both"/>
      </w:pPr>
      <w:r>
        <w:t>указать целевое назначение вносимого им пожертвования, заключив договор пожертвования имущества по фор</w:t>
      </w:r>
      <w:r>
        <w:t>ме согласно приложению № 1 к настоящему Положению.</w:t>
      </w:r>
    </w:p>
    <w:p w:rsidR="00775639" w:rsidRDefault="00752F2E">
      <w:pPr>
        <w:pStyle w:val="20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274" w:lineRule="exact"/>
        <w:ind w:firstLine="500"/>
        <w:jc w:val="both"/>
      </w:pPr>
      <w:r>
        <w:t>передать полномочия администрации ДОУ, совету родителей или управляющему совету ДОУ, по определению целевого назначения вносимого им пожертвования, заключив договор пожертвования имущества по форме согласн</w:t>
      </w:r>
      <w:r>
        <w:t>о приложению № 1 к настоящему Положению.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</w:pPr>
      <w:r>
        <w:t>Руководитель ДОУ организует с помощью бухгалтерии учет добровольных пожертвований.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</w:pPr>
      <w:r>
        <w:t xml:space="preserve">Добровольные пожертвования в виде материальных ценностей (вещей, материалов и пр.) передаются по договору пожертвования между ДОУ и </w:t>
      </w:r>
      <w:r>
        <w:t>Жертвователем. В течении1-3 дней после заключения договора пожертвования они оформляются соответствующими актами и ставятся на баланс учреждения.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spacing w:after="240" w:line="274" w:lineRule="exact"/>
        <w:ind w:firstLine="500"/>
        <w:jc w:val="both"/>
      </w:pPr>
      <w:r>
        <w:t>При внесении Жертвователем добровольного пожертвования используется квитанция форма ПД - 4 (Приложение 2)</w:t>
      </w:r>
    </w:p>
    <w:p w:rsidR="00775639" w:rsidRDefault="00752F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98"/>
        </w:tabs>
        <w:spacing w:before="0"/>
        <w:ind w:left="2300"/>
      </w:pPr>
      <w:bookmarkStart w:id="1" w:name="bookmark1"/>
      <w:r>
        <w:t>Ведение учета добровольных пожертвований</w:t>
      </w:r>
      <w:bookmarkEnd w:id="1"/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74" w:lineRule="exact"/>
        <w:ind w:firstLine="500"/>
        <w:jc w:val="both"/>
      </w:pPr>
      <w:r>
        <w:t>Учреждение ведет через бухгалтерию бухгалтерский учет всех добровольных пожертвований.</w:t>
      </w:r>
    </w:p>
    <w:p w:rsidR="00775639" w:rsidRDefault="00752F2E">
      <w:pPr>
        <w:pStyle w:val="20"/>
        <w:shd w:val="clear" w:color="auto" w:fill="auto"/>
        <w:spacing w:after="0" w:line="274" w:lineRule="exact"/>
        <w:ind w:firstLine="500"/>
        <w:jc w:val="both"/>
      </w:pPr>
      <w:r>
        <w:t xml:space="preserve">Все хозяйственные операции оформляются при наличии первичных учетных документов, сформированных в соответствии с требования </w:t>
      </w:r>
      <w:r>
        <w:t>федерального закона о бухгалтерском учете.</w:t>
      </w:r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922"/>
        </w:tabs>
        <w:spacing w:after="240" w:line="274" w:lineRule="exact"/>
        <w:ind w:firstLine="500"/>
        <w:jc w:val="both"/>
      </w:pPr>
      <w:r>
        <w:t>При безналичном поступлении денежных средств бухгалтер бухгалтерии, приходует их на основании банковской выписки. Договора пожертвований хранятся в бухгалтерии.</w:t>
      </w:r>
    </w:p>
    <w:p w:rsidR="00775639" w:rsidRDefault="00752F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4"/>
        </w:tabs>
        <w:spacing w:before="0"/>
        <w:ind w:left="2300"/>
      </w:pPr>
      <w:bookmarkStart w:id="2" w:name="bookmark2"/>
      <w:r>
        <w:t>Отчетность по добровольным пожертвованиям</w:t>
      </w:r>
      <w:bookmarkEnd w:id="2"/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927"/>
        </w:tabs>
        <w:spacing w:after="240" w:line="274" w:lineRule="exact"/>
        <w:ind w:firstLine="500"/>
        <w:jc w:val="both"/>
      </w:pPr>
      <w:r>
        <w:t>ДОУ на соб</w:t>
      </w:r>
      <w:r>
        <w:t>раниях родителей (либо на сайте образовательного учреждения) один раз в год (январь-февраль месяц после прошедшего календарного года), публично отчитывается перед жертвователями, в том числе законными представителями, о направлениях использования и израсхо</w:t>
      </w:r>
      <w:r>
        <w:t>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</w:t>
      </w:r>
      <w:r>
        <w:t>онных стендах ДОУ.</w:t>
      </w:r>
    </w:p>
    <w:p w:rsidR="00775639" w:rsidRDefault="00752F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94"/>
        </w:tabs>
        <w:spacing w:before="0"/>
        <w:ind w:left="3920"/>
      </w:pPr>
      <w:bookmarkStart w:id="3" w:name="bookmark3"/>
      <w:r>
        <w:t>Ответственность</w:t>
      </w:r>
      <w:bookmarkEnd w:id="3"/>
    </w:p>
    <w:p w:rsidR="00775639" w:rsidRDefault="00752F2E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500"/>
        <w:jc w:val="both"/>
        <w:sectPr w:rsidR="00775639">
          <w:pgSz w:w="11900" w:h="16840"/>
          <w:pgMar w:top="797" w:right="732" w:bottom="370" w:left="1078" w:header="0" w:footer="3" w:gutter="0"/>
          <w:cols w:space="720"/>
          <w:noEndnote/>
          <w:docGrid w:linePitch="360"/>
        </w:sectPr>
      </w:pPr>
      <w:r>
        <w:t xml:space="preserve">Руководитель ДОУ несет ответственность за соблюдение порядка привлечения дополнительной поддержки, в том числе за привлечением и использованием добровольных пожертвований в соответствии с настоящим </w:t>
      </w:r>
      <w:r>
        <w:t>Положением и действующим законодательством.</w:t>
      </w:r>
    </w:p>
    <w:p w:rsidR="00775639" w:rsidRDefault="00752F2E">
      <w:pPr>
        <w:pStyle w:val="40"/>
        <w:shd w:val="clear" w:color="auto" w:fill="auto"/>
        <w:spacing w:after="208"/>
        <w:ind w:left="20"/>
      </w:pPr>
      <w:r>
        <w:lastRenderedPageBreak/>
        <w:t>Договор пожертвования</w:t>
      </w:r>
      <w:r>
        <w:br/>
        <w:t>(дарения в общественных целях)</w:t>
      </w:r>
    </w:p>
    <w:p w:rsidR="00775639" w:rsidRDefault="00752F2E">
      <w:pPr>
        <w:pStyle w:val="50"/>
        <w:shd w:val="clear" w:color="auto" w:fill="auto"/>
        <w:tabs>
          <w:tab w:val="left" w:pos="7070"/>
          <w:tab w:val="left" w:leader="underscore" w:pos="7618"/>
          <w:tab w:val="left" w:leader="underscore" w:pos="9269"/>
          <w:tab w:val="left" w:leader="underscore" w:pos="9941"/>
        </w:tabs>
        <w:spacing w:before="0" w:after="229" w:line="220" w:lineRule="exact"/>
      </w:pPr>
      <w:r>
        <w:t>г. Ярославль</w:t>
      </w:r>
      <w:r>
        <w:tab/>
        <w:t>«</w:t>
      </w:r>
      <w:r>
        <w:tab/>
        <w:t xml:space="preserve">» </w:t>
      </w:r>
      <w:r>
        <w:tab/>
        <w:t>20</w:t>
      </w:r>
      <w:r>
        <w:tab/>
        <w:t>г.</w:t>
      </w:r>
    </w:p>
    <w:p w:rsidR="00775639" w:rsidRDefault="00752F2E">
      <w:pPr>
        <w:pStyle w:val="50"/>
        <w:shd w:val="clear" w:color="auto" w:fill="auto"/>
        <w:tabs>
          <w:tab w:val="left" w:leader="underscore" w:pos="9941"/>
        </w:tabs>
        <w:spacing w:before="0" w:after="0" w:line="220" w:lineRule="exact"/>
      </w:pPr>
      <w:r>
        <w:t>Мы, нижеподписавшиеся,</w:t>
      </w:r>
      <w:r>
        <w:tab/>
      </w:r>
    </w:p>
    <w:p w:rsidR="00775639" w:rsidRDefault="00752F2E">
      <w:pPr>
        <w:pStyle w:val="60"/>
        <w:shd w:val="clear" w:color="auto" w:fill="auto"/>
        <w:spacing w:after="218" w:line="180" w:lineRule="exact"/>
        <w:ind w:left="2080"/>
      </w:pPr>
      <w:r>
        <w:t>(ФИО физического лица или полное название организации и уполномоченного лица)</w:t>
      </w:r>
    </w:p>
    <w:p w:rsidR="00775639" w:rsidRDefault="00752F2E">
      <w:pPr>
        <w:pStyle w:val="50"/>
        <w:shd w:val="clear" w:color="auto" w:fill="auto"/>
        <w:spacing w:before="0" w:after="0" w:line="250" w:lineRule="exac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«Жертв</w:t>
      </w:r>
      <w:r>
        <w:t xml:space="preserve">ователь», с одной стороны, и </w:t>
      </w:r>
      <w:r>
        <w:rPr>
          <w:rStyle w:val="51"/>
        </w:rPr>
        <w:t>муниципальное дошкольное образовательн</w:t>
      </w:r>
      <w:r w:rsidR="00B2507E">
        <w:rPr>
          <w:rStyle w:val="51"/>
        </w:rPr>
        <w:t>ое учреждение «Детский сад № 54</w:t>
      </w:r>
      <w:r>
        <w:rPr>
          <w:rStyle w:val="51"/>
        </w:rPr>
        <w:t>»</w:t>
      </w:r>
      <w:r>
        <w:t>, именуемое в дальнейшем МДОУ или одаряемый, в лице заведующего Михайловой М.</w:t>
      </w:r>
      <w:r w:rsidR="00FF55BB">
        <w:t>А</w:t>
      </w:r>
      <w:r>
        <w:t>., действующей на основании Устава, с другой стороны, заключили настоящий дого</w:t>
      </w:r>
      <w:r>
        <w:t>вор о нижеследующем:</w:t>
      </w:r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995" w:line="250" w:lineRule="exact"/>
      </w:pPr>
      <w:r>
        <w:t>Жертвователь передает МДОУ в качестве безвозмездной передачи (пожертвования)</w:t>
      </w:r>
    </w:p>
    <w:p w:rsidR="00775639" w:rsidRDefault="00752F2E">
      <w:pPr>
        <w:pStyle w:val="60"/>
        <w:shd w:val="clear" w:color="auto" w:fill="auto"/>
        <w:spacing w:after="0" w:line="206" w:lineRule="exact"/>
      </w:pPr>
      <w:r>
        <w:t>(</w:t>
      </w:r>
      <w:proofErr w:type="gramStart"/>
      <w:r>
        <w:t>указать</w:t>
      </w:r>
      <w:proofErr w:type="gramEnd"/>
      <w:r>
        <w:t xml:space="preserve"> что именно передает: денежные средства в сумме, материалы, игрушки, имущество, права и т.п.; при необходимости указываются также индивидуальные призн</w:t>
      </w:r>
      <w:r>
        <w:t>аки передаваемых вещей, из количество и стоимость).</w:t>
      </w:r>
    </w:p>
    <w:p w:rsidR="00775639" w:rsidRDefault="00752F2E">
      <w:pPr>
        <w:pStyle w:val="50"/>
        <w:shd w:val="clear" w:color="auto" w:fill="auto"/>
        <w:spacing w:before="0" w:after="0" w:line="254" w:lineRule="exact"/>
      </w:pPr>
      <w:r>
        <w:t>Пожертвование должно быть использовано:</w:t>
      </w:r>
    </w:p>
    <w:p w:rsidR="00775639" w:rsidRDefault="00752F2E">
      <w:pPr>
        <w:pStyle w:val="50"/>
        <w:numPr>
          <w:ilvl w:val="0"/>
          <w:numId w:val="5"/>
        </w:numPr>
        <w:shd w:val="clear" w:color="auto" w:fill="auto"/>
        <w:tabs>
          <w:tab w:val="left" w:pos="411"/>
        </w:tabs>
        <w:spacing w:before="0" w:after="0" w:line="254" w:lineRule="exact"/>
      </w:pPr>
      <w:r>
        <w:t xml:space="preserve">по усмотрению администрации, совета родителей, управляющего совета (при </w:t>
      </w:r>
      <w:proofErr w:type="gramStart"/>
      <w:r>
        <w:t>из</w:t>
      </w:r>
      <w:proofErr w:type="gramEnd"/>
      <w:r>
        <w:t xml:space="preserve"> наличии);</w:t>
      </w:r>
    </w:p>
    <w:p w:rsidR="00775639" w:rsidRDefault="00752F2E">
      <w:pPr>
        <w:pStyle w:val="50"/>
        <w:shd w:val="clear" w:color="auto" w:fill="auto"/>
        <w:spacing w:before="0" w:after="0" w:line="254" w:lineRule="exact"/>
      </w:pPr>
      <w:r>
        <w:t>Б) на приобретение игрушек;</w:t>
      </w:r>
    </w:p>
    <w:p w:rsidR="00775639" w:rsidRDefault="00752F2E">
      <w:pPr>
        <w:pStyle w:val="50"/>
        <w:numPr>
          <w:ilvl w:val="0"/>
          <w:numId w:val="5"/>
        </w:numPr>
        <w:shd w:val="clear" w:color="auto" w:fill="auto"/>
        <w:tabs>
          <w:tab w:val="left" w:pos="411"/>
        </w:tabs>
        <w:spacing w:before="0" w:after="0" w:line="254" w:lineRule="exact"/>
      </w:pPr>
      <w:r>
        <w:t>на приобретение мебели;</w:t>
      </w:r>
    </w:p>
    <w:p w:rsidR="00775639" w:rsidRDefault="00752F2E">
      <w:pPr>
        <w:pStyle w:val="50"/>
        <w:shd w:val="clear" w:color="auto" w:fill="auto"/>
        <w:spacing w:before="0" w:after="0" w:line="254" w:lineRule="exact"/>
      </w:pPr>
      <w:r>
        <w:t>Г) на приобретение пособий;</w:t>
      </w:r>
    </w:p>
    <w:p w:rsidR="00775639" w:rsidRDefault="00752F2E">
      <w:pPr>
        <w:pStyle w:val="50"/>
        <w:shd w:val="clear" w:color="auto" w:fill="auto"/>
        <w:tabs>
          <w:tab w:val="left" w:leader="underscore" w:pos="9941"/>
        </w:tabs>
        <w:spacing w:before="0" w:after="0" w:line="254" w:lineRule="exact"/>
      </w:pPr>
      <w:r>
        <w:t>Д) либо на</w:t>
      </w:r>
      <w:r>
        <w:tab/>
      </w:r>
    </w:p>
    <w:p w:rsidR="00775639" w:rsidRDefault="00752F2E">
      <w:pPr>
        <w:pStyle w:val="60"/>
        <w:shd w:val="clear" w:color="auto" w:fill="auto"/>
        <w:spacing w:after="0" w:line="250" w:lineRule="exact"/>
        <w:ind w:left="20"/>
        <w:jc w:val="center"/>
      </w:pPr>
      <w:r>
        <w:t>(указать цели использования денежных средств) или иного имущества).</w:t>
      </w:r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0" w:line="250" w:lineRule="exact"/>
      </w:pPr>
      <w:r>
        <w:t>МДОУ принимает пожертвование и обязуется:</w:t>
      </w:r>
    </w:p>
    <w:p w:rsidR="00775639" w:rsidRDefault="00752F2E">
      <w:pPr>
        <w:pStyle w:val="50"/>
        <w:shd w:val="clear" w:color="auto" w:fill="auto"/>
        <w:spacing w:before="0" w:after="0" w:line="250" w:lineRule="exact"/>
      </w:pPr>
      <w:r>
        <w:t>-) использовать его по целевому назначению;</w:t>
      </w:r>
    </w:p>
    <w:p w:rsidR="00775639" w:rsidRDefault="00752F2E">
      <w:pPr>
        <w:pStyle w:val="50"/>
        <w:shd w:val="clear" w:color="auto" w:fill="auto"/>
        <w:spacing w:before="0" w:after="0" w:line="250" w:lineRule="exact"/>
        <w:jc w:val="left"/>
      </w:pPr>
      <w:proofErr w:type="gramStart"/>
      <w:r>
        <w:t>-) вести обособленный учет всех операций по использованию пожертвованного имущества; -)не</w:t>
      </w:r>
      <w:r>
        <w:t xml:space="preserve">замедлительно известить Жертвователя (его </w:t>
      </w:r>
      <w:proofErr w:type="spellStart"/>
      <w:r>
        <w:t>правоприемника</w:t>
      </w:r>
      <w:proofErr w:type="spellEnd"/>
      <w:r>
        <w:t>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  <w:proofErr w:type="gramEnd"/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50" w:lineRule="exact"/>
      </w:pPr>
      <w:r>
        <w:t xml:space="preserve">Если законодательством предусмотрено </w:t>
      </w:r>
      <w:r>
        <w:t>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Жертвователь.</w:t>
      </w:r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0" w:line="250" w:lineRule="exact"/>
      </w:pPr>
      <w:r>
        <w:t xml:space="preserve">Жертвователь (его </w:t>
      </w:r>
      <w:proofErr w:type="spellStart"/>
      <w:r>
        <w:t>правоприемник</w:t>
      </w:r>
      <w:proofErr w:type="spellEnd"/>
      <w:r>
        <w:t>) вправе:</w:t>
      </w:r>
    </w:p>
    <w:p w:rsidR="00775639" w:rsidRDefault="00752F2E">
      <w:pPr>
        <w:pStyle w:val="50"/>
        <w:shd w:val="clear" w:color="auto" w:fill="auto"/>
        <w:spacing w:before="0" w:after="0" w:line="250" w:lineRule="exact"/>
      </w:pPr>
      <w:r>
        <w:t>-) контролировать использование пожертвования</w:t>
      </w:r>
      <w:r>
        <w:t xml:space="preserve"> по целевому назначению;</w:t>
      </w:r>
    </w:p>
    <w:p w:rsidR="00775639" w:rsidRDefault="00752F2E">
      <w:pPr>
        <w:pStyle w:val="50"/>
        <w:shd w:val="clear" w:color="auto" w:fill="auto"/>
        <w:spacing w:before="0" w:after="0" w:line="250" w:lineRule="exact"/>
      </w:pPr>
      <w:r>
        <w:t>-)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МДОУ этого назначения в силу изменившихся обстоятельств без согласия Жертвоват</w:t>
      </w:r>
      <w:r>
        <w:t xml:space="preserve">еля (его </w:t>
      </w:r>
      <w:proofErr w:type="spellStart"/>
      <w:r>
        <w:t>правоприемника</w:t>
      </w:r>
      <w:proofErr w:type="spellEnd"/>
      <w:r>
        <w:t>).</w:t>
      </w:r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50" w:lineRule="exact"/>
      </w:pPr>
      <w:r>
        <w:t>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</w:t>
      </w:r>
      <w:r>
        <w:t>сийской Федерации.</w:t>
      </w:r>
    </w:p>
    <w:p w:rsidR="00775639" w:rsidRDefault="00752F2E">
      <w:pPr>
        <w:pStyle w:val="50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0" w:line="250" w:lineRule="exact"/>
      </w:pPr>
      <w:r>
        <w:t>Настоящий договор заключен в двух экземплярах, один из которых находится у Жертвователя, другой у МДОУ. Оба экземпляра имеют одинаковую юридическую силу.</w:t>
      </w:r>
    </w:p>
    <w:p w:rsidR="00775639" w:rsidRDefault="00775639">
      <w:pPr>
        <w:pStyle w:val="20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22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4pt;margin-top:23.35pt;width:75.85pt;height:14.8pt;z-index:-125829376;mso-wrap-distance-left:5pt;mso-wrap-distance-right:194.4pt;mso-wrap-distance-bottom:25.45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Жертвователь: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-1.9pt;margin-top:62.7pt;width:38.4pt;height:13.45pt;z-index:-125829375;mso-wrap-distance-left:5pt;mso-wrap-distance-right:5pt;mso-wrap-distance-bottom:12.9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Адрес:_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-1.9pt;margin-top:86.6pt;width:263.05pt;height:27.55pt;z-index:-125829374;mso-wrap-distance-left:5pt;mso-wrap-distance-right:6.7pt;mso-wrap-distance-bottom:76.15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tabs>
                      <w:tab w:val="left" w:pos="1051"/>
                      <w:tab w:val="left" w:pos="2693"/>
                      <w:tab w:val="left" w:pos="4694"/>
                    </w:tabs>
                    <w:spacing w:before="0" w:after="0" w:line="254" w:lineRule="exact"/>
                    <w:jc w:val="left"/>
                  </w:pPr>
                  <w:r>
                    <w:rPr>
                      <w:rStyle w:val="5Exact"/>
                    </w:rPr>
                    <w:t xml:space="preserve">Паспортные данные физического лица или </w:t>
                  </w:r>
                  <w:proofErr w:type="spellStart"/>
                  <w:proofErr w:type="gramStart"/>
                  <w:r>
                    <w:rPr>
                      <w:rStyle w:val="5Exact"/>
                    </w:rPr>
                    <w:t>или</w:t>
                  </w:r>
                  <w:proofErr w:type="spellEnd"/>
                  <w:proofErr w:type="gramEnd"/>
                  <w:r>
                    <w:rPr>
                      <w:rStyle w:val="5Exact"/>
                    </w:rPr>
                    <w:tab/>
                  </w:r>
                  <w:r>
                    <w:rPr>
                      <w:rStyle w:val="5Exact"/>
                    </w:rPr>
                    <w:t>реквизиты</w:t>
                  </w:r>
                  <w:r>
                    <w:rPr>
                      <w:rStyle w:val="5Exact"/>
                    </w:rPr>
                    <w:tab/>
                    <w:t>юридического</w:t>
                  </w:r>
                  <w:r>
                    <w:rPr>
                      <w:rStyle w:val="5Exact"/>
                    </w:rPr>
                    <w:tab/>
                    <w:t>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67.85pt;margin-top:22.9pt;width:233.75pt;height:154.55pt;z-index:-125829373;mso-wrap-distance-left:5pt;mso-wrap-distance-right:8.9pt;mso-wrap-distance-bottom:11.9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5Exact"/>
                    </w:rPr>
                    <w:t>Муниципальное дошкольное образовательн</w:t>
                  </w:r>
                  <w:r w:rsidR="00B2507E">
                    <w:rPr>
                      <w:rStyle w:val="5Exact"/>
                    </w:rPr>
                    <w:t>ое учреждение «Детский сад № 54</w:t>
                  </w:r>
                  <w:r>
                    <w:rPr>
                      <w:rStyle w:val="5Exact"/>
                    </w:rPr>
                    <w:t>»</w:t>
                  </w:r>
                </w:p>
                <w:p w:rsidR="00775639" w:rsidRDefault="00B2507E">
                  <w:pPr>
                    <w:pStyle w:val="5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5Exact"/>
                    </w:rPr>
                    <w:t>150063</w:t>
                  </w:r>
                  <w:r w:rsidR="00752F2E">
                    <w:rPr>
                      <w:rStyle w:val="5Exact"/>
                    </w:rPr>
                    <w:t xml:space="preserve">, г. Ярославль, </w:t>
                  </w:r>
                  <w:r>
                    <w:rPr>
                      <w:rStyle w:val="5Exact"/>
                    </w:rPr>
                    <w:t>Громова 48 а</w:t>
                  </w:r>
                  <w:r w:rsidR="00752F2E">
                    <w:rPr>
                      <w:rStyle w:val="5Exact"/>
                    </w:rPr>
                    <w:t xml:space="preserve">, тел.: </w:t>
                  </w:r>
                  <w:r>
                    <w:rPr>
                      <w:rStyle w:val="5Exact"/>
                    </w:rPr>
                    <w:t>53-15-05</w:t>
                  </w:r>
                </w:p>
                <w:p w:rsidR="00775639" w:rsidRDefault="00B2507E">
                  <w:pPr>
                    <w:pStyle w:val="50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5Exact"/>
                    </w:rPr>
                    <w:t>ИНН 7602024019</w:t>
                  </w:r>
                  <w:r w:rsidR="00752F2E">
                    <w:rPr>
                      <w:rStyle w:val="5Exact"/>
                    </w:rPr>
                    <w:t xml:space="preserve"> КПП 760</w:t>
                  </w:r>
                  <w:r w:rsidR="00E96C05">
                    <w:rPr>
                      <w:rStyle w:val="5Exact"/>
                    </w:rPr>
                    <w:t>0201</w:t>
                  </w:r>
                  <w:r w:rsidR="00752F2E">
                    <w:rPr>
                      <w:rStyle w:val="5Exact"/>
                    </w:rPr>
                    <w:t xml:space="preserve">001 департамент финансов мэрии города Ярославля (МДОУ «Детский сад </w:t>
                  </w:r>
                  <w:r>
                    <w:rPr>
                      <w:rStyle w:val="5Exact"/>
                    </w:rPr>
                    <w:t>№ 54», л/803.03.13</w:t>
                  </w:r>
                  <w:r w:rsidR="00752F2E">
                    <w:rPr>
                      <w:rStyle w:val="5Exact"/>
                    </w:rPr>
                    <w:t xml:space="preserve">6.5) </w:t>
                  </w:r>
                  <w:proofErr w:type="spellStart"/>
                  <w:proofErr w:type="gramStart"/>
                  <w:r w:rsidR="00752F2E">
                    <w:rPr>
                      <w:rStyle w:val="5Exact"/>
                    </w:rPr>
                    <w:t>р</w:t>
                  </w:r>
                  <w:proofErr w:type="spellEnd"/>
                  <w:proofErr w:type="gramEnd"/>
                  <w:r w:rsidR="00752F2E">
                    <w:rPr>
                      <w:rStyle w:val="5Exact"/>
                    </w:rPr>
                    <w:t>/с № 40701810278883000001 в ГРКЦ ГУ Банка России по Ярославской области г. Ярославль БИК 047888001 ОКПО 49400194 КБК00000000000000000180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.95pt;margin-top:189.4pt;width:52.8pt;height:13.2pt;z-index:-125829372;mso-wrap-distance-left:5pt;mso-wrap-distance-right:64.8pt;mso-wrap-distance-bottom:19.9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18.55pt;margin-top:189.4pt;width:77.3pt;height:12.95pt;z-index:-125829371;mso-wrap-distance-left:5pt;mso-wrap-distance-right:1in;mso-wrap-distance-bottom:20.15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(расшифровка)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67.85pt;margin-top:188.25pt;width:67.2pt;height:14.55pt;z-index:-125829370;mso-wrap-distance-left:5pt;mso-wrap-distance-right:80.65pt;mso-wrap-distance-bottom:19.7pt;mso-position-horizontal-relative:margin" filled="f" stroked="f">
            <v:textbox style="mso-fit-shape-to-text:t" inset="0,0,0,0">
              <w:txbxContent>
                <w:p w:rsidR="00775639" w:rsidRDefault="00752F2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Заведующий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15.7pt;margin-top:188.5pt;width:85.9pt;height:13.85pt;z-index:-125829369;mso-wrap-distance-left:5pt;mso-wrap-distance-right:8.9pt;mso-wrap-distance-bottom:20.15pt;mso-position-horizontal-relative:margin" filled="f" stroked="f">
            <v:textbox style="mso-fit-shape-to-text:t" inset="0,0,0,0">
              <w:txbxContent>
                <w:p w:rsidR="00775639" w:rsidRDefault="00B2507E">
                  <w:pPr>
                    <w:pStyle w:val="5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5Exact"/>
                    </w:rPr>
                    <w:t>М.А</w:t>
                  </w:r>
                  <w:r w:rsidR="00752F2E">
                    <w:rPr>
                      <w:rStyle w:val="5Exact"/>
                    </w:rPr>
                    <w:t>. Михайлова</w:t>
                  </w:r>
                </w:p>
              </w:txbxContent>
            </v:textbox>
            <w10:wrap type="topAndBottom" anchorx="margin"/>
          </v:shape>
        </w:pict>
      </w:r>
      <w:r w:rsidR="00752F2E">
        <w:t>Договор подписали:</w:t>
      </w:r>
      <w:r w:rsidR="00752F2E">
        <w:br w:type="page"/>
      </w:r>
    </w:p>
    <w:p w:rsidR="00775639" w:rsidRDefault="00752F2E">
      <w:pPr>
        <w:pStyle w:val="a8"/>
        <w:framePr w:w="10114" w:wrap="notBeside" w:vAnchor="text" w:hAnchor="text" w:xAlign="center" w:y="1"/>
        <w:shd w:val="clear" w:color="auto" w:fill="auto"/>
        <w:spacing w:line="140" w:lineRule="exact"/>
      </w:pPr>
      <w:r>
        <w:rPr>
          <w:rStyle w:val="a9"/>
        </w:rPr>
        <w:lastRenderedPageBreak/>
        <w:t>Форма № ПД-4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1978"/>
        <w:gridCol w:w="1373"/>
        <w:gridCol w:w="3864"/>
      </w:tblGrid>
      <w:tr w:rsidR="0077563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Извещение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2"/>
              </w:rPr>
              <w:t xml:space="preserve">Наименование получателя: департамент финансов мэрии города Ярославля (МДОУ «Детский сад № </w:t>
            </w:r>
            <w:r w:rsidR="002025E9">
              <w:rPr>
                <w:rStyle w:val="22"/>
              </w:rPr>
              <w:t>54</w:t>
            </w:r>
            <w:r>
              <w:rPr>
                <w:rStyle w:val="22"/>
              </w:rPr>
              <w:t xml:space="preserve">», </w:t>
            </w:r>
            <w:proofErr w:type="spellStart"/>
            <w:r>
              <w:rPr>
                <w:rStyle w:val="22"/>
              </w:rPr>
              <w:t>лс</w:t>
            </w:r>
            <w:proofErr w:type="spellEnd"/>
            <w:r>
              <w:rPr>
                <w:rStyle w:val="22"/>
              </w:rPr>
              <w:t xml:space="preserve"> 803.03.1</w:t>
            </w:r>
            <w:r w:rsidR="002025E9">
              <w:rPr>
                <w:rStyle w:val="22"/>
              </w:rPr>
              <w:t>3</w:t>
            </w:r>
            <w:r>
              <w:rPr>
                <w:rStyle w:val="22"/>
              </w:rPr>
              <w:t>6.5)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2"/>
              </w:rPr>
              <w:t xml:space="preserve">ИНН: </w:t>
            </w:r>
            <w:r>
              <w:rPr>
                <w:rStyle w:val="285pt1pt"/>
              </w:rPr>
              <w:t>760</w:t>
            </w:r>
            <w:r w:rsidR="00E96C05">
              <w:rPr>
                <w:rStyle w:val="285pt1pt"/>
              </w:rPr>
              <w:t>0204019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 xml:space="preserve">КПП: </w:t>
            </w:r>
            <w:r>
              <w:rPr>
                <w:rStyle w:val="285pt1pt"/>
              </w:rPr>
              <w:t>760</w:t>
            </w:r>
            <w:r w:rsidR="00E96C05">
              <w:rPr>
                <w:rStyle w:val="285pt1pt"/>
              </w:rPr>
              <w:t>2</w:t>
            </w:r>
            <w:r>
              <w:rPr>
                <w:rStyle w:val="285pt1pt"/>
              </w:rPr>
              <w:t>01001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 xml:space="preserve">ОКТМО: </w:t>
            </w:r>
            <w:r>
              <w:rPr>
                <w:rStyle w:val="285pt1pt"/>
              </w:rPr>
              <w:t>78701000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2"/>
              </w:rPr>
              <w:t xml:space="preserve">Номер счета получателя: </w:t>
            </w:r>
            <w:r>
              <w:rPr>
                <w:rStyle w:val="285pt1pt"/>
              </w:rPr>
              <w:t>40701810278883000001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Банк получателя: отделение Ярославль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2"/>
              </w:rPr>
              <w:t>БИК:</w:t>
            </w:r>
            <w:r>
              <w:rPr>
                <w:rStyle w:val="22"/>
              </w:rPr>
              <w:t xml:space="preserve"> </w:t>
            </w:r>
            <w:r>
              <w:rPr>
                <w:rStyle w:val="285pt1pt"/>
              </w:rPr>
              <w:t>0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47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8</w:t>
            </w:r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1pt"/>
              </w:rPr>
              <w:t>8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1pt"/>
              </w:rPr>
              <w:t>8</w:t>
            </w:r>
            <w:proofErr w:type="spellEnd"/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0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01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>КБК: 00000000000000000180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Ф.И.О. плательщика: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Адрес плательщика: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Кассир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Вид платежа: пожертвование п.2 разрешения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75639">
            <w:pPr>
              <w:framePr w:w="10114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Сумма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Плательщик: (подпись)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Квитанция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</w:rPr>
              <w:t xml:space="preserve">Наименование получателя: департамент финансов мэрии города Ярославля </w:t>
            </w:r>
            <w:r>
              <w:rPr>
                <w:rStyle w:val="22"/>
              </w:rPr>
              <w:t xml:space="preserve">(МДОУ «Детский сад № </w:t>
            </w:r>
            <w:r w:rsidR="00E96C05">
              <w:rPr>
                <w:rStyle w:val="22"/>
              </w:rPr>
              <w:t>54</w:t>
            </w:r>
            <w:r>
              <w:rPr>
                <w:rStyle w:val="22"/>
              </w:rPr>
              <w:t xml:space="preserve">», </w:t>
            </w:r>
            <w:proofErr w:type="spellStart"/>
            <w:r>
              <w:rPr>
                <w:rStyle w:val="22"/>
              </w:rPr>
              <w:t>лс</w:t>
            </w:r>
            <w:proofErr w:type="spellEnd"/>
            <w:r>
              <w:rPr>
                <w:rStyle w:val="22"/>
              </w:rPr>
              <w:t xml:space="preserve"> 803.03.1</w:t>
            </w:r>
            <w:r w:rsidR="00E96C05">
              <w:rPr>
                <w:rStyle w:val="22"/>
              </w:rPr>
              <w:t>3</w:t>
            </w:r>
            <w:r>
              <w:rPr>
                <w:rStyle w:val="22"/>
              </w:rPr>
              <w:t>6.5)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</w:rPr>
              <w:t xml:space="preserve">ИНН: </w:t>
            </w:r>
            <w:r>
              <w:rPr>
                <w:rStyle w:val="285pt1pt"/>
              </w:rPr>
              <w:t>760</w:t>
            </w:r>
            <w:r w:rsidR="00E96C05">
              <w:rPr>
                <w:rStyle w:val="285pt1pt"/>
              </w:rPr>
              <w:t>2024019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 xml:space="preserve">КПП: </w:t>
            </w:r>
            <w:r>
              <w:rPr>
                <w:rStyle w:val="285pt1pt"/>
              </w:rPr>
              <w:t>760</w:t>
            </w:r>
            <w:r w:rsidR="00E96C05">
              <w:rPr>
                <w:rStyle w:val="285pt1pt"/>
              </w:rPr>
              <w:t>2</w:t>
            </w:r>
            <w:r>
              <w:rPr>
                <w:rStyle w:val="285pt1pt"/>
              </w:rPr>
              <w:t>01001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 xml:space="preserve">ОКТМО: </w:t>
            </w:r>
            <w:r>
              <w:rPr>
                <w:rStyle w:val="285pt1pt"/>
              </w:rPr>
              <w:t>78701000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</w:rPr>
              <w:t xml:space="preserve">Номер счета получателя: </w:t>
            </w:r>
            <w:r>
              <w:rPr>
                <w:rStyle w:val="285pt1pt"/>
              </w:rPr>
              <w:t>40701810278883000001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</w:rPr>
              <w:t>Банк получателя: отделение Ярославль</w:t>
            </w:r>
          </w:p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2"/>
              </w:rPr>
              <w:t xml:space="preserve">БИК: </w:t>
            </w:r>
            <w:r>
              <w:rPr>
                <w:rStyle w:val="285pt1pt"/>
              </w:rPr>
              <w:t>0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47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8</w:t>
            </w:r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1pt"/>
              </w:rPr>
              <w:t>8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1pt"/>
              </w:rPr>
              <w:t>8</w:t>
            </w:r>
            <w:proofErr w:type="spellEnd"/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0</w:t>
            </w:r>
            <w:r>
              <w:rPr>
                <w:rStyle w:val="285pt"/>
              </w:rPr>
              <w:t xml:space="preserve"> </w:t>
            </w:r>
            <w:r>
              <w:rPr>
                <w:rStyle w:val="285pt1pt"/>
              </w:rPr>
              <w:t>01</w:t>
            </w:r>
            <w:r>
              <w:rPr>
                <w:rStyle w:val="285pt"/>
              </w:rPr>
              <w:t xml:space="preserve"> </w:t>
            </w:r>
            <w:r>
              <w:rPr>
                <w:rStyle w:val="22"/>
              </w:rPr>
              <w:t>КБК: 00000000000000000180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Ф.И.О. плательщика: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 xml:space="preserve">Адрес </w:t>
            </w:r>
            <w:r>
              <w:rPr>
                <w:rStyle w:val="22"/>
              </w:rPr>
              <w:t>плательщика: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"/>
              </w:rPr>
              <w:t>Вид платежа: пожертвование п.2 разрешения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89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Кассир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Сумма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639" w:rsidRDefault="00752F2E">
            <w:pPr>
              <w:pStyle w:val="20"/>
              <w:framePr w:w="101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Плательщик: (подпись)</w:t>
            </w:r>
          </w:p>
        </w:tc>
      </w:tr>
      <w:tr w:rsidR="0077563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5639" w:rsidRDefault="00775639">
            <w:pPr>
              <w:framePr w:w="10114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39" w:rsidRDefault="00775639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5639" w:rsidRDefault="00775639">
      <w:pPr>
        <w:framePr w:w="10114" w:wrap="notBeside" w:vAnchor="text" w:hAnchor="text" w:xAlign="center" w:y="1"/>
        <w:rPr>
          <w:sz w:val="2"/>
          <w:szCs w:val="2"/>
        </w:rPr>
      </w:pPr>
    </w:p>
    <w:p w:rsidR="00775639" w:rsidRDefault="00775639">
      <w:pPr>
        <w:rPr>
          <w:sz w:val="2"/>
          <w:szCs w:val="2"/>
        </w:rPr>
      </w:pPr>
    </w:p>
    <w:p w:rsidR="00775639" w:rsidRDefault="00775639">
      <w:pPr>
        <w:rPr>
          <w:sz w:val="2"/>
          <w:szCs w:val="2"/>
        </w:rPr>
      </w:pPr>
    </w:p>
    <w:sectPr w:rsidR="00775639" w:rsidSect="00775639">
      <w:headerReference w:type="default" r:id="rId8"/>
      <w:pgSz w:w="11900" w:h="16840"/>
      <w:pgMar w:top="1049" w:right="703" w:bottom="4203" w:left="98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2E" w:rsidRDefault="00752F2E" w:rsidP="00775639">
      <w:r>
        <w:separator/>
      </w:r>
    </w:p>
  </w:endnote>
  <w:endnote w:type="continuationSeparator" w:id="0">
    <w:p w:rsidR="00752F2E" w:rsidRDefault="00752F2E" w:rsidP="0077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2E" w:rsidRDefault="00752F2E"/>
  </w:footnote>
  <w:footnote w:type="continuationSeparator" w:id="0">
    <w:p w:rsidR="00752F2E" w:rsidRDefault="00752F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39" w:rsidRDefault="00775639">
    <w:pPr>
      <w:rPr>
        <w:sz w:val="2"/>
        <w:szCs w:val="2"/>
      </w:rPr>
    </w:pPr>
    <w:r w:rsidRPr="007756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45pt;margin-top:39.65pt;width:66.2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5639" w:rsidRDefault="00752F2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D56178" w:rsidRPr="00D5617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912"/>
    <w:multiLevelType w:val="multilevel"/>
    <w:tmpl w:val="7262A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007D6"/>
    <w:multiLevelType w:val="multilevel"/>
    <w:tmpl w:val="792299F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52FF3"/>
    <w:multiLevelType w:val="multilevel"/>
    <w:tmpl w:val="9580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0636B6"/>
    <w:multiLevelType w:val="multilevel"/>
    <w:tmpl w:val="2A8A3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A0B72"/>
    <w:multiLevelType w:val="multilevel"/>
    <w:tmpl w:val="A1FCB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5639"/>
    <w:rsid w:val="002025E9"/>
    <w:rsid w:val="006E4092"/>
    <w:rsid w:val="00723D4D"/>
    <w:rsid w:val="00752F2E"/>
    <w:rsid w:val="00775639"/>
    <w:rsid w:val="00B2507E"/>
    <w:rsid w:val="00BA5220"/>
    <w:rsid w:val="00D56178"/>
    <w:rsid w:val="00E96C05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6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6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756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5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5pt">
    <w:name w:val="Основной текст (2) + 11;5 pt;Курсив"/>
    <w:basedOn w:val="2"/>
    <w:rsid w:val="0077563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7563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5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sid w:val="0077563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75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756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sid w:val="0077563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75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Подпись к таблице"/>
    <w:basedOn w:val="a7"/>
    <w:rsid w:val="007756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756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rsid w:val="00775639"/>
    <w:rPr>
      <w:b/>
      <w:b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85pt">
    <w:name w:val="Основной текст (2) + 8;5 pt"/>
    <w:basedOn w:val="2"/>
    <w:rsid w:val="0077563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563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75639"/>
    <w:pPr>
      <w:shd w:val="clear" w:color="auto" w:fill="FFFFFF"/>
      <w:spacing w:before="4500" w:line="62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775639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7563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75639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7756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77563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rsid w:val="007756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cp:lastPrinted>2018-08-13T09:09:00Z</cp:lastPrinted>
  <dcterms:created xsi:type="dcterms:W3CDTF">2018-08-13T09:13:00Z</dcterms:created>
  <dcterms:modified xsi:type="dcterms:W3CDTF">2018-08-13T09:19:00Z</dcterms:modified>
</cp:coreProperties>
</file>