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DA" w:rsidRDefault="00E53ADA" w:rsidP="002F025C">
      <w:pPr>
        <w:pStyle w:val="a9"/>
        <w:ind w:left="-142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к\Desktop\Импорт\2021-05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мпорт\2021-05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8F1">
        <w:rPr>
          <w:sz w:val="26"/>
          <w:szCs w:val="26"/>
        </w:rPr>
        <w:tab/>
      </w:r>
      <w:r w:rsidR="008818F1">
        <w:rPr>
          <w:sz w:val="26"/>
          <w:szCs w:val="26"/>
        </w:rPr>
        <w:tab/>
      </w:r>
      <w:r w:rsidR="002F025C" w:rsidRPr="004B0611">
        <w:rPr>
          <w:sz w:val="26"/>
          <w:szCs w:val="26"/>
        </w:rPr>
        <w:tab/>
      </w:r>
      <w:r w:rsidR="002F025C" w:rsidRPr="004B0611">
        <w:rPr>
          <w:sz w:val="26"/>
          <w:szCs w:val="26"/>
        </w:rPr>
        <w:tab/>
      </w:r>
      <w:r w:rsidR="002F025C" w:rsidRPr="004B0611">
        <w:rPr>
          <w:sz w:val="26"/>
          <w:szCs w:val="26"/>
        </w:rPr>
        <w:tab/>
      </w:r>
      <w:r w:rsidR="002F025C" w:rsidRPr="004B0611">
        <w:rPr>
          <w:sz w:val="26"/>
          <w:szCs w:val="26"/>
        </w:rPr>
        <w:tab/>
      </w:r>
      <w:r w:rsidR="002F025C" w:rsidRPr="004B0611">
        <w:rPr>
          <w:sz w:val="26"/>
          <w:szCs w:val="26"/>
        </w:rPr>
        <w:tab/>
      </w:r>
      <w:r w:rsidR="002F025C" w:rsidRPr="004B0611">
        <w:rPr>
          <w:sz w:val="26"/>
          <w:szCs w:val="26"/>
        </w:rPr>
        <w:tab/>
      </w:r>
      <w:r w:rsidR="002F025C">
        <w:rPr>
          <w:sz w:val="26"/>
          <w:szCs w:val="26"/>
        </w:rPr>
        <w:tab/>
      </w:r>
    </w:p>
    <w:p w:rsidR="00E53ADA" w:rsidRDefault="00E53ADA" w:rsidP="002F025C">
      <w:pPr>
        <w:pStyle w:val="a9"/>
        <w:ind w:left="-142"/>
        <w:rPr>
          <w:sz w:val="26"/>
          <w:szCs w:val="26"/>
        </w:rPr>
      </w:pPr>
    </w:p>
    <w:p w:rsidR="00E53ADA" w:rsidRDefault="00E53ADA" w:rsidP="002F025C">
      <w:pPr>
        <w:pStyle w:val="a9"/>
        <w:ind w:left="-142"/>
        <w:rPr>
          <w:sz w:val="26"/>
          <w:szCs w:val="26"/>
        </w:rPr>
      </w:pPr>
    </w:p>
    <w:p w:rsidR="00E53ADA" w:rsidRDefault="00E53ADA" w:rsidP="002F025C">
      <w:pPr>
        <w:pStyle w:val="a9"/>
        <w:ind w:left="-142"/>
        <w:rPr>
          <w:sz w:val="26"/>
          <w:szCs w:val="26"/>
        </w:rPr>
      </w:pPr>
    </w:p>
    <w:p w:rsidR="00E53ADA" w:rsidRDefault="00E53ADA" w:rsidP="002F025C">
      <w:pPr>
        <w:pStyle w:val="a9"/>
        <w:ind w:left="-142"/>
        <w:rPr>
          <w:sz w:val="26"/>
          <w:szCs w:val="26"/>
        </w:rPr>
      </w:pPr>
    </w:p>
    <w:p w:rsidR="00E53ADA" w:rsidRDefault="00E53ADA" w:rsidP="002F025C">
      <w:pPr>
        <w:pStyle w:val="a9"/>
        <w:ind w:left="-142"/>
        <w:rPr>
          <w:sz w:val="26"/>
          <w:szCs w:val="26"/>
        </w:rPr>
      </w:pPr>
    </w:p>
    <w:p w:rsidR="002F025C" w:rsidRPr="004B0611" w:rsidRDefault="002F025C" w:rsidP="00E53ADA">
      <w:pPr>
        <w:pStyle w:val="a9"/>
        <w:ind w:left="4814" w:firstLine="850"/>
        <w:rPr>
          <w:sz w:val="26"/>
          <w:szCs w:val="26"/>
        </w:rPr>
      </w:pPr>
      <w:r w:rsidRPr="004B0611">
        <w:rPr>
          <w:sz w:val="26"/>
          <w:szCs w:val="26"/>
        </w:rPr>
        <w:lastRenderedPageBreak/>
        <w:t>Утверждаю:</w:t>
      </w:r>
    </w:p>
    <w:p w:rsidR="002F025C" w:rsidRPr="004B0611" w:rsidRDefault="002F025C" w:rsidP="002F025C">
      <w:pPr>
        <w:pStyle w:val="a9"/>
        <w:ind w:left="-142"/>
        <w:rPr>
          <w:sz w:val="26"/>
          <w:szCs w:val="26"/>
        </w:rPr>
      </w:pPr>
      <w:r>
        <w:rPr>
          <w:sz w:val="26"/>
          <w:szCs w:val="26"/>
        </w:rPr>
        <w:t>Принято на педагогическом совете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Заведующий</w:t>
      </w:r>
      <w:r w:rsidRPr="004B0611">
        <w:rPr>
          <w:sz w:val="26"/>
          <w:szCs w:val="26"/>
        </w:rPr>
        <w:t xml:space="preserve"> МДОУ </w:t>
      </w:r>
    </w:p>
    <w:p w:rsidR="002F025C" w:rsidRPr="004B0611" w:rsidRDefault="008818F1" w:rsidP="002F025C">
      <w:pPr>
        <w:pStyle w:val="a9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 № 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025C" w:rsidRPr="004B0611">
        <w:rPr>
          <w:sz w:val="26"/>
          <w:szCs w:val="26"/>
        </w:rPr>
        <w:t>«Детский сад № 54»</w:t>
      </w:r>
    </w:p>
    <w:p w:rsidR="002F025C" w:rsidRPr="004B0611" w:rsidRDefault="002F025C" w:rsidP="002F025C">
      <w:pPr>
        <w:pStyle w:val="a9"/>
        <w:ind w:left="-142"/>
        <w:rPr>
          <w:sz w:val="26"/>
          <w:szCs w:val="26"/>
        </w:rPr>
      </w:pPr>
      <w:r w:rsidRPr="004B0611">
        <w:rPr>
          <w:sz w:val="26"/>
          <w:szCs w:val="26"/>
        </w:rPr>
        <w:tab/>
      </w:r>
      <w:r w:rsidRPr="004B0611">
        <w:rPr>
          <w:sz w:val="26"/>
          <w:szCs w:val="26"/>
        </w:rPr>
        <w:tab/>
      </w:r>
      <w:r w:rsidRPr="004B0611">
        <w:rPr>
          <w:sz w:val="26"/>
          <w:szCs w:val="26"/>
        </w:rPr>
        <w:tab/>
      </w:r>
      <w:r w:rsidRPr="004B0611">
        <w:rPr>
          <w:sz w:val="26"/>
          <w:szCs w:val="26"/>
        </w:rPr>
        <w:tab/>
      </w:r>
      <w:r w:rsidRPr="004B0611">
        <w:rPr>
          <w:sz w:val="26"/>
          <w:szCs w:val="26"/>
        </w:rPr>
        <w:tab/>
      </w:r>
      <w:r w:rsidR="008818F1">
        <w:rPr>
          <w:sz w:val="26"/>
          <w:szCs w:val="26"/>
        </w:rPr>
        <w:tab/>
      </w:r>
      <w:r w:rsidR="008818F1">
        <w:rPr>
          <w:sz w:val="26"/>
          <w:szCs w:val="26"/>
        </w:rPr>
        <w:tab/>
      </w:r>
      <w:r w:rsidR="008818F1">
        <w:rPr>
          <w:sz w:val="26"/>
          <w:szCs w:val="26"/>
        </w:rPr>
        <w:tab/>
      </w:r>
      <w:r w:rsidRPr="004B0611">
        <w:rPr>
          <w:sz w:val="26"/>
          <w:szCs w:val="26"/>
        </w:rPr>
        <w:tab/>
        <w:t>_________ М.А.Михайлова</w:t>
      </w:r>
    </w:p>
    <w:p w:rsidR="002F025C" w:rsidRPr="004B0611" w:rsidRDefault="002F025C" w:rsidP="002F025C">
      <w:pPr>
        <w:pStyle w:val="a9"/>
        <w:ind w:left="-142"/>
        <w:rPr>
          <w:sz w:val="26"/>
          <w:szCs w:val="26"/>
        </w:rPr>
      </w:pPr>
      <w:r w:rsidRPr="004B0611">
        <w:rPr>
          <w:sz w:val="26"/>
          <w:szCs w:val="26"/>
        </w:rPr>
        <w:tab/>
      </w:r>
      <w:r w:rsidRPr="004B0611">
        <w:rPr>
          <w:sz w:val="26"/>
          <w:szCs w:val="26"/>
        </w:rPr>
        <w:tab/>
      </w:r>
      <w:r w:rsidRPr="004B0611">
        <w:rPr>
          <w:sz w:val="26"/>
          <w:szCs w:val="26"/>
        </w:rPr>
        <w:tab/>
      </w:r>
      <w:r w:rsidRPr="004B0611">
        <w:rPr>
          <w:sz w:val="26"/>
          <w:szCs w:val="26"/>
        </w:rPr>
        <w:tab/>
      </w:r>
      <w:r w:rsidRPr="004B0611">
        <w:rPr>
          <w:sz w:val="26"/>
          <w:szCs w:val="26"/>
        </w:rPr>
        <w:tab/>
      </w:r>
      <w:r w:rsidR="008818F1">
        <w:rPr>
          <w:sz w:val="26"/>
          <w:szCs w:val="26"/>
        </w:rPr>
        <w:tab/>
      </w:r>
      <w:r w:rsidR="008818F1">
        <w:rPr>
          <w:sz w:val="26"/>
          <w:szCs w:val="26"/>
        </w:rPr>
        <w:tab/>
      </w:r>
      <w:r w:rsidR="008818F1">
        <w:rPr>
          <w:sz w:val="26"/>
          <w:szCs w:val="26"/>
        </w:rPr>
        <w:tab/>
      </w:r>
      <w:r w:rsidRPr="004B0611">
        <w:rPr>
          <w:sz w:val="26"/>
          <w:szCs w:val="26"/>
        </w:rPr>
        <w:tab/>
        <w:t>«___»_________20__г.</w:t>
      </w:r>
    </w:p>
    <w:p w:rsidR="002F025C" w:rsidRDefault="008818F1" w:rsidP="002F025C">
      <w:pPr>
        <w:contextualSpacing/>
        <w:jc w:val="center"/>
      </w:pPr>
      <w:r>
        <w:tab/>
      </w: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2F025C" w:rsidRDefault="002F025C" w:rsidP="002F025C">
      <w:pPr>
        <w:contextualSpacing/>
        <w:jc w:val="center"/>
      </w:pPr>
    </w:p>
    <w:p w:rsidR="008818F1" w:rsidRDefault="002F025C" w:rsidP="002F025C">
      <w:pPr>
        <w:contextualSpacing/>
        <w:jc w:val="center"/>
        <w:rPr>
          <w:b/>
          <w:bCs/>
          <w:sz w:val="28"/>
          <w:szCs w:val="28"/>
        </w:rPr>
      </w:pPr>
      <w:r w:rsidRPr="008D1790">
        <w:rPr>
          <w:b/>
          <w:bCs/>
          <w:sz w:val="28"/>
          <w:szCs w:val="28"/>
        </w:rPr>
        <w:t xml:space="preserve">ПОЛОЖЕНИЕ </w:t>
      </w:r>
    </w:p>
    <w:p w:rsidR="008818F1" w:rsidRDefault="002F025C" w:rsidP="002F025C">
      <w:pPr>
        <w:contextualSpacing/>
        <w:jc w:val="center"/>
        <w:rPr>
          <w:b/>
          <w:bCs/>
          <w:sz w:val="28"/>
          <w:szCs w:val="28"/>
        </w:rPr>
      </w:pPr>
      <w:r w:rsidRPr="008D1790">
        <w:rPr>
          <w:b/>
          <w:bCs/>
          <w:sz w:val="28"/>
          <w:szCs w:val="28"/>
        </w:rPr>
        <w:t xml:space="preserve">ОБ </w:t>
      </w:r>
      <w:r w:rsidR="008818F1">
        <w:rPr>
          <w:b/>
          <w:bCs/>
          <w:sz w:val="28"/>
          <w:szCs w:val="28"/>
        </w:rPr>
        <w:t xml:space="preserve">ОБРАБОТКЕ И ЗАЩИТЕ </w:t>
      </w:r>
    </w:p>
    <w:p w:rsidR="002F025C" w:rsidRPr="008D1790" w:rsidRDefault="008818F1" w:rsidP="002F025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ПЕРСОНАЛЬНЫХ ДАННЫХ СОТРУДНИКОВ</w:t>
      </w:r>
    </w:p>
    <w:p w:rsidR="002F025C" w:rsidRPr="008D1790" w:rsidRDefault="008818F1" w:rsidP="002F025C">
      <w:pPr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МДОУ «ДЕТСКИЙ САД </w:t>
      </w:r>
      <w:r w:rsidR="002F025C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2F025C"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</w:rPr>
        <w:t>»</w:t>
      </w:r>
    </w:p>
    <w:p w:rsidR="002F025C" w:rsidRDefault="002F025C" w:rsidP="002F025C">
      <w:pPr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8818F1" w:rsidRDefault="008818F1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2F025C" w:rsidRDefault="002F025C" w:rsidP="002F025C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D943AA" w:rsidRPr="00684A2B" w:rsidRDefault="00D943AA" w:rsidP="00D943AA">
      <w:pPr>
        <w:jc w:val="center"/>
        <w:rPr>
          <w:b/>
          <w:sz w:val="28"/>
          <w:szCs w:val="28"/>
        </w:rPr>
      </w:pPr>
      <w:r w:rsidRPr="00684A2B">
        <w:rPr>
          <w:b/>
          <w:sz w:val="28"/>
          <w:szCs w:val="28"/>
        </w:rPr>
        <w:lastRenderedPageBreak/>
        <w:t>Положение</w:t>
      </w:r>
    </w:p>
    <w:p w:rsidR="00324AC7" w:rsidRDefault="00D943AA" w:rsidP="00D943AA">
      <w:pPr>
        <w:jc w:val="center"/>
        <w:rPr>
          <w:b/>
          <w:sz w:val="28"/>
          <w:szCs w:val="28"/>
        </w:rPr>
      </w:pPr>
      <w:r w:rsidRPr="00684A2B">
        <w:rPr>
          <w:b/>
          <w:sz w:val="28"/>
          <w:szCs w:val="28"/>
        </w:rPr>
        <w:t>о</w:t>
      </w:r>
      <w:r w:rsidR="008818F1">
        <w:rPr>
          <w:b/>
          <w:sz w:val="28"/>
          <w:szCs w:val="28"/>
        </w:rPr>
        <w:t>б</w:t>
      </w:r>
      <w:r w:rsidRPr="00684A2B">
        <w:rPr>
          <w:b/>
          <w:sz w:val="28"/>
          <w:szCs w:val="28"/>
        </w:rPr>
        <w:t xml:space="preserve"> обработке и  защите персональных данных </w:t>
      </w:r>
      <w:r>
        <w:rPr>
          <w:b/>
          <w:sz w:val="28"/>
          <w:szCs w:val="28"/>
        </w:rPr>
        <w:t>сотрудников</w:t>
      </w:r>
      <w:r w:rsidR="00324AC7">
        <w:rPr>
          <w:b/>
          <w:sz w:val="28"/>
          <w:szCs w:val="28"/>
        </w:rPr>
        <w:t xml:space="preserve"> </w:t>
      </w:r>
    </w:p>
    <w:p w:rsidR="00D943AA" w:rsidRPr="00684A2B" w:rsidRDefault="00324AC7" w:rsidP="00D94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54»</w:t>
      </w:r>
    </w:p>
    <w:p w:rsidR="00D943AA" w:rsidRPr="00684A2B" w:rsidRDefault="00D943AA" w:rsidP="00D943AA">
      <w:pPr>
        <w:jc w:val="center"/>
        <w:rPr>
          <w:b/>
          <w:sz w:val="28"/>
          <w:szCs w:val="28"/>
        </w:rPr>
      </w:pPr>
    </w:p>
    <w:p w:rsidR="00D943AA" w:rsidRPr="0003436D" w:rsidRDefault="00D943AA" w:rsidP="00D943AA">
      <w:pPr>
        <w:pStyle w:val="a6"/>
        <w:numPr>
          <w:ilvl w:val="0"/>
          <w:numId w:val="2"/>
        </w:numPr>
        <w:jc w:val="center"/>
        <w:rPr>
          <w:b/>
        </w:rPr>
      </w:pPr>
      <w:r w:rsidRPr="0003436D">
        <w:rPr>
          <w:b/>
        </w:rPr>
        <w:t>Общие положения</w:t>
      </w:r>
    </w:p>
    <w:p w:rsidR="00D943AA" w:rsidRDefault="00D943AA" w:rsidP="00D943AA"/>
    <w:p w:rsidR="00D943AA" w:rsidRDefault="00D943AA" w:rsidP="00D943AA">
      <w:pPr>
        <w:pStyle w:val="a6"/>
        <w:numPr>
          <w:ilvl w:val="1"/>
          <w:numId w:val="2"/>
        </w:numPr>
        <w:jc w:val="both"/>
      </w:pPr>
      <w:proofErr w:type="gramStart"/>
      <w:r>
        <w:t xml:space="preserve">Настоящее положение об обработке и защите персональных данных сотрудников Муниципального дошкольного образовательного учреждения детский сад </w:t>
      </w:r>
      <w:r w:rsidR="00324AC7">
        <w:t>№ 54 г. Ярославля (МДОУ № 54</w:t>
      </w:r>
      <w:r>
        <w:t>) (далее Положение) разработано в соответствии с Конституцией РФ, Федеральным законом от 29 декабря 2012 года №273-ФЗ «Об образовании в Российской Федерации», Федеральным законом от 27 июля 2006 года №152-ФЗ « О</w:t>
      </w:r>
      <w:r w:rsidR="00324AC7">
        <w:t xml:space="preserve"> персональных данных», Устава МДОУ №54, локальными  актами МДОУ №54</w:t>
      </w:r>
      <w:r>
        <w:t>.</w:t>
      </w:r>
      <w:proofErr w:type="gramEnd"/>
    </w:p>
    <w:p w:rsidR="00D943AA" w:rsidRDefault="00D943AA" w:rsidP="00D943AA">
      <w:pPr>
        <w:pStyle w:val="a6"/>
        <w:numPr>
          <w:ilvl w:val="1"/>
          <w:numId w:val="2"/>
        </w:numPr>
        <w:jc w:val="both"/>
      </w:pPr>
      <w:r>
        <w:t xml:space="preserve"> Настоящее Положение устанавливает порядок получения, учёта, обработки, накопления и хранения документов, содержащих </w:t>
      </w:r>
      <w:proofErr w:type="gramStart"/>
      <w:r>
        <w:t>сведения</w:t>
      </w:r>
      <w:proofErr w:type="gramEnd"/>
      <w:r>
        <w:t xml:space="preserve"> отнесённые к пе</w:t>
      </w:r>
      <w:r w:rsidR="00324AC7">
        <w:t>рсональным данным сотрудников МДОУ №54</w:t>
      </w:r>
      <w:r>
        <w:t>.</w:t>
      </w:r>
    </w:p>
    <w:p w:rsidR="00D943AA" w:rsidRDefault="00D943AA" w:rsidP="00D943AA">
      <w:pPr>
        <w:pStyle w:val="a6"/>
        <w:numPr>
          <w:ilvl w:val="1"/>
          <w:numId w:val="2"/>
        </w:numPr>
        <w:jc w:val="both"/>
      </w:pPr>
      <w:r>
        <w:t>Цель настоящего Положения – защита пе</w:t>
      </w:r>
      <w:r w:rsidR="00324AC7">
        <w:t>рсональных данных сотрудников МДОУ №54</w:t>
      </w:r>
      <w:r>
        <w:t xml:space="preserve"> от несанкционированного доступа, а также их обеспечения их неприкосновенности и их  сохранности. Персональные данные всегда являются конфиденциальной, строго охраняемой информацией.</w:t>
      </w:r>
    </w:p>
    <w:p w:rsidR="00D943AA" w:rsidRDefault="00D943AA" w:rsidP="00D943AA">
      <w:pPr>
        <w:pStyle w:val="a6"/>
        <w:numPr>
          <w:ilvl w:val="1"/>
          <w:numId w:val="2"/>
        </w:numPr>
        <w:jc w:val="both"/>
      </w:pPr>
      <w:r>
        <w:t xml:space="preserve"> Настоящее Положение  и изменения к нему в</w:t>
      </w:r>
      <w:r w:rsidR="00324AC7">
        <w:t>водятся приказом заведующего  МДОУ №54</w:t>
      </w:r>
      <w:r>
        <w:t xml:space="preserve"> и вводятся его приказом. Все работники должны быть ознакомлены под расписку с данным Положением и изменениями к нему.</w:t>
      </w:r>
    </w:p>
    <w:p w:rsidR="00D943AA" w:rsidRDefault="00D943AA" w:rsidP="00D943AA">
      <w:pPr>
        <w:pStyle w:val="a6"/>
        <w:numPr>
          <w:ilvl w:val="1"/>
          <w:numId w:val="2"/>
        </w:numPr>
        <w:jc w:val="both"/>
      </w:pPr>
      <w:r>
        <w:t>Срок действия данного положения не ограничен и действует до принятия нового Положения.</w:t>
      </w:r>
    </w:p>
    <w:p w:rsidR="00D943AA" w:rsidRDefault="00D943AA" w:rsidP="00D943AA">
      <w:pPr>
        <w:ind w:left="360"/>
        <w:jc w:val="center"/>
      </w:pPr>
    </w:p>
    <w:p w:rsidR="00D943AA" w:rsidRDefault="00D943AA" w:rsidP="00D943AA">
      <w:pPr>
        <w:pStyle w:val="a6"/>
        <w:numPr>
          <w:ilvl w:val="0"/>
          <w:numId w:val="2"/>
        </w:numPr>
        <w:jc w:val="center"/>
        <w:rPr>
          <w:b/>
        </w:rPr>
      </w:pPr>
      <w:r w:rsidRPr="0003436D">
        <w:rPr>
          <w:b/>
        </w:rPr>
        <w:t>Понятие и состав персональных данных</w:t>
      </w:r>
    </w:p>
    <w:p w:rsidR="00D943AA" w:rsidRDefault="00D943AA" w:rsidP="00D943AA"/>
    <w:p w:rsidR="00D943AA" w:rsidRDefault="00D943AA" w:rsidP="00D943AA">
      <w:r>
        <w:t>2.1. Для целей Положения используются следующие основные понятия:</w:t>
      </w:r>
    </w:p>
    <w:p w:rsidR="00D943AA" w:rsidRDefault="00D943AA" w:rsidP="00D943AA"/>
    <w:p w:rsidR="00D943AA" w:rsidRDefault="00D943AA" w:rsidP="00D943AA">
      <w:pPr>
        <w:ind w:firstLine="709"/>
        <w:jc w:val="both"/>
      </w:pPr>
      <w:r>
        <w:t>Персона</w:t>
      </w:r>
      <w:r w:rsidR="008818F1">
        <w:t>льные данные – любая информация</w:t>
      </w:r>
      <w:r>
        <w:t>, относящаяся прямо или косвенно к определённому или определяемому лицу (субъекту персональных данных) (п.1.ст.3 Федерального закона ФЗ-152)</w:t>
      </w:r>
    </w:p>
    <w:p w:rsidR="00D943AA" w:rsidRDefault="00D943AA" w:rsidP="00D943AA">
      <w:pPr>
        <w:jc w:val="both"/>
      </w:pPr>
      <w:proofErr w:type="gramStart"/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накопление, 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(п.3,ст.3 Федерального закона ФЗ-152)</w:t>
      </w:r>
      <w:proofErr w:type="gramEnd"/>
    </w:p>
    <w:p w:rsidR="00D943AA" w:rsidRDefault="00D943AA" w:rsidP="00D943AA"/>
    <w:p w:rsidR="00D943AA" w:rsidRPr="0003436D" w:rsidRDefault="00D943AA" w:rsidP="00D943AA">
      <w:r>
        <w:t>Распространение персональных данных – действия, направленные на раскрытие персональных данных работника неопределённому кругу лиц (п.5, с.3 Федерального закона от 27.07.2006 ФЗ-152)</w:t>
      </w:r>
    </w:p>
    <w:p w:rsidR="00D943AA" w:rsidRDefault="00D943AA" w:rsidP="00D943AA"/>
    <w:p w:rsidR="00D943AA" w:rsidRDefault="00D943AA" w:rsidP="00D943AA"/>
    <w:p w:rsidR="00D943AA" w:rsidRDefault="00D943AA" w:rsidP="00D943AA"/>
    <w:p w:rsidR="00D943AA" w:rsidRDefault="00103D09" w:rsidP="00D943AA">
      <w:pPr>
        <w:pStyle w:val="a3"/>
        <w:jc w:val="both"/>
      </w:pPr>
      <w:r>
        <w:rPr>
          <w:rStyle w:val="a4"/>
        </w:rPr>
        <w:t>Пр</w:t>
      </w:r>
      <w:r w:rsidR="00D943AA">
        <w:rPr>
          <w:rStyle w:val="a4"/>
        </w:rPr>
        <w:t>едоставление персональных данных</w:t>
      </w:r>
      <w:r w:rsidR="00D943AA">
        <w:t xml:space="preserve"> - действия, направленные на раскрытие персональных данных работников определенному лицу или определенному кругу лиц (п. 6 ст. 3 Федерального закона от 27.07.2006 N 152-ФЗ);</w:t>
      </w:r>
    </w:p>
    <w:p w:rsidR="00D943AA" w:rsidRDefault="00D943AA" w:rsidP="00D943AA">
      <w:pPr>
        <w:pStyle w:val="a3"/>
        <w:jc w:val="both"/>
      </w:pPr>
      <w:r>
        <w:rPr>
          <w:rStyle w:val="a4"/>
        </w:rPr>
        <w:lastRenderedPageBreak/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(п. 8 ст. 3 Федерального закона от 27.07.2006 N 152-ФЗ);</w:t>
      </w:r>
    </w:p>
    <w:p w:rsidR="00D943AA" w:rsidRDefault="00D943AA" w:rsidP="00D943AA">
      <w:pPr>
        <w:pStyle w:val="a3"/>
        <w:jc w:val="both"/>
      </w:pPr>
      <w:r>
        <w:rPr>
          <w:rStyle w:val="a4"/>
        </w:rPr>
        <w:t>Информация</w:t>
      </w:r>
      <w:r>
        <w:t xml:space="preserve"> - сведения (сообщения, данные) независимо от формы их представления;</w:t>
      </w:r>
    </w:p>
    <w:p w:rsidR="00D943AA" w:rsidRDefault="00D943AA" w:rsidP="00D943AA">
      <w:pPr>
        <w:pStyle w:val="a3"/>
        <w:jc w:val="both"/>
      </w:pPr>
      <w:r>
        <w:rPr>
          <w:rStyle w:val="a4"/>
        </w:rPr>
        <w:t>Документированная информация</w:t>
      </w:r>
      <w: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2.2. Информация, представляемая работнико</w:t>
      </w:r>
      <w:r w:rsidR="002F025C">
        <w:t>м при поступлении на работу в М</w:t>
      </w:r>
      <w:r>
        <w:t xml:space="preserve">ДОУ № </w:t>
      </w:r>
      <w:r w:rsidR="002F025C">
        <w:t>54</w:t>
      </w:r>
      <w:r>
        <w:t>, должна иметь документальную форму. При заключении трудового договора в соответствии со ст. 65 ТК РФ лицо, поступающее на работу, предъявляет: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паспорт или иной документ, удостоверяющий личность;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страховое свидетельство государственного пенсионного страхования;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свидетельство о присвоении ИНН (при его наличии у работника);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документы воинского учета - для лиц, подлежащих воинскому учету;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свидетельство о заключении (расторжении) брака;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свидетельства о рождении детей;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2.3. При оформлении работника отделом кадров заполняется унифицированная форма Т-2 "Личная карточка работника", анкета и автобиография, в которых отражаются следующие анкетные и биографические данные работника: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 воинском учете;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данные о приеме на работу;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об аттестации;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 повышенной квалификации;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 профессиональной переподготовке;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 наградах (поощрениях), почетных званиях;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об отпусках;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 социальных гарантиях;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 месте жительства и о контактных телефонах.</w:t>
      </w:r>
    </w:p>
    <w:p w:rsidR="00D943AA" w:rsidRDefault="00324AC7" w:rsidP="00D943AA">
      <w:pPr>
        <w:pStyle w:val="a3"/>
        <w:spacing w:before="0" w:beforeAutospacing="0" w:after="0" w:afterAutospacing="0"/>
        <w:ind w:firstLine="720"/>
        <w:jc w:val="both"/>
      </w:pPr>
      <w:r>
        <w:t>2.4. В М</w:t>
      </w:r>
      <w:r w:rsidR="00D943AA">
        <w:t xml:space="preserve">ДОУ № </w:t>
      </w:r>
      <w:r>
        <w:t>54</w:t>
      </w:r>
      <w:r w:rsidR="00D943AA"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документы, содержащие персональные данные работников;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комплексы документов, сопровождающие процесс оформления трудовых отношений при приеме на работу, переводе, увольнении;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подлинники и копии приказов (распоряжений) по кадрам;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- личные дела и трудовые книжки;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дела, содержащие основания к приказу по личному составу;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дела, содержащие материалы аттестаций работников;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дела, содержащие материалы внутренних расследований;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справочно-информационный банк данных по персоналу (в электронном виде);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</w:p>
    <w:p w:rsidR="00D943AA" w:rsidRDefault="00D943AA" w:rsidP="00D943AA">
      <w:pPr>
        <w:pStyle w:val="a3"/>
        <w:jc w:val="center"/>
        <w:rPr>
          <w:rStyle w:val="a4"/>
        </w:rPr>
      </w:pPr>
      <w:r>
        <w:rPr>
          <w:rStyle w:val="a4"/>
        </w:rPr>
        <w:t>3. Обработка персональных данных работников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3.1. 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персональные данные являются общедоступными;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по требованию полномочных государственных органов - в случаях, предусмотренных федеральным законом.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3.4. Работодатель вправе обрабатывать персональные данные работников только с их письменного согласия, которое заполняется работник</w:t>
      </w:r>
      <w:r w:rsidR="00324AC7">
        <w:t>ом при оформлении на работу в М</w:t>
      </w:r>
      <w:r>
        <w:t xml:space="preserve">ДОУ № </w:t>
      </w:r>
      <w:r w:rsidR="00324AC7">
        <w:t>54</w:t>
      </w:r>
      <w:r>
        <w:t xml:space="preserve">, </w:t>
      </w:r>
      <w:proofErr w:type="gramStart"/>
      <w:r>
        <w:t>согласно Приложения</w:t>
      </w:r>
      <w:proofErr w:type="gramEnd"/>
      <w:r>
        <w:t xml:space="preserve"> № 1 к настоящему Положению.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3.5. Согласие работника на обработку персональных данных действует до его увольнения.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3.6. Режим конфиденциальности  при дальнейшем хранении персональных данных сохраняется на весь срок хранения, определенный законодательством.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3.7. Письменное согласие работника на обработку своих персональных данных должно включать в себя: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наименование оператора, получающего согласие субъекта персональных данных;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цель обработки персональных данных;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перечень персональных данных, на обработку которых дается согласие субъекта персональных данных;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срок, в течение которого действует согласие, а также порядок его отзыва.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3.8. Согласие работника не требуется в следующих случаях: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обработка персональных данных в целях исполнения трудового договора;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D943AA" w:rsidRDefault="002F025C" w:rsidP="00D943AA">
      <w:pPr>
        <w:pStyle w:val="a3"/>
        <w:spacing w:before="0" w:beforeAutospacing="0" w:after="0" w:afterAutospacing="0"/>
        <w:ind w:firstLine="720"/>
        <w:jc w:val="both"/>
      </w:pPr>
      <w:r>
        <w:t>3.9. Работник М</w:t>
      </w:r>
      <w:r w:rsidR="00D943AA">
        <w:t xml:space="preserve">ДОУ № </w:t>
      </w:r>
      <w:r>
        <w:t>54</w:t>
      </w:r>
      <w:r w:rsidR="00D943AA">
        <w:t xml:space="preserve"> обязан представить достоверные сведения о себе, а так же своевременно сообщать работодателю об изменении своих персональных данных. При внесении изменений в персональные данные работника, в случае необходимости составляется дополнительное соглашение к трудовому договору, согласно Приложения № 2 к настоящему Положению.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3.10. В соответствии со ст. 86 ТК РФ в целях обеспечения прав и свобод челов</w:t>
      </w:r>
      <w:r w:rsidR="00324AC7">
        <w:t>ека и гражданина руководитель М</w:t>
      </w:r>
      <w:r>
        <w:t xml:space="preserve">ДОУ № </w:t>
      </w:r>
      <w:r w:rsidR="00324AC7">
        <w:t>54</w:t>
      </w:r>
      <w:r>
        <w:t xml:space="preserve">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3.10.1.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3.10.2. При определении объема и содержания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3.10.3.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3.10.4.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3.10.5. Работники должны быть ознакомле</w:t>
      </w:r>
      <w:r w:rsidR="00324AC7">
        <w:t>ны под расписку с документами М</w:t>
      </w:r>
      <w:r>
        <w:t xml:space="preserve">ДОУ № </w:t>
      </w:r>
      <w:r w:rsidR="00324AC7">
        <w:t>54</w:t>
      </w:r>
      <w:r>
        <w:t>, устанавливающими порядок обработки персональных данных, а также об их правах и обязанностях в этой области.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3.10.6. Во всех случаях отказ работника от своих прав на сохранение и защиту тайны недействителен.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</w:p>
    <w:p w:rsidR="00D943AA" w:rsidRDefault="00D943AA" w:rsidP="00D943AA">
      <w:pPr>
        <w:pStyle w:val="a3"/>
        <w:jc w:val="center"/>
      </w:pPr>
      <w:r>
        <w:rPr>
          <w:rStyle w:val="a4"/>
        </w:rPr>
        <w:t>4. Передача персональных данных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 4.1. При передаче персональных данных работника работодатель должен соблюдать следующие требования: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4.1.2. Не сообщать персональные данные работника в коммерческих целях без его письменного согласия.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4.1.3. Осуществлять передачу персональных</w:t>
      </w:r>
      <w:r w:rsidR="002F025C">
        <w:t xml:space="preserve"> данных работников в пределах М</w:t>
      </w:r>
      <w:r>
        <w:t xml:space="preserve">ДОУ № </w:t>
      </w:r>
      <w:r w:rsidR="002F025C">
        <w:t>54</w:t>
      </w:r>
      <w:r>
        <w:t xml:space="preserve">  соответствии с настоящим Положением.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4.1.4.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4.1.5.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4.1.6.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4.2. Персональные данные работников, обрабатываемых без помощи средств вычислительной техники,  хранятся в местах с ограниченным доступом к этим документам.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Персональные данные работников (личные дела, карточки Т-2, трудовые договоры) обрабатываются и хранятся в шкафах, трудовые книжки — в</w:t>
      </w:r>
      <w:r w:rsidR="00324AC7">
        <w:t xml:space="preserve"> сейфе в кабинете заведующего М</w:t>
      </w:r>
      <w:r>
        <w:t xml:space="preserve">ДОУ № </w:t>
      </w:r>
      <w:r w:rsidR="00324AC7">
        <w:t>54</w:t>
      </w:r>
      <w:r>
        <w:t>. Ключи от кабинета находятся у заведующего, за</w:t>
      </w:r>
      <w:r w:rsidR="00324AC7">
        <w:t>м</w:t>
      </w:r>
      <w:proofErr w:type="gramStart"/>
      <w:r w:rsidR="00324AC7">
        <w:t>.з</w:t>
      </w:r>
      <w:proofErr w:type="gramEnd"/>
      <w:r w:rsidR="00324AC7">
        <w:t>ав. по АХР,</w:t>
      </w:r>
      <w:r>
        <w:t xml:space="preserve"> старшего воспитателя</w:t>
      </w:r>
      <w:r w:rsidRPr="00576FAC">
        <w:t xml:space="preserve"> и </w:t>
      </w:r>
      <w:r w:rsidRPr="00792A54">
        <w:t>делопроизводителя.</w:t>
      </w:r>
      <w:r>
        <w:t xml:space="preserve"> Доступ в приемную осуществляется только в рабочее время в присутствии указанных лиц.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Медицинские книжки работников хранятся в медицинских кабинетах каждого корпуса. Ключи от кабинетов находятся у медицинских сестер. Доступ в кабинеты возможен только в рабочее время в их прис</w:t>
      </w:r>
      <w:r w:rsidR="002F025C">
        <w:t xml:space="preserve">утствии, </w:t>
      </w:r>
      <w:proofErr w:type="gramStart"/>
      <w:r w:rsidR="002F025C">
        <w:t>согласно Приложения</w:t>
      </w:r>
      <w:proofErr w:type="gramEnd"/>
      <w:r w:rsidR="002F025C">
        <w:t xml:space="preserve"> № 1</w:t>
      </w:r>
      <w:r>
        <w:t xml:space="preserve"> к настоящему Положению.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 xml:space="preserve">4.3. Персональные данные работников хранятся также в информационных системах на ПК. ПК защищены от несанкционированного доступа паролем. </w:t>
      </w:r>
      <w:proofErr w:type="gramStart"/>
      <w:r>
        <w:t>Защита целостности ПД обеспечивается наличием лицензионного ПО, в т.ч. антиви</w:t>
      </w:r>
      <w:r w:rsidR="002F025C">
        <w:t>русного, согласно Приложения № 2</w:t>
      </w:r>
      <w:r>
        <w:t xml:space="preserve"> к настоящему Положению.</w:t>
      </w:r>
      <w:proofErr w:type="gramEnd"/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</w:p>
    <w:p w:rsidR="00D943AA" w:rsidRDefault="00D943AA" w:rsidP="00D943AA">
      <w:pPr>
        <w:pStyle w:val="a3"/>
        <w:jc w:val="center"/>
      </w:pPr>
      <w:r>
        <w:rPr>
          <w:rStyle w:val="a4"/>
        </w:rPr>
        <w:t>5. Доступ к персональным данным работников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 5.1. Право доступа к обработке персональных данных работников имеют:</w:t>
      </w:r>
    </w:p>
    <w:p w:rsidR="00D943AA" w:rsidRDefault="00324AC7" w:rsidP="00D943AA">
      <w:pPr>
        <w:pStyle w:val="a3"/>
        <w:spacing w:before="0" w:beforeAutospacing="0" w:after="0" w:afterAutospacing="0"/>
        <w:ind w:firstLine="720"/>
        <w:jc w:val="both"/>
      </w:pPr>
      <w:r>
        <w:t>- заведующий М</w:t>
      </w:r>
      <w:r w:rsidR="00D943AA">
        <w:t xml:space="preserve">ДОУ № </w:t>
      </w:r>
      <w:r>
        <w:t>54</w:t>
      </w:r>
      <w:r w:rsidR="00D943AA">
        <w:t>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за</w:t>
      </w:r>
      <w:r w:rsidR="00324AC7">
        <w:t xml:space="preserve">м. </w:t>
      </w:r>
      <w:r w:rsidR="002F025C">
        <w:t>з</w:t>
      </w:r>
      <w:r w:rsidR="00324AC7">
        <w:t xml:space="preserve">ав. </w:t>
      </w:r>
      <w:r w:rsidR="002F025C">
        <w:t>п</w:t>
      </w:r>
      <w:r w:rsidR="00324AC7">
        <w:t>о АХР</w:t>
      </w:r>
      <w:r>
        <w:t>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 xml:space="preserve">- старший воспитатель; 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 xml:space="preserve">- старшая медсестра; 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председатель профсоюзного комитета;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делопроизводитель.</w:t>
      </w:r>
    </w:p>
    <w:p w:rsidR="00D943AA" w:rsidRDefault="002F025C" w:rsidP="00D943AA">
      <w:pPr>
        <w:pStyle w:val="a3"/>
        <w:spacing w:before="0" w:beforeAutospacing="0" w:after="0" w:afterAutospacing="0"/>
        <w:ind w:firstLine="720"/>
        <w:jc w:val="both"/>
      </w:pPr>
      <w:r>
        <w:t>5.2</w:t>
      </w:r>
      <w:r w:rsidR="00324AC7">
        <w:t>. Работник М</w:t>
      </w:r>
      <w:r w:rsidR="00D943AA">
        <w:t xml:space="preserve">ДОУ № </w:t>
      </w:r>
      <w:r w:rsidR="00324AC7">
        <w:t>54</w:t>
      </w:r>
      <w:r w:rsidR="00D943AA">
        <w:t xml:space="preserve"> имеет право:</w:t>
      </w:r>
    </w:p>
    <w:p w:rsidR="00D943AA" w:rsidRDefault="002F025C" w:rsidP="00D943AA">
      <w:pPr>
        <w:pStyle w:val="a3"/>
        <w:spacing w:before="0" w:beforeAutospacing="0" w:after="0" w:afterAutospacing="0"/>
        <w:ind w:firstLine="720"/>
        <w:jc w:val="both"/>
      </w:pPr>
      <w:r>
        <w:t>5.2</w:t>
      </w:r>
      <w:r w:rsidR="00D943AA">
        <w:t>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5.</w:t>
      </w:r>
      <w:r w:rsidR="002F025C">
        <w:t>2</w:t>
      </w:r>
      <w:r>
        <w:t>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D943AA" w:rsidRDefault="002F025C" w:rsidP="00D943AA">
      <w:pPr>
        <w:pStyle w:val="a3"/>
        <w:spacing w:before="0" w:beforeAutospacing="0" w:after="0" w:afterAutospacing="0"/>
        <w:ind w:firstLine="720"/>
        <w:jc w:val="both"/>
      </w:pPr>
      <w:r>
        <w:t>5.2</w:t>
      </w:r>
      <w:r w:rsidR="00D943AA">
        <w:t>.3. Получать от работодателя: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перечень обрабатываемых персональных данных и источник их получения;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сроки обработки персональных данных, в том числе сроки их хранения;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D943AA" w:rsidRDefault="002F025C" w:rsidP="00D943AA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5.2</w:t>
      </w:r>
      <w:r w:rsidR="00D943AA">
        <w:t>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D943AA" w:rsidRDefault="002F025C" w:rsidP="00D943AA">
      <w:pPr>
        <w:pStyle w:val="a3"/>
        <w:spacing w:before="0" w:beforeAutospacing="0" w:after="0" w:afterAutospacing="0"/>
        <w:ind w:firstLine="720"/>
        <w:jc w:val="both"/>
      </w:pPr>
      <w:r>
        <w:t>5.2</w:t>
      </w:r>
      <w:r w:rsidR="00D943AA">
        <w:t>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D943AA" w:rsidRDefault="002F025C" w:rsidP="00D943AA">
      <w:pPr>
        <w:pStyle w:val="a3"/>
        <w:spacing w:before="0" w:beforeAutospacing="0" w:after="0" w:afterAutospacing="0"/>
        <w:ind w:firstLine="720"/>
        <w:jc w:val="both"/>
      </w:pPr>
      <w:r>
        <w:t>5.3</w:t>
      </w:r>
      <w:r w:rsidR="00D943AA">
        <w:t>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кадров.</w:t>
      </w:r>
    </w:p>
    <w:p w:rsidR="00D943AA" w:rsidRDefault="002F025C" w:rsidP="00D943AA">
      <w:pPr>
        <w:pStyle w:val="a3"/>
        <w:spacing w:before="0" w:beforeAutospacing="0" w:after="0" w:afterAutospacing="0"/>
        <w:ind w:firstLine="720"/>
        <w:jc w:val="both"/>
      </w:pPr>
      <w:r>
        <w:t>5.4</w:t>
      </w:r>
      <w:r w:rsidR="00D943AA">
        <w:t>. Передача информации третьей стороне возможна только при письменном согласии работников.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</w:p>
    <w:p w:rsidR="00D943AA" w:rsidRDefault="00D943AA" w:rsidP="00D943AA">
      <w:pPr>
        <w:pStyle w:val="a3"/>
        <w:spacing w:before="0" w:beforeAutospacing="0" w:after="0" w:afterAutospacing="0"/>
        <w:jc w:val="center"/>
      </w:pPr>
      <w:r>
        <w:rPr>
          <w:rStyle w:val="a4"/>
        </w:rPr>
        <w:t>6. Ответственность за нарушение норм, регулирующих</w:t>
      </w:r>
    </w:p>
    <w:p w:rsidR="00D943AA" w:rsidRDefault="00D943AA" w:rsidP="00D943A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обработку персональных данных</w:t>
      </w:r>
    </w:p>
    <w:p w:rsidR="00D943AA" w:rsidRDefault="00D943AA" w:rsidP="00D943AA">
      <w:pPr>
        <w:pStyle w:val="a3"/>
        <w:spacing w:before="0" w:beforeAutospacing="0" w:after="0" w:afterAutospacing="0"/>
        <w:jc w:val="center"/>
      </w:pPr>
    </w:p>
    <w:p w:rsidR="00D943AA" w:rsidRDefault="00324AC7" w:rsidP="00D943AA">
      <w:pPr>
        <w:pStyle w:val="a3"/>
        <w:spacing w:before="0" w:beforeAutospacing="0" w:after="0" w:afterAutospacing="0"/>
        <w:ind w:firstLine="720"/>
        <w:jc w:val="both"/>
      </w:pPr>
      <w:r>
        <w:t>6.1. Работники М</w:t>
      </w:r>
      <w:r w:rsidR="00D943AA">
        <w:t xml:space="preserve">ДОУ № </w:t>
      </w:r>
      <w:r>
        <w:t>54</w:t>
      </w:r>
      <w:r w:rsidR="00D943AA"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943AA" w:rsidRDefault="00324AC7" w:rsidP="00D943AA">
      <w:pPr>
        <w:pStyle w:val="a3"/>
        <w:spacing w:before="0" w:beforeAutospacing="0" w:after="0" w:afterAutospacing="0"/>
        <w:ind w:firstLine="720"/>
        <w:jc w:val="both"/>
      </w:pPr>
      <w:r>
        <w:t>6.2. Должностное лицо М</w:t>
      </w:r>
      <w:r w:rsidR="00D943AA">
        <w:t xml:space="preserve">ДОУ № </w:t>
      </w:r>
      <w:r>
        <w:t>54</w:t>
      </w:r>
      <w:r w:rsidR="00D943AA">
        <w:t xml:space="preserve">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</w:p>
    <w:p w:rsidR="00324AC7" w:rsidRPr="009A6641" w:rsidRDefault="00D943AA" w:rsidP="00324AC7">
      <w:pPr>
        <w:ind w:left="5664"/>
      </w:pPr>
      <w:r>
        <w:br w:type="page"/>
      </w:r>
    </w:p>
    <w:p w:rsidR="00D943AA" w:rsidRPr="009A6641" w:rsidRDefault="00D943AA" w:rsidP="00D943AA">
      <w:pPr>
        <w:ind w:left="5664"/>
      </w:pPr>
      <w:r w:rsidRPr="009A6641">
        <w:lastRenderedPageBreak/>
        <w:t xml:space="preserve">Приложение № </w:t>
      </w:r>
      <w:r w:rsidR="002F025C">
        <w:t>1</w:t>
      </w:r>
    </w:p>
    <w:p w:rsidR="00D943AA" w:rsidRDefault="00D943AA" w:rsidP="00D943AA">
      <w:pPr>
        <w:ind w:left="5664"/>
        <w:rPr>
          <w:rStyle w:val="a4"/>
          <w:b w:val="0"/>
        </w:rPr>
      </w:pPr>
      <w:r w:rsidRPr="009A6641">
        <w:t xml:space="preserve">к Положению </w:t>
      </w:r>
      <w:r w:rsidRPr="009A6641">
        <w:rPr>
          <w:rStyle w:val="a4"/>
          <w:b w:val="0"/>
        </w:rPr>
        <w:t xml:space="preserve">об обработке и защите </w:t>
      </w:r>
    </w:p>
    <w:p w:rsidR="00D943AA" w:rsidRDefault="00D943AA" w:rsidP="00D943AA">
      <w:pPr>
        <w:ind w:left="5664"/>
      </w:pPr>
      <w:r w:rsidRPr="009A6641">
        <w:rPr>
          <w:rStyle w:val="a4"/>
          <w:b w:val="0"/>
        </w:rPr>
        <w:t xml:space="preserve">персональных данных </w:t>
      </w:r>
      <w:r>
        <w:rPr>
          <w:rStyle w:val="a4"/>
          <w:b w:val="0"/>
        </w:rPr>
        <w:t>работников</w:t>
      </w:r>
      <w:r w:rsidR="00324AC7">
        <w:rPr>
          <w:rStyle w:val="a4"/>
          <w:b w:val="0"/>
        </w:rPr>
        <w:t xml:space="preserve"> </w:t>
      </w:r>
      <w:r w:rsidR="00324AC7">
        <w:t>М</w:t>
      </w:r>
      <w:r>
        <w:t xml:space="preserve">ДОУ № </w:t>
      </w:r>
      <w:r w:rsidR="00324AC7">
        <w:t>54</w:t>
      </w:r>
    </w:p>
    <w:p w:rsidR="00D943AA" w:rsidRPr="007C50BC" w:rsidRDefault="00D943AA" w:rsidP="00D943AA">
      <w:pPr>
        <w:pStyle w:val="a3"/>
        <w:jc w:val="center"/>
        <w:rPr>
          <w:b/>
        </w:rPr>
      </w:pPr>
      <w:r w:rsidRPr="007C50BC">
        <w:rPr>
          <w:b/>
        </w:rPr>
        <w:t>Правила доступа в помещения, где ведется обработка ПД</w:t>
      </w:r>
    </w:p>
    <w:p w:rsidR="00D943AA" w:rsidRDefault="00D943AA" w:rsidP="00D943AA">
      <w:pPr>
        <w:pStyle w:val="a3"/>
        <w:ind w:firstLine="540"/>
        <w:jc w:val="both"/>
      </w:pPr>
      <w:r>
        <w:t>Настоящие правила определяют порядок ограничения доступа сотрудников и посетителей в помещения ДОУ, где ведется обработка персональных данных.</w:t>
      </w:r>
    </w:p>
    <w:p w:rsidR="00D943AA" w:rsidRDefault="00D943AA" w:rsidP="00D943AA">
      <w:pPr>
        <w:pStyle w:val="a3"/>
        <w:ind w:firstLine="540"/>
        <w:jc w:val="both"/>
      </w:pPr>
      <w:r>
        <w:t>Ограничение доступа в помещения устанавливается с целью исключения фактов неправомерного или случайного доступа к персональным данным,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D943AA" w:rsidRPr="007C50BC" w:rsidRDefault="00D943AA" w:rsidP="00D943AA">
      <w:pPr>
        <w:pStyle w:val="a3"/>
        <w:jc w:val="both"/>
        <w:rPr>
          <w:b/>
        </w:rPr>
      </w:pPr>
      <w:r w:rsidRPr="007C50BC">
        <w:rPr>
          <w:b/>
        </w:rPr>
        <w:t>Правила доступа в помещения, где ведется обработка ПД:</w:t>
      </w:r>
    </w:p>
    <w:p w:rsidR="00D943AA" w:rsidRDefault="00D943AA" w:rsidP="00D943A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Доступ в помещения разрешается только в рабочее время в присутствии сотрудника структурного подразделения, ведущего обработку ПД.</w:t>
      </w:r>
    </w:p>
    <w:p w:rsidR="00D943AA" w:rsidRDefault="00D943AA" w:rsidP="00D943A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Уборка помещений, в которых ведется обработка ПД, должна производиться в присутствии сотрудника структурного подразделения, ведущего обработку ПД, с соблюдением мер, исключающих доступ посторонних лиц к ПД.</w:t>
      </w:r>
    </w:p>
    <w:p w:rsidR="00D943AA" w:rsidRDefault="00D943AA" w:rsidP="00D943A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Обслуживание технических средств, находящихся в помещении, где ведется обработка персональных данных, должна производиться под наблюдением сотрудника структурного подразделения, ведущего обработку ПД.</w:t>
      </w:r>
    </w:p>
    <w:p w:rsidR="00D943AA" w:rsidRDefault="00D943AA" w:rsidP="00D943A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Ключи от помещений хранятся у сотрудника, ведущего обработку ПД,  и у лиц, имеющих право неограниченного доступа к ПД (заведующий, заместитель</w:t>
      </w:r>
      <w:r w:rsidR="002F025C">
        <w:t xml:space="preserve"> заведующего</w:t>
      </w:r>
      <w:r>
        <w:t xml:space="preserve"> по </w:t>
      </w:r>
      <w:r w:rsidR="002F025C">
        <w:t>АХР</w:t>
      </w:r>
      <w:r>
        <w:t>).</w:t>
      </w:r>
    </w:p>
    <w:p w:rsidR="00D943AA" w:rsidRDefault="00D943AA" w:rsidP="00D943A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Для хранения материальных носителей ПД помещения снабжаются сейфами и шкафами.</w:t>
      </w:r>
    </w:p>
    <w:p w:rsidR="00D943AA" w:rsidRDefault="00D943AA" w:rsidP="00D943A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 помещениях, где ведется обработка персональных данных, должна соблюдаться «политика чистого стола» (после завершения работы с документами, содержащими ПД, их необходимо убрать со стола в защищенное место).</w:t>
      </w:r>
    </w:p>
    <w:p w:rsidR="00D943AA" w:rsidRPr="009A6641" w:rsidRDefault="00D943AA" w:rsidP="00D943AA">
      <w:pPr>
        <w:ind w:left="5664"/>
      </w:pPr>
      <w:r>
        <w:br w:type="page"/>
      </w:r>
      <w:r w:rsidRPr="009A6641">
        <w:lastRenderedPageBreak/>
        <w:t xml:space="preserve">Приложение № </w:t>
      </w:r>
      <w:r w:rsidR="002F025C">
        <w:t>2</w:t>
      </w:r>
    </w:p>
    <w:p w:rsidR="00D943AA" w:rsidRDefault="00D943AA" w:rsidP="00D943AA">
      <w:pPr>
        <w:ind w:left="5664"/>
        <w:rPr>
          <w:rStyle w:val="a4"/>
          <w:b w:val="0"/>
        </w:rPr>
      </w:pPr>
      <w:r w:rsidRPr="009A6641">
        <w:t xml:space="preserve">к Положению </w:t>
      </w:r>
      <w:r w:rsidRPr="009A6641">
        <w:rPr>
          <w:rStyle w:val="a4"/>
          <w:b w:val="0"/>
        </w:rPr>
        <w:t xml:space="preserve">об обработке и защите </w:t>
      </w:r>
    </w:p>
    <w:p w:rsidR="00D943AA" w:rsidRDefault="00D943AA" w:rsidP="00D943AA">
      <w:pPr>
        <w:ind w:left="5664"/>
      </w:pPr>
      <w:r w:rsidRPr="009A6641">
        <w:rPr>
          <w:rStyle w:val="a4"/>
          <w:b w:val="0"/>
        </w:rPr>
        <w:t xml:space="preserve">персональных данных </w:t>
      </w:r>
      <w:r>
        <w:rPr>
          <w:rStyle w:val="a4"/>
          <w:b w:val="0"/>
        </w:rPr>
        <w:t>работников</w:t>
      </w:r>
      <w:r w:rsidR="009D16C2">
        <w:rPr>
          <w:rStyle w:val="a4"/>
          <w:b w:val="0"/>
        </w:rPr>
        <w:t xml:space="preserve"> </w:t>
      </w:r>
      <w:r w:rsidR="009D16C2">
        <w:t>М</w:t>
      </w:r>
      <w:r>
        <w:t xml:space="preserve">ДОУ № </w:t>
      </w:r>
      <w:r w:rsidR="009D16C2">
        <w:t>54</w:t>
      </w:r>
    </w:p>
    <w:p w:rsidR="00D943AA" w:rsidRDefault="00D943AA" w:rsidP="00D943AA">
      <w:pPr>
        <w:ind w:left="5664"/>
      </w:pPr>
    </w:p>
    <w:p w:rsidR="00D943AA" w:rsidRPr="007C50BC" w:rsidRDefault="00D943AA" w:rsidP="00D943AA">
      <w:pPr>
        <w:pStyle w:val="a3"/>
        <w:spacing w:before="0" w:beforeAutospacing="0" w:after="0" w:afterAutospacing="0"/>
        <w:jc w:val="center"/>
        <w:rPr>
          <w:b/>
        </w:rPr>
      </w:pPr>
      <w:r w:rsidRPr="007C50BC">
        <w:rPr>
          <w:b/>
        </w:rPr>
        <w:t>ИНСТРУКЦИЯ</w:t>
      </w:r>
    </w:p>
    <w:p w:rsidR="00D943AA" w:rsidRPr="007C50BC" w:rsidRDefault="00D943AA" w:rsidP="00D943AA">
      <w:pPr>
        <w:pStyle w:val="a3"/>
        <w:spacing w:before="0" w:beforeAutospacing="0" w:after="0" w:afterAutospacing="0"/>
        <w:jc w:val="center"/>
        <w:rPr>
          <w:b/>
        </w:rPr>
      </w:pPr>
      <w:r w:rsidRPr="007C50BC">
        <w:rPr>
          <w:rStyle w:val="a4"/>
        </w:rPr>
        <w:t>пользователя при обработке персональных данных</w:t>
      </w:r>
    </w:p>
    <w:p w:rsidR="00D943AA" w:rsidRPr="007C50BC" w:rsidRDefault="00D943AA" w:rsidP="00D943AA">
      <w:pPr>
        <w:pStyle w:val="a3"/>
        <w:spacing w:before="0" w:beforeAutospacing="0" w:after="0" w:afterAutospacing="0"/>
        <w:jc w:val="center"/>
        <w:rPr>
          <w:b/>
        </w:rPr>
      </w:pPr>
      <w:r w:rsidRPr="007C50BC">
        <w:rPr>
          <w:rStyle w:val="a4"/>
        </w:rPr>
        <w:t xml:space="preserve">в информационной системе </w:t>
      </w:r>
      <w:r w:rsidR="009D16C2">
        <w:rPr>
          <w:b/>
        </w:rPr>
        <w:t>М</w:t>
      </w:r>
      <w:r w:rsidRPr="009509F7">
        <w:rPr>
          <w:b/>
        </w:rPr>
        <w:t xml:space="preserve">ДОУ № </w:t>
      </w:r>
      <w:r w:rsidR="009D16C2">
        <w:rPr>
          <w:b/>
        </w:rPr>
        <w:t>54</w:t>
      </w:r>
    </w:p>
    <w:p w:rsidR="00D943AA" w:rsidRDefault="00D943AA" w:rsidP="00D943A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943AA" w:rsidRDefault="00D943AA" w:rsidP="00D943AA">
      <w:pPr>
        <w:pStyle w:val="a3"/>
        <w:spacing w:before="0" w:beforeAutospacing="0" w:after="0" w:afterAutospacing="0"/>
        <w:jc w:val="center"/>
        <w:rPr>
          <w:rStyle w:val="a4"/>
        </w:rPr>
      </w:pPr>
      <w:r w:rsidRPr="006D6780">
        <w:rPr>
          <w:rStyle w:val="a4"/>
        </w:rPr>
        <w:t>ОБЩЕЕ ПОЛОЖЕНИЕ</w:t>
      </w:r>
    </w:p>
    <w:p w:rsidR="00D943AA" w:rsidRPr="006D6780" w:rsidRDefault="00D943AA" w:rsidP="00D943AA">
      <w:pPr>
        <w:pStyle w:val="a3"/>
        <w:spacing w:before="0" w:beforeAutospacing="0" w:after="0" w:afterAutospacing="0"/>
        <w:jc w:val="center"/>
        <w:rPr>
          <w:b/>
        </w:rPr>
      </w:pPr>
    </w:p>
    <w:p w:rsidR="00D943AA" w:rsidRDefault="00D943AA" w:rsidP="00D943AA">
      <w:pPr>
        <w:pStyle w:val="a3"/>
        <w:spacing w:before="0" w:beforeAutospacing="0" w:after="0" w:afterAutospacing="0"/>
        <w:ind w:firstLine="539"/>
        <w:jc w:val="both"/>
      </w:pPr>
      <w:r>
        <w:rPr>
          <w:rStyle w:val="a4"/>
        </w:rPr>
        <w:t> </w:t>
      </w:r>
      <w:r>
        <w:t>Инструкция пользователя при обработке персональных дан</w:t>
      </w:r>
      <w:r w:rsidR="009D16C2">
        <w:t>ных в информационных системах М</w:t>
      </w:r>
      <w:r>
        <w:t xml:space="preserve">ДОУ № </w:t>
      </w:r>
      <w:r w:rsidR="009D16C2">
        <w:t>54</w:t>
      </w:r>
      <w:r>
        <w:t xml:space="preserve"> (далее - инструкция) устанавливает основные обязанности, права и ответственность пользователя, допущенного к автоматизированной обработке персональных данных и иной конфиденциальной информации на персональных компьютерах (далее - ПК).</w:t>
      </w:r>
    </w:p>
    <w:p w:rsidR="00D943AA" w:rsidRDefault="00D943AA" w:rsidP="00D943AA">
      <w:pPr>
        <w:pStyle w:val="a3"/>
        <w:spacing w:before="0" w:beforeAutospacing="0" w:after="0" w:afterAutospacing="0"/>
        <w:ind w:firstLine="539"/>
        <w:jc w:val="both"/>
      </w:pPr>
      <w:r>
        <w:t>Информационная система персональных данных —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персональных данных с использованием средств автоматизации.</w:t>
      </w:r>
    </w:p>
    <w:p w:rsidR="00D943AA" w:rsidRDefault="00D943AA" w:rsidP="00D943AA">
      <w:pPr>
        <w:pStyle w:val="a3"/>
        <w:spacing w:before="0" w:beforeAutospacing="0" w:after="0" w:afterAutospacing="0"/>
        <w:ind w:firstLine="539"/>
        <w:jc w:val="both"/>
      </w:pPr>
      <w:r>
        <w:t xml:space="preserve">Пользователь должен быть допущен к обработке соответствующих категорий персональных данных на </w:t>
      </w:r>
      <w:r w:rsidR="009D16C2">
        <w:t>основании приказа заведующего М</w:t>
      </w:r>
      <w:r>
        <w:t xml:space="preserve">ДОУ № </w:t>
      </w:r>
      <w:r w:rsidR="009D16C2">
        <w:t>54</w:t>
      </w:r>
      <w:r>
        <w:t>.</w:t>
      </w:r>
    </w:p>
    <w:p w:rsidR="00D943AA" w:rsidRDefault="00D943AA" w:rsidP="00D943AA">
      <w:pPr>
        <w:pStyle w:val="a3"/>
        <w:spacing w:before="0" w:beforeAutospacing="0" w:after="0" w:afterAutospacing="0"/>
        <w:ind w:firstLine="539"/>
        <w:jc w:val="both"/>
      </w:pPr>
      <w:r>
        <w:t>Пользователь при выполнении работ в пределах своих функциональных обязанностей, обеспечивает безопасность персональных данных, обрабатываемых и хранимых на ПК, и несет персональную ответственность за соблюдение требований руководящих документов по защите информации.</w:t>
      </w:r>
    </w:p>
    <w:p w:rsidR="00D943AA" w:rsidRPr="006D6780" w:rsidRDefault="00D943AA" w:rsidP="00D943AA">
      <w:pPr>
        <w:pStyle w:val="a3"/>
        <w:jc w:val="center"/>
      </w:pPr>
      <w:r w:rsidRPr="006D6780">
        <w:rPr>
          <w:b/>
        </w:rPr>
        <w:t>2</w:t>
      </w:r>
      <w:r w:rsidRPr="006D6780">
        <w:t xml:space="preserve">. </w:t>
      </w:r>
      <w:r w:rsidRPr="006D6780">
        <w:rPr>
          <w:rStyle w:val="a4"/>
        </w:rPr>
        <w:t>ОБЯЗАННОСТИ ПОЛЬЗОВАТЕЛЯ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  <w:r w:rsidRPr="006D6780">
        <w:rPr>
          <w:rStyle w:val="a4"/>
          <w:b w:val="0"/>
        </w:rPr>
        <w:t>2.</w:t>
      </w:r>
      <w:r w:rsidRPr="006D6780">
        <w:t>1. При</w:t>
      </w:r>
      <w:r>
        <w:t xml:space="preserve"> работе с персональными данными не допускать присутствия в помещении, где расположен ПК, не допущенных к обрабатываемой информации лиц или располагать во время работы экран видеомонитора так, чтобы исключалась возможность просмотра отображаемой на нем информации посторонними лицами;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2.2. Соблюдать правила работы со средствами защиты информации;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3.3. Оповещать обслуживающего ПК  специалиста, а также отв</w:t>
      </w:r>
      <w:r w:rsidR="002F025C">
        <w:t>етственного за обработку ПД в М</w:t>
      </w:r>
      <w:r>
        <w:t xml:space="preserve">ДОУ № </w:t>
      </w:r>
      <w:r w:rsidR="002F025C">
        <w:t>54</w:t>
      </w:r>
      <w:r>
        <w:t xml:space="preserve"> </w:t>
      </w:r>
      <w:proofErr w:type="gramStart"/>
      <w:r>
        <w:t>о</w:t>
      </w:r>
      <w:proofErr w:type="gramEnd"/>
      <w:r>
        <w:t xml:space="preserve"> всех фактах или попытках несанкционированного доступа к информации, обрабатываемой на ПК;</w:t>
      </w:r>
    </w:p>
    <w:p w:rsidR="00D943AA" w:rsidRDefault="00D943AA" w:rsidP="00D943AA">
      <w:pPr>
        <w:pStyle w:val="a3"/>
        <w:spacing w:before="0" w:beforeAutospacing="0" w:after="0" w:afterAutospacing="0"/>
        <w:ind w:firstLine="720"/>
        <w:jc w:val="both"/>
      </w:pPr>
      <w:r>
        <w:t>Не допускать установку на ПК нелицензионных программных средств;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2.4. Помнить личные пароли, не оставлять без присмотра и хранить в запирающемся ящике стола или сейфе;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2.5. При применении внешних носителей информации перед началом работы провести их проверку на предмет наличия компьютерных вирусов.</w:t>
      </w:r>
    </w:p>
    <w:p w:rsidR="00D943AA" w:rsidRDefault="00D943AA" w:rsidP="00D943AA">
      <w:pPr>
        <w:pStyle w:val="a3"/>
        <w:spacing w:before="0" w:beforeAutospacing="0" w:after="0" w:afterAutospacing="0"/>
        <w:ind w:firstLine="540"/>
        <w:jc w:val="both"/>
      </w:pPr>
      <w:r>
        <w:t>При возникновении подозрения на наличие вредоносного программного обеспечения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 должен придерживаться следующей последовательности действий: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-          приостановить работу;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-          провести внеочередной антивирусный контроль своей рабочей станции;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-          немедленно поставить в известность о факте обнаружения зараженных вирусом файлов, администратора системы, а также ответственное за обработку ПД лицо;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-          оценить необходимость дальнейшего использования файлов, зараженных вирусом;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lastRenderedPageBreak/>
        <w:t>-          провести лечение или уничтожение зараженных файлов (при необходимости для выполнения требований данного пункта следует привлечь администратора системы).</w:t>
      </w:r>
    </w:p>
    <w:p w:rsidR="00D943AA" w:rsidRDefault="00D943AA" w:rsidP="00D943AA">
      <w:pPr>
        <w:pStyle w:val="a3"/>
        <w:jc w:val="center"/>
      </w:pPr>
      <w:r>
        <w:rPr>
          <w:rStyle w:val="a4"/>
        </w:rPr>
        <w:t>3.ПОЛЬЗОВАТЕЛЮ ЗАПРЕЩАЕТСЯ: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3.1. Записывать и хранить персональные данные на неучтенных установленным порядком машинных носителях информации;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3.2. Подключать к ПК какие-либо устройства и вносить изменения в состав, конфигурацию, ПК без согласования действий с системным администратором;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3.3. Устанавливать и/или запускать (выполнять) на ПК любые системные или прикладные программы, загружаемые по сети Интернет или с внешних носителей без согласования действий с системным администратором;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3.4. Осуществлять обработку персональных данных в условиях, позволяющих осуществлять их просмотр лицами, не имеющими к ним допуска, а также при несоблюдении требований по эксплуатации ПК;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3.5. Сообщать кому-либо устно или письменно личные атрибуты доступа к ресурсам ЭВМ;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Отключать (блокировать) средства защиты информации;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Производить какие-либо изменения в подключении и размещении технических средств;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Производить иные действия, ограничения на исполнение которых предусмотрены утвержденными регламентами и инструкциями;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3.6. Оставлять без присмотра ПК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персональными данными.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3.7. Пересылать персональные данные без использования специальных средств защиты по общедоступным сетям связи, в том числе Интернете.</w:t>
      </w:r>
    </w:p>
    <w:p w:rsidR="00D943AA" w:rsidRDefault="00D943AA" w:rsidP="00D943AA">
      <w:pPr>
        <w:pStyle w:val="a3"/>
      </w:pPr>
      <w:r>
        <w:t> </w:t>
      </w:r>
    </w:p>
    <w:p w:rsidR="00D943AA" w:rsidRDefault="00D943AA" w:rsidP="00D943AA">
      <w:pPr>
        <w:pStyle w:val="a3"/>
        <w:jc w:val="center"/>
      </w:pPr>
      <w:r>
        <w:rPr>
          <w:rStyle w:val="a4"/>
        </w:rPr>
        <w:t>4.ПОЛЬЗОВАТЕЛЬ ПК ИМЕЕТ ПРАВО: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 w:rsidRPr="006D6780">
        <w:rPr>
          <w:rStyle w:val="a4"/>
          <w:b w:val="0"/>
        </w:rPr>
        <w:t>4</w:t>
      </w:r>
      <w:r>
        <w:rPr>
          <w:rStyle w:val="a4"/>
        </w:rPr>
        <w:t>.</w:t>
      </w:r>
      <w:r>
        <w:t>1.Обрабатывать (создавать, редактировать, уничтожать, копировать, выводить на печать) информацию в пределах установленных ему полномочий.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4.2. Обращаться к обслуживающему ПК специалисту с общесистемным и прикладным программным обеспечением, установленным на ПК, а также со средствами защиты информации.</w:t>
      </w:r>
    </w:p>
    <w:p w:rsidR="00D943AA" w:rsidRDefault="00D943AA" w:rsidP="00D943AA">
      <w:pPr>
        <w:pStyle w:val="a3"/>
      </w:pPr>
      <w:r>
        <w:t> </w:t>
      </w:r>
    </w:p>
    <w:p w:rsidR="00D943AA" w:rsidRDefault="00D943AA" w:rsidP="00D943AA">
      <w:pPr>
        <w:spacing w:before="100" w:beforeAutospacing="1" w:after="100" w:afterAutospacing="1"/>
        <w:jc w:val="center"/>
      </w:pPr>
      <w:r>
        <w:rPr>
          <w:rStyle w:val="a4"/>
        </w:rPr>
        <w:t>5.ПОЛЬЗОВАТЕЛЬ ПК НЕСЕТ ОТВЕТСТВЕННОСТЬ ЗА: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 w:rsidRPr="006D6780">
        <w:rPr>
          <w:rStyle w:val="a4"/>
          <w:b w:val="0"/>
        </w:rPr>
        <w:t>5.</w:t>
      </w:r>
      <w:r w:rsidRPr="006D6780">
        <w:t>1</w:t>
      </w:r>
      <w:r>
        <w:t>. Надлежащее выполнение требований настоящей инструкции;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5.2. Соблюдение требований нормативных документов и инструкций, определяющих порядок организации работ по защите информации и использования информационных ресурсов;</w:t>
      </w:r>
    </w:p>
    <w:p w:rsidR="00D943AA" w:rsidRDefault="00D943AA" w:rsidP="00D943AA">
      <w:pPr>
        <w:pStyle w:val="a3"/>
        <w:spacing w:before="0" w:beforeAutospacing="0" w:after="0" w:afterAutospacing="0"/>
        <w:jc w:val="both"/>
      </w:pPr>
      <w:r>
        <w:t>5.3. Конфиденциальность и сохранность персональных данных, предоставленных в рамках должностных обязанностей.</w:t>
      </w:r>
    </w:p>
    <w:p w:rsidR="00D943AA" w:rsidRDefault="00D943AA" w:rsidP="00D943AA">
      <w:pPr>
        <w:jc w:val="both"/>
      </w:pPr>
    </w:p>
    <w:p w:rsidR="00D943AA" w:rsidRDefault="00D943AA" w:rsidP="00D943AA">
      <w:pPr>
        <w:ind w:left="5664"/>
      </w:pPr>
    </w:p>
    <w:p w:rsidR="00D943AA" w:rsidRDefault="00D943AA"/>
    <w:sectPr w:rsidR="00D943AA" w:rsidSect="008818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A99"/>
    <w:multiLevelType w:val="multilevel"/>
    <w:tmpl w:val="828CC2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4C34EF6"/>
    <w:multiLevelType w:val="multilevel"/>
    <w:tmpl w:val="E032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97"/>
    <w:rsid w:val="00103D09"/>
    <w:rsid w:val="002B1F08"/>
    <w:rsid w:val="002D467C"/>
    <w:rsid w:val="002F025C"/>
    <w:rsid w:val="00324AC7"/>
    <w:rsid w:val="00555464"/>
    <w:rsid w:val="008818F1"/>
    <w:rsid w:val="009D16C2"/>
    <w:rsid w:val="00BA3764"/>
    <w:rsid w:val="00BF3C97"/>
    <w:rsid w:val="00D943AA"/>
    <w:rsid w:val="00E5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43AA"/>
    <w:pPr>
      <w:spacing w:before="100" w:beforeAutospacing="1" w:after="100" w:afterAutospacing="1"/>
    </w:pPr>
  </w:style>
  <w:style w:type="character" w:styleId="a4">
    <w:name w:val="Strong"/>
    <w:qFormat/>
    <w:rsid w:val="00D943AA"/>
    <w:rPr>
      <w:b/>
      <w:bCs/>
    </w:rPr>
  </w:style>
  <w:style w:type="character" w:styleId="a5">
    <w:name w:val="Emphasis"/>
    <w:qFormat/>
    <w:rsid w:val="00D943AA"/>
    <w:rPr>
      <w:i/>
      <w:iCs/>
    </w:rPr>
  </w:style>
  <w:style w:type="paragraph" w:customStyle="1" w:styleId="ConsNonformat">
    <w:name w:val="ConsNonformat"/>
    <w:rsid w:val="00D943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43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A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F0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11</cp:revision>
  <cp:lastPrinted>2020-07-14T09:15:00Z</cp:lastPrinted>
  <dcterms:created xsi:type="dcterms:W3CDTF">2016-01-10T14:15:00Z</dcterms:created>
  <dcterms:modified xsi:type="dcterms:W3CDTF">2021-05-19T07:54:00Z</dcterms:modified>
</cp:coreProperties>
</file>