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72B" w:rsidRPr="001C235B" w:rsidRDefault="00F9284D">
      <w:pPr>
        <w:rPr>
          <w:sz w:val="28"/>
          <w:szCs w:val="24"/>
        </w:rPr>
      </w:pPr>
      <w:r w:rsidRPr="001C235B">
        <w:rPr>
          <w:sz w:val="28"/>
          <w:szCs w:val="24"/>
        </w:rPr>
        <w:t xml:space="preserve">                          </w:t>
      </w:r>
      <w:r w:rsidR="001C235B">
        <w:rPr>
          <w:sz w:val="28"/>
          <w:szCs w:val="24"/>
        </w:rPr>
        <w:t xml:space="preserve">                              </w:t>
      </w:r>
      <w:r w:rsidRPr="001C235B">
        <w:rPr>
          <w:sz w:val="28"/>
          <w:szCs w:val="24"/>
        </w:rPr>
        <w:t>СОГЛАШЕНИЕ</w:t>
      </w:r>
    </w:p>
    <w:p w:rsidR="00F9284D" w:rsidRDefault="00F9284D" w:rsidP="00F9284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внесении изменений, дополнений в к</w:t>
      </w:r>
      <w:r w:rsidRPr="00F34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оллективный договор муниципального дошкольного образовательного учреждения детский сад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комбинированного вида № 54, принятого на общем собрании трудового коллектива </w:t>
      </w:r>
      <w:r w:rsidRPr="00F34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 апреля 2015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действия</w:t>
      </w:r>
      <w:r w:rsidR="003E2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коллективного договора –</w:t>
      </w:r>
      <w:r w:rsidR="00ED7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2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года </w:t>
      </w:r>
      <w:proofErr w:type="gramStart"/>
      <w:r w:rsidR="003E208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34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F34F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28 апреля 2018 г</w:t>
      </w:r>
      <w:r w:rsidR="003E208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34F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2083" w:rsidRDefault="003E2083" w:rsidP="00F9284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Ярославль «26» мая 2015 г.</w:t>
      </w:r>
    </w:p>
    <w:p w:rsidR="003E2083" w:rsidRDefault="003E2083" w:rsidP="00F9284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Стороны:</w:t>
      </w:r>
    </w:p>
    <w:p w:rsidR="003E2083" w:rsidRPr="00F34FA2" w:rsidRDefault="00ED76FC" w:rsidP="003E2083">
      <w:pPr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Работодатель, в лице  Михайловой Марины Александровны</w:t>
      </w:r>
    </w:p>
    <w:p w:rsidR="003E2083" w:rsidRDefault="00ED76FC" w:rsidP="003E2083">
      <w:pPr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трудового коллектива, в лице Николаевой Ольги Александровны</w:t>
      </w:r>
      <w:r w:rsidR="003E2083" w:rsidRPr="00F34F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1197" w:rsidRDefault="00C21197" w:rsidP="00C211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уведомлением Департамента по социальной поддержке населения и охране труда мэрии г. Ярославля от 15.05.15 №03-01-072/10 о приведении положений коллективного договора в соответствие с трудовым законодательством Российской Федерации нами были приняты следующие изменения и дополнения</w:t>
      </w:r>
      <w:r w:rsidR="001C2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текст и приложения коллективного договора.</w:t>
      </w:r>
    </w:p>
    <w:p w:rsidR="00ED76FC" w:rsidRPr="002A1787" w:rsidRDefault="002A1787" w:rsidP="002A178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66702" w:rsidRPr="002A178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1.4. изложить в следующей редакции: «Коллективный договор</w:t>
      </w:r>
      <w:r w:rsidR="0012268B" w:rsidRPr="002A178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66702" w:rsidRPr="002A1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</w:t>
      </w:r>
      <w:r w:rsidR="0012268B" w:rsidRPr="002A1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</w:t>
      </w:r>
      <w:r w:rsidR="00266702" w:rsidRPr="002A1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268B" w:rsidRPr="002A1787">
        <w:rPr>
          <w:rFonts w:ascii="Times New Roman" w:eastAsia="Times New Roman" w:hAnsi="Times New Roman" w:cs="Times New Roman"/>
          <w:sz w:val="24"/>
          <w:szCs w:val="24"/>
          <w:lang w:eastAsia="ru-RU"/>
        </w:rPr>
        <w:t>с 28 апреля</w:t>
      </w:r>
      <w:r w:rsidR="00266702" w:rsidRPr="002A1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268B" w:rsidRPr="002A1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г. до 28 апреля </w:t>
      </w:r>
      <w:r w:rsidR="00266702" w:rsidRPr="002A1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</w:t>
      </w:r>
      <w:r w:rsidR="0012268B" w:rsidRPr="002A1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266702" w:rsidRPr="002A1787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вступает в силу с момента подписания его сторонами (ст.43 Трудового кодекса Российской Федераци</w:t>
      </w:r>
      <w:r w:rsidR="0012268B" w:rsidRPr="002A1787">
        <w:rPr>
          <w:rFonts w:ascii="Times New Roman" w:eastAsia="Times New Roman" w:hAnsi="Times New Roman" w:cs="Times New Roman"/>
          <w:sz w:val="24"/>
          <w:szCs w:val="24"/>
          <w:lang w:eastAsia="ru-RU"/>
        </w:rPr>
        <w:t>и). Стороны имеют право продлевать</w:t>
      </w:r>
      <w:r w:rsidR="00266702" w:rsidRPr="002A1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(неоднократно) действие коллективного договора на срок не более трех лет.</w:t>
      </w:r>
    </w:p>
    <w:p w:rsidR="00DA13BE" w:rsidRPr="002A1787" w:rsidRDefault="002A1787" w:rsidP="002A178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2268B" w:rsidRPr="002A178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3.3.1.изложить в следующей редакции: «</w:t>
      </w:r>
      <w:r w:rsidR="00E967FB" w:rsidRPr="002A17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рабочего времени (норма часов педагогической работы за ставку заработной платы) для педагогических работников устанавливается исходя из сокращенной продолжительности рабочего време</w:t>
      </w:r>
      <w:r w:rsidR="00DA13BE" w:rsidRPr="002A1787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не более 36 часов в неделю.</w:t>
      </w:r>
      <w:r w:rsidR="00DA13BE" w:rsidRPr="002A17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967FB" w:rsidRPr="002A178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 работникам в зависимости от должности и (или) специальности с учетом особенно</w:t>
      </w:r>
      <w:r w:rsidR="00DA13BE" w:rsidRPr="002A178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 их труда устанавливается:</w:t>
      </w:r>
      <w:r w:rsidR="00DA13BE" w:rsidRPr="002A17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967FB" w:rsidRPr="002A178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Продолжительность рабоче</w:t>
      </w:r>
      <w:r w:rsidR="00DA13BE" w:rsidRPr="002A1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времени 36 часов в неделю: </w:t>
      </w:r>
      <w:r w:rsidR="00DA13BE" w:rsidRPr="002A17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967FB" w:rsidRPr="002A178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старшим воспитателям дошкольног</w:t>
      </w:r>
      <w:r w:rsidR="00DA13BE" w:rsidRPr="002A1787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образовательного учреждения;</w:t>
      </w:r>
      <w:r w:rsidR="00DA13BE" w:rsidRPr="002A17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967FB" w:rsidRPr="002A1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педагогам-психологам, социальным педагогам, педагогам-организаторам, </w:t>
      </w:r>
      <w:proofErr w:type="spellStart"/>
      <w:r w:rsidR="00E967FB" w:rsidRPr="002A1787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</w:t>
      </w:r>
      <w:r w:rsidR="00DA13BE" w:rsidRPr="002A178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="00DA13BE" w:rsidRPr="002A1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учреждения;</w:t>
      </w:r>
      <w:r w:rsidR="00DA13BE" w:rsidRPr="002A17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967FB" w:rsidRPr="002A178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методистам, старшим методистам образовательного</w:t>
      </w:r>
      <w:r w:rsidR="00DA13BE" w:rsidRPr="002A1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учреждения;</w:t>
      </w:r>
      <w:r w:rsidR="00DA13BE" w:rsidRPr="002A17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967FB" w:rsidRPr="002A1787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Норма часов педагогической рабо</w:t>
      </w:r>
      <w:r w:rsidR="00DA13BE" w:rsidRPr="002A1787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за ставку заработной платы:</w:t>
      </w:r>
      <w:r w:rsidR="00DA13BE" w:rsidRPr="002A17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967FB" w:rsidRPr="002A1787">
        <w:rPr>
          <w:rFonts w:ascii="Times New Roman" w:eastAsia="Times New Roman" w:hAnsi="Times New Roman" w:cs="Times New Roman"/>
          <w:sz w:val="24"/>
          <w:szCs w:val="24"/>
          <w:lang w:eastAsia="ru-RU"/>
        </w:rPr>
        <w:t>- 20 часов в неделю - учителям-дефектологам, учителям-логопедам.</w:t>
      </w:r>
      <w:r w:rsidR="00DA13BE" w:rsidRPr="002A17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967FB" w:rsidRPr="002A1787">
        <w:rPr>
          <w:rFonts w:ascii="Times New Roman" w:eastAsia="Times New Roman" w:hAnsi="Times New Roman" w:cs="Times New Roman"/>
          <w:sz w:val="24"/>
          <w:szCs w:val="24"/>
          <w:lang w:eastAsia="ru-RU"/>
        </w:rPr>
        <w:t>- 24 часа в неделю - музыкальным руководителям.</w:t>
      </w:r>
      <w:r w:rsidR="00DA13BE" w:rsidRPr="002A17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967FB" w:rsidRPr="002A1787">
        <w:rPr>
          <w:rFonts w:ascii="Times New Roman" w:eastAsia="Times New Roman" w:hAnsi="Times New Roman" w:cs="Times New Roman"/>
          <w:sz w:val="24"/>
          <w:szCs w:val="24"/>
          <w:lang w:eastAsia="ru-RU"/>
        </w:rPr>
        <w:t>- 25 часов в неделю - воспитателям, работающим непосредственно в группах с обучающимися (воспитанниками, детьми), имеющими ограниченные возможности здоровья;</w:t>
      </w:r>
      <w:r w:rsidR="00E967FB" w:rsidRPr="002A17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- 30 часов в неделю - инструкторам по физической культуре;</w:t>
      </w:r>
    </w:p>
    <w:p w:rsidR="00DA13BE" w:rsidRPr="002A1787" w:rsidRDefault="00E967FB" w:rsidP="002A178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787">
        <w:rPr>
          <w:rFonts w:ascii="Times New Roman" w:eastAsia="Times New Roman" w:hAnsi="Times New Roman" w:cs="Times New Roman"/>
          <w:sz w:val="24"/>
          <w:szCs w:val="24"/>
          <w:lang w:eastAsia="ru-RU"/>
        </w:rPr>
        <w:t>- 36 часов в неделю - воспитателям дошкольного образовательного учрежде</w:t>
      </w:r>
      <w:r w:rsidR="00DA13BE" w:rsidRPr="002A178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</w:t>
      </w:r>
      <w:r w:rsidR="00DA13BE" w:rsidRPr="002A17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1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Приказ </w:t>
      </w:r>
      <w:proofErr w:type="spellStart"/>
      <w:r w:rsidRPr="002A178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2A1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22.12.2014 №1601 «О продолжительности рабочего времени (норме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работников»).</w:t>
      </w:r>
    </w:p>
    <w:p w:rsidR="002A1787" w:rsidRDefault="00DA13BE" w:rsidP="002A178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Пункт 5.3</w:t>
      </w:r>
      <w:r w:rsidRPr="00DA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A13BE">
        <w:rPr>
          <w:rFonts w:ascii="Times New Roman" w:eastAsia="Times New Roman" w:hAnsi="Times New Roman" w:cs="Times New Roman"/>
          <w:sz w:val="24"/>
          <w:szCs w:val="24"/>
          <w:lang w:eastAsia="ru-RU"/>
        </w:rPr>
        <w:t>( Приложение №1) изложить в следующей редакции: «.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​ В соответствии </w:t>
      </w:r>
      <w:r w:rsidR="002A1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 Приказом</w:t>
      </w:r>
      <w:r w:rsidRPr="00DA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13B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22.12.2014 №1601</w:t>
      </w:r>
      <w:r w:rsidRPr="00DA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продолжительности рабочего времени (норме часов педагогической работы за ставку заработной платы) и о порядке определения учебной нагрузки педагогических работников</w:t>
      </w:r>
      <w:r w:rsidR="000B2B5A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 w:rsidRPr="00DA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педагогическим работникам Учреждения в зависимости от должности и (или) специальности с учетом особенно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 их труда устанавливается: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5121">
        <w:rPr>
          <w:lang w:eastAsia="ru-RU"/>
        </w:rPr>
        <w:sym w:font="Symbol" w:char="F02D"/>
      </w:r>
      <w:r w:rsidRPr="00DA13BE">
        <w:rPr>
          <w:rFonts w:ascii="Times New Roman" w:eastAsia="Times New Roman" w:hAnsi="Times New Roman" w:cs="Times New Roman"/>
          <w:sz w:val="24"/>
          <w:szCs w:val="24"/>
          <w:lang w:eastAsia="ru-RU"/>
        </w:rPr>
        <w:t>​ продолжительнос</w:t>
      </w:r>
      <w:r w:rsidR="002A1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рабочего времени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5121">
        <w:rPr>
          <w:lang w:eastAsia="ru-RU"/>
        </w:rPr>
        <w:sym w:font="Symbol" w:char="F02D"/>
      </w:r>
      <w:r w:rsidRPr="00DA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​ норма часов преподавательской работы за ставку</w:t>
      </w:r>
      <w:proofErr w:type="gramEnd"/>
      <w:r w:rsidRPr="00DA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заработной пла</w:t>
      </w:r>
      <w:r w:rsidR="002A1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</w:t>
      </w:r>
      <w:r w:rsidR="000B2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5121">
        <w:rPr>
          <w:lang w:eastAsia="ru-RU"/>
        </w:rPr>
        <w:sym w:font="Symbol" w:char="F02D"/>
      </w:r>
      <w:r w:rsidRPr="00DA13BE">
        <w:rPr>
          <w:rFonts w:ascii="Times New Roman" w:eastAsia="Times New Roman" w:hAnsi="Times New Roman" w:cs="Times New Roman"/>
          <w:sz w:val="24"/>
          <w:szCs w:val="24"/>
          <w:lang w:eastAsia="ru-RU"/>
        </w:rPr>
        <w:t>​ норма часов педагогической работы за ст</w:t>
      </w:r>
      <w:r w:rsidR="002A178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авку заработной платы.</w:t>
      </w:r>
    </w:p>
    <w:p w:rsidR="00C673DA" w:rsidRDefault="002A1787" w:rsidP="002A178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3.Пункт 5.4..изложить в следующей редакции: «</w:t>
      </w:r>
      <w:r w:rsidR="00C673DA" w:rsidRPr="00694F8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Результаты аттестации в целях установления соответствия уровня квалификации педагогического работника требованиям, предъявляемым к первой и высшей квалификационным категориям, или для подтверждения соответствия педагогического работника занимаемой должности сохраняются на срок их действия:</w:t>
      </w:r>
      <w:r w:rsidR="00C673DA" w:rsidRPr="00694F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673DA" w:rsidRPr="00694F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случае перехода работника из государственного, муниципального, негосударственного или ведомственного учреждения в государственное или муниципальное образовательное учреждение (если категория была присвоена в</w:t>
      </w:r>
      <w:proofErr w:type="gramEnd"/>
      <w:r w:rsidR="00C673DA" w:rsidRPr="00694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673DA" w:rsidRPr="00694F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Положением о порядке аттестации педагогических и руководящих работников, утвержденным приказом Министерства образования Российской Федерации от 26.06.2000 г № 1908, Порядком аттестации педагогических работников государственных и муниципальных образовательных учреждений, утвержденным приказом Министерства образования и науки Российской Федер</w:t>
      </w:r>
      <w:r w:rsidR="00C673DA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от 07. 04.2014 г. №276</w:t>
      </w:r>
      <w:r w:rsidR="00C673DA" w:rsidRPr="00694F88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противном случае, сохраняется на 1 год;</w:t>
      </w:r>
      <w:proofErr w:type="gramEnd"/>
      <w:r w:rsidR="00C673DA" w:rsidRPr="00694F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673DA" w:rsidRPr="00694F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="00C673DA" w:rsidRPr="00694F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перехода работника из образовательного учреждения, подведомственного департаменту по физкультуре и спорту Администрации Ярославской области, в образовательное учреждение, подведомственное департаменту образования Администрации Ярославской области (если она была присвоена после 10.01.2002 года на основании рекомендаций межведомственной комиссии);</w:t>
      </w:r>
      <w:r w:rsidR="00C673DA" w:rsidRPr="00694F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673DA" w:rsidRPr="00694F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случае прибытия из бывших союзных республик, но не свыше 5 лет со дня присвоения;</w:t>
      </w:r>
      <w:proofErr w:type="gramEnd"/>
      <w:r w:rsidR="00C673DA" w:rsidRPr="00694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673DA" w:rsidRPr="00694F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возобновления педагогической деятельности; - по должностям «учитель», «преподаватель» независимо от преподаваемого предмета (дисциплины, курса); - в случае перехода работника с должности «воспитатель», «методист», «инструктор-методист», «тренер-преподаватель», «педагог дополнительного образования» на должность «старший воспитатель», «старший методист», «старший инструктор-методист», «старший тренер-преподаватель», «старший педагог</w:t>
      </w:r>
      <w:r w:rsidR="00C6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образования».</w:t>
      </w:r>
      <w:proofErr w:type="gramEnd"/>
    </w:p>
    <w:p w:rsidR="00DA36F2" w:rsidRDefault="00C673DA" w:rsidP="00AE04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Пункт 7.</w:t>
      </w:r>
      <w:r w:rsidR="0064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Методика расчета должностных окладов. (Приложение №3)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 «</w:t>
      </w:r>
      <w:r w:rsidR="00647D8B" w:rsidRPr="00694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Методикой </w:t>
      </w:r>
      <w:proofErr w:type="gramStart"/>
      <w:r w:rsidR="00647D8B" w:rsidRPr="00694F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расчета должностных окладов работников муниципальных образовательных учреждений города</w:t>
      </w:r>
      <w:proofErr w:type="gramEnd"/>
      <w:r w:rsidR="00647D8B" w:rsidRPr="00694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Ярославля, за исключением работников муниципальных образовательных учреждений дополнительного образования детей города Ярославля, осуществляющих деятельность в области физической культуры и спорта, помимо повышения базовых окладов (ставок заработной платы) </w:t>
      </w:r>
      <w:r w:rsidR="00647D8B" w:rsidRPr="00694F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предусматриваются выплаты компенсационного характера в виде доплат и н</w:t>
      </w:r>
      <w:r w:rsidR="00AE0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адбавок. </w:t>
      </w:r>
      <w:r w:rsidR="00AE0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4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04A0" w:rsidRPr="00694F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AE04A0" w:rsidRPr="00694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работ, за которые </w:t>
      </w:r>
      <w:r w:rsidR="006C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установлены доплаты и надбавки </w:t>
      </w:r>
      <w:r w:rsidR="00AE04A0" w:rsidRPr="00694F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доплат и надбавок, а также наименование нормативных правовых актов, в соответствии с которыми установлены указанные выплаты</w:t>
      </w:r>
      <w:r w:rsidR="00AE04A0" w:rsidRPr="00694F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47D8B" w:rsidRPr="00694F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4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47D8B" w:rsidRPr="00694F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работу в ночное время</w:t>
      </w:r>
      <w:r w:rsidR="00647D8B" w:rsidRPr="00694F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35 % часовой тарифной ставки, в соответствии со статьями 149, 154 Трудового </w:t>
      </w:r>
      <w:r w:rsidR="00647D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 Российской Федерации</w:t>
      </w:r>
      <w:r w:rsidR="00647D8B" w:rsidRPr="00694F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64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47D8B" w:rsidRPr="00694F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работу в выходные и нерабочие праздничные дни</w:t>
      </w:r>
      <w:r w:rsidR="00647D8B" w:rsidRPr="00694F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в соответствии со статьями 149, 153 Трудового </w:t>
      </w:r>
      <w:r w:rsidR="00647D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</w:t>
      </w:r>
      <w:proofErr w:type="gramEnd"/>
      <w:r w:rsidR="0064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47D8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="00647D8B" w:rsidRPr="00694F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64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47D8B" w:rsidRPr="00694F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работу в условиях, о</w:t>
      </w:r>
      <w:r w:rsidR="00647D8B">
        <w:rPr>
          <w:rFonts w:ascii="Times New Roman" w:eastAsia="Times New Roman" w:hAnsi="Times New Roman" w:cs="Times New Roman"/>
          <w:sz w:val="24"/>
          <w:szCs w:val="24"/>
          <w:lang w:eastAsia="ru-RU"/>
        </w:rPr>
        <w:t>тклоняющихся от нормальных</w:t>
      </w:r>
      <w:r w:rsidR="00647D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до  8</w:t>
      </w:r>
      <w:r w:rsidR="00DA3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  <w:r w:rsidR="00DA36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647D8B" w:rsidRPr="00694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Воспитателям, младшим воспитателям, няням за переработку рабочего времени, работу, выполняемую за пределами рабочего времени, установленного графиками работ </w:t>
      </w:r>
      <w:r w:rsidR="00647D8B" w:rsidRPr="00694F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в соответствии со статьями 149, 152 Трудового </w:t>
      </w:r>
      <w:r w:rsidR="00647D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 Российской Федерации</w:t>
      </w:r>
      <w:r w:rsidR="00647D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47D8B" w:rsidRPr="00694F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Конкретный размер доплат работникам за условия труда, отклоняющиеся от нормальных, определяется образовательным учреждением в зависимости от продолжительности их работы в данных условиях</w:t>
      </w:r>
      <w:proofErr w:type="gramEnd"/>
      <w:r w:rsidR="00647D8B" w:rsidRPr="00694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устанавливается по результатам аттестации их рабочих мест (условий труда). При последующей рационализации рабочих мест и улучшении условий труда доплаты могут уменьшаться или отменяться полностью. </w:t>
      </w:r>
      <w:r w:rsidR="00647D8B" w:rsidRPr="00694F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47D8B" w:rsidRPr="00694F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A36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работников:                                                               От работодателя:</w:t>
      </w:r>
    </w:p>
    <w:p w:rsidR="00DA36F2" w:rsidRDefault="00DA36F2" w:rsidP="00DA3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профсоюзной организации                     Заведующая                                              </w:t>
      </w:r>
    </w:p>
    <w:p w:rsidR="00DA36F2" w:rsidRDefault="00DA36F2" w:rsidP="00DA3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детский сад № 54                                                МДОУ детский сад № 54</w:t>
      </w:r>
    </w:p>
    <w:p w:rsidR="00DA36F2" w:rsidRDefault="00DA36F2" w:rsidP="00DA3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комбинированного вида                                                  комбинированного вида</w:t>
      </w:r>
    </w:p>
    <w:p w:rsidR="00DA36F2" w:rsidRDefault="00DA36F2" w:rsidP="00DA3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                                    ______________________________</w:t>
      </w:r>
    </w:p>
    <w:p w:rsidR="00DA36F2" w:rsidRDefault="00DA36F2" w:rsidP="00DA3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Николаева Ольга Александровна                                   Михайлова Марина Александровна</w:t>
      </w:r>
    </w:p>
    <w:p w:rsidR="00DA36F2" w:rsidRDefault="00DA36F2" w:rsidP="00DA3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6F2" w:rsidRDefault="00DA36F2" w:rsidP="00DA3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М.П.                                                                             М.П.</w:t>
      </w:r>
    </w:p>
    <w:p w:rsidR="00DA36F2" w:rsidRDefault="00DA36F2" w:rsidP="00DA3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84D" w:rsidRPr="00F9284D" w:rsidRDefault="00A83045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1" name="Рисунок 1" descr="C:\Users\Семья\Pictures\img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ья\Pictures\img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284D" w:rsidRPr="00F92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40E2E"/>
    <w:multiLevelType w:val="hybridMultilevel"/>
    <w:tmpl w:val="68003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A3A2E"/>
    <w:multiLevelType w:val="hybridMultilevel"/>
    <w:tmpl w:val="1EE0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74683"/>
    <w:multiLevelType w:val="hybridMultilevel"/>
    <w:tmpl w:val="D0503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4D"/>
    <w:rsid w:val="000B2B5A"/>
    <w:rsid w:val="0012268B"/>
    <w:rsid w:val="00163AF4"/>
    <w:rsid w:val="001C235B"/>
    <w:rsid w:val="00266702"/>
    <w:rsid w:val="002A1787"/>
    <w:rsid w:val="003E2083"/>
    <w:rsid w:val="00561FDB"/>
    <w:rsid w:val="00647D8B"/>
    <w:rsid w:val="006C0BB2"/>
    <w:rsid w:val="00A83045"/>
    <w:rsid w:val="00AE04A0"/>
    <w:rsid w:val="00C21197"/>
    <w:rsid w:val="00C673DA"/>
    <w:rsid w:val="00CE488E"/>
    <w:rsid w:val="00DA13BE"/>
    <w:rsid w:val="00DA36F2"/>
    <w:rsid w:val="00E967FB"/>
    <w:rsid w:val="00ED76FC"/>
    <w:rsid w:val="00F0572B"/>
    <w:rsid w:val="00F9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7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2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3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7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2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3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4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3</cp:revision>
  <cp:lastPrinted>2015-05-27T05:45:00Z</cp:lastPrinted>
  <dcterms:created xsi:type="dcterms:W3CDTF">2015-05-26T18:52:00Z</dcterms:created>
  <dcterms:modified xsi:type="dcterms:W3CDTF">2016-02-03T13:17:00Z</dcterms:modified>
</cp:coreProperties>
</file>