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092" w:rsidRDefault="000077B8">
      <w:r>
        <w:rPr>
          <w:noProof/>
          <w:lang w:eastAsia="ru-RU"/>
        </w:rPr>
        <w:drawing>
          <wp:inline distT="0" distB="0" distL="0" distR="0">
            <wp:extent cx="7107671" cy="9775372"/>
            <wp:effectExtent l="0" t="0" r="0" b="0"/>
            <wp:docPr id="1" name="Рисунок 1" descr="C:\Users\Семья\Pictures\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мья\Pictures\img0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12668" cy="9782245"/>
                    </a:xfrm>
                    <a:prstGeom prst="rect">
                      <a:avLst/>
                    </a:prstGeom>
                    <a:noFill/>
                    <a:ln>
                      <a:noFill/>
                    </a:ln>
                  </pic:spPr>
                </pic:pic>
              </a:graphicData>
            </a:graphic>
          </wp:inline>
        </w:drawing>
      </w:r>
    </w:p>
    <w:p w:rsidR="00AB3092" w:rsidRDefault="00AB3092"/>
    <w:p w:rsidR="000077B8" w:rsidRDefault="000077B8"/>
    <w:p w:rsidR="000077B8" w:rsidRDefault="000077B8"/>
    <w:p w:rsidR="000077B8" w:rsidRDefault="000077B8"/>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E15121" w:rsidRPr="00E15121" w:rsidTr="005F11DE">
        <w:trPr>
          <w:tblCellSpacing w:w="15" w:type="dxa"/>
        </w:trPr>
        <w:tc>
          <w:tcPr>
            <w:tcW w:w="9385" w:type="dxa"/>
            <w:vAlign w:val="center"/>
            <w:hideMark/>
          </w:tcPr>
          <w:p w:rsidR="00F655F1" w:rsidRDefault="007452BC" w:rsidP="00F655F1">
            <w:pPr>
              <w:pStyle w:val="Default"/>
              <w:divId w:val="1569682885"/>
            </w:pPr>
            <w:r>
              <w:rPr>
                <w:rFonts w:eastAsia="Times New Roman"/>
                <w:lang w:eastAsia="ru-RU"/>
              </w:rPr>
              <w:t xml:space="preserve">                                                                        </w:t>
            </w:r>
            <w:r w:rsidR="00E15121" w:rsidRPr="00E15121">
              <w:rPr>
                <w:rFonts w:eastAsia="Times New Roman"/>
                <w:lang w:eastAsia="ru-RU"/>
              </w:rPr>
              <w:t>Принят на собрании трудового коллектива</w:t>
            </w:r>
            <w:r w:rsidR="00E15121" w:rsidRPr="00E15121">
              <w:rPr>
                <w:rFonts w:eastAsia="Times New Roman"/>
                <w:lang w:eastAsia="ru-RU"/>
              </w:rPr>
              <w:br/>
            </w:r>
            <w:bookmarkStart w:id="0" w:name="_GoBack"/>
            <w:bookmarkEnd w:id="0"/>
            <w:r w:rsidR="00E15121" w:rsidRPr="00E15121">
              <w:rPr>
                <w:rFonts w:eastAsia="Times New Roman"/>
                <w:lang w:eastAsia="ru-RU"/>
              </w:rPr>
              <w:br/>
            </w:r>
            <w:r>
              <w:rPr>
                <w:rFonts w:eastAsia="Times New Roman"/>
                <w:lang w:eastAsia="ru-RU"/>
              </w:rPr>
              <w:t xml:space="preserve">                                                                                     </w:t>
            </w:r>
            <w:r w:rsidR="002C7476">
              <w:rPr>
                <w:rFonts w:eastAsia="Times New Roman"/>
                <w:lang w:eastAsia="ru-RU"/>
              </w:rPr>
              <w:t xml:space="preserve">28  апреля </w:t>
            </w:r>
            <w:r w:rsidR="00E15121" w:rsidRPr="00E15121">
              <w:rPr>
                <w:rFonts w:eastAsia="Times New Roman"/>
                <w:lang w:eastAsia="ru-RU"/>
              </w:rPr>
              <w:t>20</w:t>
            </w:r>
            <w:r w:rsidR="002C7476">
              <w:rPr>
                <w:rFonts w:eastAsia="Times New Roman"/>
                <w:lang w:eastAsia="ru-RU"/>
              </w:rPr>
              <w:t>15</w:t>
            </w:r>
            <w:r w:rsidR="00E15121" w:rsidRPr="00E15121">
              <w:rPr>
                <w:rFonts w:eastAsia="Times New Roman"/>
                <w:lang w:eastAsia="ru-RU"/>
              </w:rPr>
              <w:t xml:space="preserve"> г.</w:t>
            </w:r>
            <w:r w:rsidR="00E15121" w:rsidRPr="00E15121">
              <w:rPr>
                <w:rFonts w:eastAsia="Times New Roman"/>
                <w:lang w:eastAsia="ru-RU"/>
              </w:rPr>
              <w:br/>
            </w:r>
            <w:r w:rsidR="00E15121" w:rsidRPr="00E15121">
              <w:rPr>
                <w:rFonts w:eastAsia="Times New Roman"/>
                <w:lang w:eastAsia="ru-RU"/>
              </w:rPr>
              <w:br/>
            </w:r>
          </w:p>
          <w:p w:rsidR="00F655F1" w:rsidRDefault="00F655F1" w:rsidP="00F655F1">
            <w:pPr>
              <w:pStyle w:val="Default"/>
              <w:divId w:val="1569682885"/>
              <w:rPr>
                <w:sz w:val="23"/>
                <w:szCs w:val="23"/>
              </w:rPr>
            </w:pPr>
            <w:r>
              <w:t xml:space="preserve"> </w:t>
            </w:r>
          </w:p>
          <w:p w:rsidR="008C3891" w:rsidRDefault="00E15121" w:rsidP="00F655F1">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00F655F1">
              <w:rPr>
                <w:rFonts w:ascii="Times New Roman" w:eastAsia="Times New Roman" w:hAnsi="Times New Roman" w:cs="Times New Roman"/>
                <w:sz w:val="24"/>
                <w:szCs w:val="24"/>
                <w:lang w:eastAsia="ru-RU"/>
              </w:rPr>
              <w:t xml:space="preserve">                                       </w:t>
            </w:r>
          </w:p>
          <w:p w:rsidR="008C3891" w:rsidRDefault="008C3891" w:rsidP="00F655F1">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655F1">
              <w:rPr>
                <w:rFonts w:ascii="Times New Roman" w:eastAsia="Times New Roman" w:hAnsi="Times New Roman" w:cs="Times New Roman"/>
                <w:sz w:val="24"/>
                <w:szCs w:val="24"/>
                <w:lang w:eastAsia="ru-RU"/>
              </w:rPr>
              <w:t xml:space="preserve">  </w:t>
            </w:r>
            <w:r w:rsidR="00E15121" w:rsidRPr="00E15121">
              <w:rPr>
                <w:rFonts w:ascii="Times New Roman" w:eastAsia="Times New Roman" w:hAnsi="Times New Roman" w:cs="Times New Roman"/>
                <w:sz w:val="24"/>
                <w:szCs w:val="24"/>
                <w:lang w:eastAsia="ru-RU"/>
              </w:rPr>
              <w:t>КОЛЛЕКТИВНЫЙ ДОГОВОР</w:t>
            </w:r>
            <w:r w:rsidR="00E15121" w:rsidRPr="00E15121">
              <w:rPr>
                <w:rFonts w:ascii="Times New Roman" w:eastAsia="Times New Roman" w:hAnsi="Times New Roman" w:cs="Times New Roman"/>
                <w:sz w:val="24"/>
                <w:szCs w:val="24"/>
                <w:lang w:eastAsia="ru-RU"/>
              </w:rPr>
              <w:br/>
            </w:r>
            <w:r w:rsidR="00E15121" w:rsidRPr="00E15121">
              <w:rPr>
                <w:rFonts w:ascii="Times New Roman" w:eastAsia="Times New Roman" w:hAnsi="Times New Roman" w:cs="Times New Roman"/>
                <w:sz w:val="24"/>
                <w:szCs w:val="24"/>
                <w:lang w:eastAsia="ru-RU"/>
              </w:rPr>
              <w:br/>
            </w:r>
            <w:r w:rsidR="00F655F1">
              <w:rPr>
                <w:rFonts w:ascii="Times New Roman" w:eastAsia="Times New Roman" w:hAnsi="Times New Roman" w:cs="Times New Roman"/>
                <w:sz w:val="24"/>
                <w:szCs w:val="24"/>
                <w:lang w:eastAsia="ru-RU"/>
              </w:rPr>
              <w:t xml:space="preserve">             </w:t>
            </w:r>
            <w:r w:rsidR="00E15121" w:rsidRPr="00E15121">
              <w:rPr>
                <w:rFonts w:ascii="Times New Roman" w:eastAsia="Times New Roman" w:hAnsi="Times New Roman" w:cs="Times New Roman"/>
                <w:sz w:val="24"/>
                <w:szCs w:val="24"/>
                <w:lang w:eastAsia="ru-RU"/>
              </w:rPr>
              <w:t xml:space="preserve">муниципального дошкольного образовательного учреждения </w:t>
            </w:r>
            <w:r w:rsidR="00E15121" w:rsidRPr="00E15121">
              <w:rPr>
                <w:rFonts w:ascii="Times New Roman" w:eastAsia="Times New Roman" w:hAnsi="Times New Roman" w:cs="Times New Roman"/>
                <w:sz w:val="24"/>
                <w:szCs w:val="24"/>
                <w:lang w:eastAsia="ru-RU"/>
              </w:rPr>
              <w:br/>
            </w:r>
            <w:r w:rsidR="00E15121" w:rsidRPr="00E15121">
              <w:rPr>
                <w:rFonts w:ascii="Times New Roman" w:eastAsia="Times New Roman" w:hAnsi="Times New Roman" w:cs="Times New Roman"/>
                <w:sz w:val="24"/>
                <w:szCs w:val="24"/>
                <w:lang w:eastAsia="ru-RU"/>
              </w:rPr>
              <w:br/>
            </w:r>
            <w:r w:rsidR="00F655F1">
              <w:rPr>
                <w:rFonts w:ascii="Times New Roman" w:eastAsia="Times New Roman" w:hAnsi="Times New Roman" w:cs="Times New Roman"/>
                <w:sz w:val="24"/>
                <w:szCs w:val="24"/>
                <w:lang w:eastAsia="ru-RU"/>
              </w:rPr>
              <w:t xml:space="preserve">                 </w:t>
            </w:r>
            <w:r w:rsidR="00E15121" w:rsidRPr="00E15121">
              <w:rPr>
                <w:rFonts w:ascii="Times New Roman" w:eastAsia="Times New Roman" w:hAnsi="Times New Roman" w:cs="Times New Roman"/>
                <w:sz w:val="24"/>
                <w:szCs w:val="24"/>
                <w:lang w:eastAsia="ru-RU"/>
              </w:rPr>
              <w:t>детский</w:t>
            </w:r>
            <w:r w:rsidR="00F655F1">
              <w:rPr>
                <w:rFonts w:ascii="Times New Roman" w:eastAsia="Times New Roman" w:hAnsi="Times New Roman" w:cs="Times New Roman"/>
                <w:sz w:val="24"/>
                <w:szCs w:val="24"/>
                <w:lang w:eastAsia="ru-RU"/>
              </w:rPr>
              <w:t xml:space="preserve"> сад комбинированного вида №</w:t>
            </w:r>
            <w:r>
              <w:rPr>
                <w:rFonts w:ascii="Times New Roman" w:eastAsia="Times New Roman" w:hAnsi="Times New Roman" w:cs="Times New Roman"/>
                <w:sz w:val="24"/>
                <w:szCs w:val="24"/>
                <w:lang w:eastAsia="ru-RU"/>
              </w:rPr>
              <w:t xml:space="preserve"> </w:t>
            </w:r>
            <w:r w:rsidR="00F655F1">
              <w:rPr>
                <w:rFonts w:ascii="Times New Roman" w:eastAsia="Times New Roman" w:hAnsi="Times New Roman" w:cs="Times New Roman"/>
                <w:sz w:val="24"/>
                <w:szCs w:val="24"/>
                <w:lang w:eastAsia="ru-RU"/>
              </w:rPr>
              <w:t>54 г. Ярославля</w:t>
            </w:r>
            <w:r w:rsidR="00F655F1">
              <w:rPr>
                <w:rFonts w:ascii="Times New Roman" w:eastAsia="Times New Roman" w:hAnsi="Times New Roman" w:cs="Times New Roman"/>
                <w:sz w:val="24"/>
                <w:szCs w:val="24"/>
                <w:lang w:eastAsia="ru-RU"/>
              </w:rPr>
              <w:br/>
            </w:r>
            <w:r w:rsidR="00F655F1">
              <w:rPr>
                <w:rFonts w:ascii="Times New Roman" w:eastAsia="Times New Roman" w:hAnsi="Times New Roman" w:cs="Times New Roman"/>
                <w:sz w:val="24"/>
                <w:szCs w:val="24"/>
                <w:lang w:eastAsia="ru-RU"/>
              </w:rPr>
              <w:br/>
            </w:r>
            <w:r w:rsidR="00E15121" w:rsidRPr="00E15121">
              <w:rPr>
                <w:rFonts w:ascii="Times New Roman" w:eastAsia="Times New Roman" w:hAnsi="Times New Roman" w:cs="Times New Roman"/>
                <w:sz w:val="24"/>
                <w:szCs w:val="24"/>
                <w:lang w:eastAsia="ru-RU"/>
              </w:rPr>
              <w:br/>
            </w:r>
            <w:r w:rsidR="00E15121" w:rsidRPr="00E15121">
              <w:rPr>
                <w:rFonts w:ascii="Times New Roman" w:eastAsia="Times New Roman" w:hAnsi="Times New Roman" w:cs="Times New Roman"/>
                <w:sz w:val="24"/>
                <w:szCs w:val="24"/>
                <w:lang w:eastAsia="ru-RU"/>
              </w:rPr>
              <w:br/>
            </w:r>
            <w:r w:rsidR="00E15121" w:rsidRPr="00E15121">
              <w:rPr>
                <w:rFonts w:ascii="Times New Roman" w:eastAsia="Times New Roman" w:hAnsi="Times New Roman" w:cs="Times New Roman"/>
                <w:sz w:val="24"/>
                <w:szCs w:val="24"/>
                <w:lang w:eastAsia="ru-RU"/>
              </w:rPr>
              <w:br/>
            </w:r>
            <w:r w:rsidR="00E15121" w:rsidRPr="00E15121">
              <w:rPr>
                <w:rFonts w:ascii="Times New Roman" w:eastAsia="Times New Roman" w:hAnsi="Times New Roman" w:cs="Times New Roman"/>
                <w:sz w:val="24"/>
                <w:szCs w:val="24"/>
                <w:lang w:eastAsia="ru-RU"/>
              </w:rPr>
              <w:br/>
            </w:r>
          </w:p>
          <w:p w:rsidR="008C3891" w:rsidRDefault="008C3891" w:rsidP="00F655F1">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8C3891" w:rsidRDefault="008C3891" w:rsidP="00F655F1">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8C3891" w:rsidRDefault="008C3891" w:rsidP="00F655F1">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5F11DE" w:rsidRDefault="005F11DE" w:rsidP="00F655F1">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3A4EB4" w:rsidRDefault="005F11DE" w:rsidP="00F655F1">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работников</w:t>
            </w:r>
            <w:r w:rsidR="003A4EB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От работодателя</w:t>
            </w:r>
            <w:r w:rsidR="003A4EB4">
              <w:rPr>
                <w:rFonts w:ascii="Times New Roman" w:eastAsia="Times New Roman" w:hAnsi="Times New Roman" w:cs="Times New Roman"/>
                <w:sz w:val="24"/>
                <w:szCs w:val="24"/>
                <w:lang w:eastAsia="ru-RU"/>
              </w:rPr>
              <w:t>:</w:t>
            </w:r>
          </w:p>
          <w:p w:rsidR="003A4EB4" w:rsidRDefault="005F11DE" w:rsidP="00F655F1">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Председатель профсоюзной организации                     Заведующая</w:t>
            </w:r>
            <w:r w:rsidR="003A4EB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p w:rsidR="003A4EB4" w:rsidRDefault="003A4EB4" w:rsidP="00F655F1">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МДОУ детский сад № 54                                      </w:t>
            </w:r>
            <w:r w:rsidR="005F11D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МДОУ детский сад № 54</w:t>
            </w:r>
          </w:p>
          <w:p w:rsidR="005F11DE" w:rsidRDefault="005F11DE" w:rsidP="005F11DE">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комбинированного вида                                                  комбинированного вида</w:t>
            </w:r>
          </w:p>
          <w:p w:rsidR="005F11DE" w:rsidRDefault="003A4EB4" w:rsidP="00F655F1">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w:t>
            </w:r>
            <w:r w:rsidR="008C3891">
              <w:rPr>
                <w:rFonts w:ascii="Times New Roman" w:eastAsia="Times New Roman" w:hAnsi="Times New Roman" w:cs="Times New Roman"/>
                <w:sz w:val="24"/>
                <w:szCs w:val="24"/>
                <w:lang w:eastAsia="ru-RU"/>
              </w:rPr>
              <w:t>______</w:t>
            </w:r>
            <w:r>
              <w:rPr>
                <w:rFonts w:ascii="Times New Roman" w:eastAsia="Times New Roman" w:hAnsi="Times New Roman" w:cs="Times New Roman"/>
                <w:sz w:val="24"/>
                <w:szCs w:val="24"/>
                <w:lang w:eastAsia="ru-RU"/>
              </w:rPr>
              <w:t xml:space="preserve">_   </w:t>
            </w:r>
            <w:r w:rsidR="008C3891">
              <w:rPr>
                <w:rFonts w:ascii="Times New Roman" w:eastAsia="Times New Roman" w:hAnsi="Times New Roman" w:cs="Times New Roman"/>
                <w:sz w:val="24"/>
                <w:szCs w:val="24"/>
                <w:lang w:eastAsia="ru-RU"/>
              </w:rPr>
              <w:t xml:space="preserve">                       </w:t>
            </w:r>
            <w:r w:rsidR="005F11DE">
              <w:rPr>
                <w:rFonts w:ascii="Times New Roman" w:eastAsia="Times New Roman" w:hAnsi="Times New Roman" w:cs="Times New Roman"/>
                <w:sz w:val="24"/>
                <w:szCs w:val="24"/>
                <w:lang w:eastAsia="ru-RU"/>
              </w:rPr>
              <w:t xml:space="preserve">          ______________________________</w:t>
            </w:r>
          </w:p>
          <w:p w:rsidR="008C3891" w:rsidRDefault="008C3891" w:rsidP="00F655F1">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Николаева Ольга Александровна</w:t>
            </w:r>
            <w:r w:rsidR="005F11DE">
              <w:rPr>
                <w:rFonts w:ascii="Times New Roman" w:eastAsia="Times New Roman" w:hAnsi="Times New Roman" w:cs="Times New Roman"/>
                <w:sz w:val="24"/>
                <w:szCs w:val="24"/>
                <w:lang w:eastAsia="ru-RU"/>
              </w:rPr>
              <w:t xml:space="preserve">                                   Михайлова Марина Александровна</w:t>
            </w:r>
          </w:p>
          <w:p w:rsidR="008C3891" w:rsidRDefault="008C3891" w:rsidP="00F655F1">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3A4EB4" w:rsidRDefault="008C3891" w:rsidP="00F655F1">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М.П.                                                                             М.П.</w:t>
            </w:r>
          </w:p>
          <w:p w:rsidR="003A4EB4" w:rsidRDefault="003A4EB4" w:rsidP="00F655F1">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5F11DE" w:rsidRDefault="005F11DE" w:rsidP="005F11DE">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3F6202" w:rsidRDefault="005F11DE" w:rsidP="005F11DE">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w:t>
            </w:r>
            <w:r w:rsidRPr="00B31B4D">
              <w:rPr>
                <w:rFonts w:ascii="Times New Roman" w:eastAsia="Times New Roman" w:hAnsi="Times New Roman" w:cs="Times New Roman"/>
                <w:sz w:val="24"/>
                <w:szCs w:val="24"/>
                <w:lang w:eastAsia="ru-RU"/>
              </w:rPr>
              <w:t xml:space="preserve">. </w:t>
            </w:r>
            <w:r w:rsidR="00E15121" w:rsidRPr="005F11DE">
              <w:rPr>
                <w:rFonts w:ascii="Times New Roman" w:eastAsia="Times New Roman" w:hAnsi="Times New Roman" w:cs="Times New Roman"/>
                <w:sz w:val="24"/>
                <w:szCs w:val="24"/>
                <w:lang w:eastAsia="ru-RU"/>
              </w:rPr>
              <w:t>ОБЩИЕ ПОЛОЖЕНИЯ</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1.1. Настоящий коллективный договор является правовым актом, регулирующим социально-трудовые и профессиональные отношения в организации и заключенным между работниками и работодателем в соответствии с действующим законодательством Российской Федерации и Ярославской области.</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 xml:space="preserve">1.2. </w:t>
            </w:r>
            <w:proofErr w:type="gramStart"/>
            <w:r w:rsidR="00E15121" w:rsidRPr="005F11DE">
              <w:rPr>
                <w:rFonts w:ascii="Times New Roman" w:eastAsia="Times New Roman" w:hAnsi="Times New Roman" w:cs="Times New Roman"/>
                <w:sz w:val="24"/>
                <w:szCs w:val="24"/>
                <w:lang w:eastAsia="ru-RU"/>
              </w:rPr>
              <w:t>Сторонами коллективного договора являются: работодатель муниципальное дошкольное образовательное учреждение детский сад комбинированного ви</w:t>
            </w:r>
            <w:r w:rsidR="008C3891" w:rsidRPr="005F11DE">
              <w:rPr>
                <w:rFonts w:ascii="Times New Roman" w:eastAsia="Times New Roman" w:hAnsi="Times New Roman" w:cs="Times New Roman"/>
                <w:sz w:val="24"/>
                <w:szCs w:val="24"/>
                <w:lang w:eastAsia="ru-RU"/>
              </w:rPr>
              <w:t>да № 54 (МДОУ детский сад № 54</w:t>
            </w:r>
            <w:r w:rsidR="00E15121" w:rsidRPr="005F11DE">
              <w:rPr>
                <w:rFonts w:ascii="Times New Roman" w:eastAsia="Times New Roman" w:hAnsi="Times New Roman" w:cs="Times New Roman"/>
                <w:sz w:val="24"/>
                <w:szCs w:val="24"/>
                <w:lang w:eastAsia="ru-RU"/>
              </w:rPr>
              <w:t>), представленный в ли</w:t>
            </w:r>
            <w:r w:rsidR="008C3891" w:rsidRPr="005F11DE">
              <w:rPr>
                <w:rFonts w:ascii="Times New Roman" w:eastAsia="Times New Roman" w:hAnsi="Times New Roman" w:cs="Times New Roman"/>
                <w:sz w:val="24"/>
                <w:szCs w:val="24"/>
                <w:lang w:eastAsia="ru-RU"/>
              </w:rPr>
              <w:t>це заведующей Михайловой Марины Александровны</w:t>
            </w:r>
            <w:r w:rsidR="00E15121" w:rsidRPr="005F11DE">
              <w:rPr>
                <w:rFonts w:ascii="Times New Roman" w:eastAsia="Times New Roman" w:hAnsi="Times New Roman" w:cs="Times New Roman"/>
                <w:sz w:val="24"/>
                <w:szCs w:val="24"/>
                <w:lang w:eastAsia="ru-RU"/>
              </w:rPr>
              <w:t>, именуемый далее «Работодатель», и работники учреждения, именуемые далее «Работники», представленные первичной организацией Профсоюза работников народного образовани</w:t>
            </w:r>
            <w:r w:rsidR="008C3891" w:rsidRPr="005F11DE">
              <w:rPr>
                <w:rFonts w:ascii="Times New Roman" w:eastAsia="Times New Roman" w:hAnsi="Times New Roman" w:cs="Times New Roman"/>
                <w:sz w:val="24"/>
                <w:szCs w:val="24"/>
                <w:lang w:eastAsia="ru-RU"/>
              </w:rPr>
              <w:t>я и науки МДОУ детский сад № 54</w:t>
            </w:r>
            <w:r w:rsidR="00E15121" w:rsidRPr="005F11DE">
              <w:rPr>
                <w:rFonts w:ascii="Times New Roman" w:eastAsia="Times New Roman" w:hAnsi="Times New Roman" w:cs="Times New Roman"/>
                <w:sz w:val="24"/>
                <w:szCs w:val="24"/>
                <w:lang w:eastAsia="ru-RU"/>
              </w:rPr>
              <w:t>, именуемой далее «Профсоюз» в лице ее председат</w:t>
            </w:r>
            <w:r w:rsidR="008C3891" w:rsidRPr="005F11DE">
              <w:rPr>
                <w:rFonts w:ascii="Times New Roman" w:eastAsia="Times New Roman" w:hAnsi="Times New Roman" w:cs="Times New Roman"/>
                <w:sz w:val="24"/>
                <w:szCs w:val="24"/>
                <w:lang w:eastAsia="ru-RU"/>
              </w:rPr>
              <w:t>еля _Николаевой Ольги Александровны</w:t>
            </w:r>
            <w:r w:rsidR="00E15121" w:rsidRPr="005F11DE">
              <w:rPr>
                <w:rFonts w:ascii="Times New Roman" w:eastAsia="Times New Roman" w:hAnsi="Times New Roman" w:cs="Times New Roman"/>
                <w:sz w:val="24"/>
                <w:szCs w:val="24"/>
                <w:lang w:eastAsia="ru-RU"/>
              </w:rPr>
              <w:t>.</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1.3.</w:t>
            </w:r>
            <w:proofErr w:type="gramEnd"/>
            <w:r w:rsidR="00E15121" w:rsidRPr="005F11DE">
              <w:rPr>
                <w:rFonts w:ascii="Times New Roman" w:eastAsia="Times New Roman" w:hAnsi="Times New Roman" w:cs="Times New Roman"/>
                <w:sz w:val="24"/>
                <w:szCs w:val="24"/>
                <w:lang w:eastAsia="ru-RU"/>
              </w:rPr>
              <w:t xml:space="preserve"> Действие коллективного договора распространяется на всех работников учреждения.</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Коллективный договор состоит из основного текста и приложений к нему, являющихся неотъемлемой его частью.</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1.4. Колле</w:t>
            </w:r>
            <w:r w:rsidR="00B31B4D">
              <w:rPr>
                <w:rFonts w:ascii="Times New Roman" w:eastAsia="Times New Roman" w:hAnsi="Times New Roman" w:cs="Times New Roman"/>
                <w:sz w:val="24"/>
                <w:szCs w:val="24"/>
                <w:lang w:eastAsia="ru-RU"/>
              </w:rPr>
              <w:t xml:space="preserve">ктивный договор заключен на 2015-2018 </w:t>
            </w:r>
            <w:r w:rsidR="00E15121" w:rsidRPr="005F11DE">
              <w:rPr>
                <w:rFonts w:ascii="Times New Roman" w:eastAsia="Times New Roman" w:hAnsi="Times New Roman" w:cs="Times New Roman"/>
                <w:sz w:val="24"/>
                <w:szCs w:val="24"/>
                <w:lang w:eastAsia="ru-RU"/>
              </w:rPr>
              <w:t xml:space="preserve"> годы, вступает в силу с момента подписания его сторонами (ст.43 Трудового кодекса Российской Федерации). Стороны имеют право продлить действие коллективного договора на срок не более трех лет.</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1.5. По взаимному согласию сторон в течение срока действия коллективного договора в него могут быть внесены изменения и дополнения в порядке, установленном Трудовым кодексом Российской Федерации для его заключения.</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1.6. Стороны договорились, что профсоюзная организация учреждения выступает в качестве полномочного представителя коллектива учреждения при разработке, заключении коллективного договора, а также ведения переговоров по решению трудовых, профессиональных и социально-экономических проблем.</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Коллективный договор не должен ухудшать положение работников по сравнению с действующим законодательством, отраслевыми соглашениями республиканского, областного, городского уровней.</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1.7. В течение срока действия коллективного договора ни одна из сторон не вправе прекратить в одностороннем порядке выполнения принятых на себя обязательств.</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1.8. Стороны коллективного договора принимают на себя следующие обязательства:</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proofErr w:type="gramStart"/>
            <w:r w:rsidR="00E15121" w:rsidRPr="005F11DE">
              <w:rPr>
                <w:rFonts w:ascii="Times New Roman" w:eastAsia="Times New Roman" w:hAnsi="Times New Roman" w:cs="Times New Roman"/>
                <w:sz w:val="24"/>
                <w:szCs w:val="24"/>
                <w:lang w:eastAsia="ru-RU"/>
              </w:rPr>
              <w:t>Работодатель обязуется:</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xml:space="preserve"> ​ соблюдать законы и иные нормативные правовые акты, локальные нормативные акты, соглашения, действие которых распространяется на организацию в установленном законами порядке, условия коллективного договора, трудовых договоров;</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предоставлять работникам работу, обусловленную трудовым договором;</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lastRenderedPageBreak/>
              <w:sym w:font="Symbol" w:char="F02D"/>
            </w:r>
            <w:r w:rsidR="00E15121" w:rsidRPr="005F11DE">
              <w:rPr>
                <w:rFonts w:ascii="Times New Roman" w:eastAsia="Times New Roman" w:hAnsi="Times New Roman" w:cs="Times New Roman"/>
                <w:sz w:val="24"/>
                <w:szCs w:val="24"/>
                <w:lang w:eastAsia="ru-RU"/>
              </w:rPr>
              <w:t xml:space="preserve"> ​ выплачивать в полном размере причитающуюся работникам заработную плату в сроки, установленные настоящим коллективным договором;</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создавать условия для профессионального и личностного роста работников, усиления мотивации в труде;</w:t>
            </w:r>
            <w:proofErr w:type="gramEnd"/>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учитывать мнение Профсоюза по проектам текущих и перспективных планов и программ;</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обеспечивать безопасность труда и условия, отвечающие требованиям охраны и гигиены труда;</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xml:space="preserve"> ​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не препятствовать работникам в осуществлении ими самозащиты трудовых прав.</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 xml:space="preserve">Работник может отказаться от выполнения работы, не предусмотренной трудовым договором, а также отказаться от выполнения работы, которая непосредственно угрожает его жизни и здоровью. </w:t>
            </w:r>
            <w:proofErr w:type="gramStart"/>
            <w:r w:rsidR="00E15121" w:rsidRPr="005F11DE">
              <w:rPr>
                <w:rFonts w:ascii="Times New Roman" w:eastAsia="Times New Roman" w:hAnsi="Times New Roman" w:cs="Times New Roman"/>
                <w:sz w:val="24"/>
                <w:szCs w:val="24"/>
                <w:lang w:eastAsia="ru-RU"/>
              </w:rPr>
              <w:t>На время отказа от указанной работы за работником сохраняются все права, предусмотренные Трудовым кодексом Российской Федерации, иными законами и другими нормативными актами, а также средняя заработная плата;</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обеспечивать бытовые нужды работников, связанные с исполнением ими трудовых обязанностей;</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осуществлять обязательное социальной страхование работников в порядке, установленном федеральными законами;</w:t>
            </w:r>
            <w:proofErr w:type="gramEnd"/>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xml:space="preserve"> ​ рассматривать представления соответствующих профсоюзных органов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Профсоюз как представитель работников обязуется:</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способствовать устойчивой деятельности профсоюзной организации;</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xml:space="preserve"> ​ нацеливать работников на соблюдение внутреннего трудового распорядка, полное, своевременное и качественное выполнение трудовых обязанностей;</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способствовать росту квалификации работников, содействовать организации конкурсов профессионального мастерства;</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добиваться повышения уровня жизни работников, улучшения условий их труда;</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xml:space="preserve"> ​ контролировать соблюдение Работодателем законодательства о труде и об охране труда, соглашений, настоящего коллективного договора, других актов, действующих в соответствии с законодательством в организации.</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proofErr w:type="gramStart"/>
            <w:r w:rsidR="00E15121" w:rsidRPr="005F11DE">
              <w:rPr>
                <w:rFonts w:ascii="Times New Roman" w:eastAsia="Times New Roman" w:hAnsi="Times New Roman" w:cs="Times New Roman"/>
                <w:sz w:val="24"/>
                <w:szCs w:val="24"/>
                <w:lang w:eastAsia="ru-RU"/>
              </w:rPr>
              <w:t>Работники обязуются:</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полно, качественно и своевременно выполнять свои трудовые обязанности, возложенные трудовым договором;</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lastRenderedPageBreak/>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соблюдать правила внутреннего трудового распорядка, установленный режим труда, правила и инструкции по охране труда;</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соблюдать трудовую дисциплину;</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выполнять установленные нормы труда;</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бережно относиться к имуществу работодателя и других работников;</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xml:space="preserve"> ​ незамедлительно сообщать работодателю либо непосредственному руководителю о возникновении ситуации, представляющей угрозу жизни и здоровью людей ОУ;</w:t>
            </w:r>
            <w:proofErr w:type="gramEnd"/>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способствовать созданию благоприятного психологического климата в коллективе, уважать права друг друга.</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1.9. Заключившие коллективный договор стороны несут ответственность за выполнение принятых обязательств в порядке, установленном действующим законодательством (ст. 54, 55, 419 Трудового кодекса Российской Федерации).</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1.10. Перечень локальных нормативных актов, содержащих нормы трудового права, при принятии которых работодатель учитывает мнение выборного органа первичной профсоюзной организации ОУ:</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1.​ Правила внутреннего трудового распорядка (Приложение № 1);</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2.​ Положение об условиях (системе) оплаты труда работников (Приложение № 2);</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3.​ Методика расчёта должностных окладов работников (Приложение № 3);</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4.​ Положение о выплатах стимулирующего характер</w:t>
            </w:r>
            <w:r w:rsidR="003F6202">
              <w:rPr>
                <w:rFonts w:ascii="Times New Roman" w:eastAsia="Times New Roman" w:hAnsi="Times New Roman" w:cs="Times New Roman"/>
                <w:sz w:val="24"/>
                <w:szCs w:val="24"/>
                <w:lang w:eastAsia="ru-RU"/>
              </w:rPr>
              <w:t>а работникам (Приложение № 4);</w:t>
            </w:r>
            <w:r w:rsidR="003F6202">
              <w:rPr>
                <w:rFonts w:ascii="Times New Roman" w:eastAsia="Times New Roman" w:hAnsi="Times New Roman" w:cs="Times New Roman"/>
                <w:sz w:val="24"/>
                <w:szCs w:val="24"/>
                <w:lang w:eastAsia="ru-RU"/>
              </w:rPr>
              <w:br/>
            </w:r>
            <w:r w:rsidR="003F6202">
              <w:rPr>
                <w:rFonts w:ascii="Times New Roman" w:eastAsia="Times New Roman" w:hAnsi="Times New Roman" w:cs="Times New Roman"/>
                <w:sz w:val="24"/>
                <w:szCs w:val="24"/>
                <w:lang w:eastAsia="ru-RU"/>
              </w:rPr>
              <w:br/>
              <w:t>5</w:t>
            </w:r>
            <w:r w:rsidR="00E15121" w:rsidRPr="005F11DE">
              <w:rPr>
                <w:rFonts w:ascii="Times New Roman" w:eastAsia="Times New Roman" w:hAnsi="Times New Roman" w:cs="Times New Roman"/>
                <w:sz w:val="24"/>
                <w:szCs w:val="24"/>
                <w:lang w:eastAsia="ru-RU"/>
              </w:rPr>
              <w:t>.​ Форма трудового догов</w:t>
            </w:r>
            <w:r w:rsidR="003F6202">
              <w:rPr>
                <w:rFonts w:ascii="Times New Roman" w:eastAsia="Times New Roman" w:hAnsi="Times New Roman" w:cs="Times New Roman"/>
                <w:sz w:val="24"/>
                <w:szCs w:val="24"/>
                <w:lang w:eastAsia="ru-RU"/>
              </w:rPr>
              <w:t>ора с работником (Приложение № 5);</w:t>
            </w:r>
            <w:r w:rsidR="003F6202">
              <w:rPr>
                <w:rFonts w:ascii="Times New Roman" w:eastAsia="Times New Roman" w:hAnsi="Times New Roman" w:cs="Times New Roman"/>
                <w:sz w:val="24"/>
                <w:szCs w:val="24"/>
                <w:lang w:eastAsia="ru-RU"/>
              </w:rPr>
              <w:br/>
            </w:r>
            <w:r w:rsidR="003F6202">
              <w:rPr>
                <w:rFonts w:ascii="Times New Roman" w:eastAsia="Times New Roman" w:hAnsi="Times New Roman" w:cs="Times New Roman"/>
                <w:sz w:val="24"/>
                <w:szCs w:val="24"/>
                <w:lang w:eastAsia="ru-RU"/>
              </w:rPr>
              <w:br/>
              <w:t>6</w:t>
            </w:r>
            <w:r w:rsidR="00E15121" w:rsidRPr="005F11DE">
              <w:rPr>
                <w:rFonts w:ascii="Times New Roman" w:eastAsia="Times New Roman" w:hAnsi="Times New Roman" w:cs="Times New Roman"/>
                <w:sz w:val="24"/>
                <w:szCs w:val="24"/>
                <w:lang w:eastAsia="ru-RU"/>
              </w:rPr>
              <w:t>.​ Форма дополнительного соглашения к трудовому договору</w:t>
            </w:r>
            <w:r w:rsidR="003F6202">
              <w:rPr>
                <w:rFonts w:ascii="Times New Roman" w:eastAsia="Times New Roman" w:hAnsi="Times New Roman" w:cs="Times New Roman"/>
                <w:sz w:val="24"/>
                <w:szCs w:val="24"/>
                <w:lang w:eastAsia="ru-RU"/>
              </w:rPr>
              <w:t xml:space="preserve"> с работником (Приложение № 6</w:t>
            </w:r>
            <w:r w:rsidR="0027695A">
              <w:rPr>
                <w:rFonts w:ascii="Times New Roman" w:eastAsia="Times New Roman" w:hAnsi="Times New Roman" w:cs="Times New Roman"/>
                <w:sz w:val="24"/>
                <w:szCs w:val="24"/>
                <w:lang w:eastAsia="ru-RU"/>
              </w:rPr>
              <w:t>)</w:t>
            </w:r>
          </w:p>
          <w:p w:rsidR="00C4468D" w:rsidRPr="005F11DE" w:rsidRDefault="0027695A" w:rsidP="005F11DE">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sidR="003F6202">
              <w:rPr>
                <w:rFonts w:ascii="Times New Roman" w:eastAsia="Times New Roman" w:hAnsi="Times New Roman" w:cs="Times New Roman"/>
                <w:sz w:val="24"/>
                <w:szCs w:val="24"/>
                <w:lang w:eastAsia="ru-RU"/>
              </w:rPr>
              <w:t>7</w:t>
            </w:r>
            <w:r w:rsidR="00E15121" w:rsidRPr="005F11DE">
              <w:rPr>
                <w:rFonts w:ascii="Times New Roman" w:eastAsia="Times New Roman" w:hAnsi="Times New Roman" w:cs="Times New Roman"/>
                <w:sz w:val="24"/>
                <w:szCs w:val="24"/>
                <w:lang w:eastAsia="ru-RU"/>
              </w:rPr>
              <w:t>.​ Перечень работ с неблагоприятными условиями труда, на которые устанавливаются до</w:t>
            </w:r>
            <w:r>
              <w:rPr>
                <w:rFonts w:ascii="Times New Roman" w:eastAsia="Times New Roman" w:hAnsi="Times New Roman" w:cs="Times New Roman"/>
                <w:sz w:val="24"/>
                <w:szCs w:val="24"/>
                <w:lang w:eastAsia="ru-RU"/>
              </w:rPr>
              <w:t>плат</w:t>
            </w:r>
            <w:r w:rsidR="003F6202">
              <w:rPr>
                <w:rFonts w:ascii="Times New Roman" w:eastAsia="Times New Roman" w:hAnsi="Times New Roman" w:cs="Times New Roman"/>
                <w:sz w:val="24"/>
                <w:szCs w:val="24"/>
                <w:lang w:eastAsia="ru-RU"/>
              </w:rPr>
              <w:t>ы работникам (Приложение № 7);</w:t>
            </w:r>
            <w:r w:rsidR="003F6202">
              <w:rPr>
                <w:rFonts w:ascii="Times New Roman" w:eastAsia="Times New Roman" w:hAnsi="Times New Roman" w:cs="Times New Roman"/>
                <w:sz w:val="24"/>
                <w:szCs w:val="24"/>
                <w:lang w:eastAsia="ru-RU"/>
              </w:rPr>
              <w:br/>
            </w:r>
            <w:r w:rsidR="003F6202">
              <w:rPr>
                <w:rFonts w:ascii="Times New Roman" w:eastAsia="Times New Roman" w:hAnsi="Times New Roman" w:cs="Times New Roman"/>
                <w:sz w:val="24"/>
                <w:szCs w:val="24"/>
                <w:lang w:eastAsia="ru-RU"/>
              </w:rPr>
              <w:br/>
              <w:t>8</w:t>
            </w:r>
            <w:r w:rsidR="00E15121" w:rsidRPr="005F11DE">
              <w:rPr>
                <w:rFonts w:ascii="Times New Roman" w:eastAsia="Times New Roman" w:hAnsi="Times New Roman" w:cs="Times New Roman"/>
                <w:sz w:val="24"/>
                <w:szCs w:val="24"/>
                <w:lang w:eastAsia="ru-RU"/>
              </w:rPr>
              <w:t>.​ Форма ра</w:t>
            </w:r>
            <w:r w:rsidR="003F6202">
              <w:rPr>
                <w:rFonts w:ascii="Times New Roman" w:eastAsia="Times New Roman" w:hAnsi="Times New Roman" w:cs="Times New Roman"/>
                <w:sz w:val="24"/>
                <w:szCs w:val="24"/>
                <w:lang w:eastAsia="ru-RU"/>
              </w:rPr>
              <w:t>счетного листка (Приложение № 8</w:t>
            </w:r>
            <w:r w:rsidR="00E15121" w:rsidRPr="005F11DE">
              <w:rPr>
                <w:rFonts w:ascii="Times New Roman" w:eastAsia="Times New Roman" w:hAnsi="Times New Roman" w:cs="Times New Roman"/>
                <w:sz w:val="24"/>
                <w:szCs w:val="24"/>
                <w:lang w:eastAsia="ru-RU"/>
              </w:rPr>
              <w:t>);</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1.11. Стороны договорились, что представители работников (Профсоюз) имеют право получать от работодателя информацию по вопросам, непосредственно затрагивающим интересы работников, а также по вопросам, предусмотренным ст. 53 Трудового кодекса Российской Федерации.</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2. ГАРАНТИИ ЗАНЯТОСТИ. ТРУДОВЫЕ ОТНОШЕНИЯ.</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2.1. Трудовые отношения между работником и работодателем (учреждением) оформляются на основе письменного договора.</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lastRenderedPageBreak/>
              <w:br/>
              <w:t>Его содержание, порядок заключения, изменения и расторжения определяются в соответствии с Трудовым кодексом Российской Федерации, другими законодательными нормативными правовыми актам, Уставом учреждения и не могут ухудшать положение работников по сравнению с действующим законодательством, а также отраслевым, региональным, территориальным соглашениями и настоящим коллективным договором.</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2.2. Трудовой договор заключается с работником в письменной форме в двух экземплярах, каждый из которых подписывается работодателем и работником. Трудовой договор является основанием для издания приказа о приеме на работу.</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2.3. Трудовые договоры с работниками образовательных учреждений могут заключаться:</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xml:space="preserve">​ на неопределенный срок; </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5F11DE">
              <w:rPr>
                <w:rFonts w:ascii="Times New Roman" w:eastAsia="Times New Roman" w:hAnsi="Times New Roman" w:cs="Times New Roman"/>
                <w:sz w:val="24"/>
                <w:szCs w:val="24"/>
                <w:lang w:eastAsia="ru-RU"/>
              </w:rPr>
              <w:t>​ на определенный срок не более пяти лет (срочный трудовой договор).</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Срочный трудовой договор может заключаться по инициативе работодателя, либо работника в случаях, предусмотренных статьей 59 Трудового кодекса Российской Федерации (п. 2.2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2.4. Работодатель обязан при заключении трудового договора ознакомить работника под роспись с правилами внутреннего трудового распорядка, уставом учреждения, иными локальными актами, непосредственно связанными с трудовой деятельностью работника, коллективным договором.</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Работодатель при получении и обработке персональных данных работника обязан соблюдать требования действующего законодательства (п. 2.3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2.5. Работодатель и работники обязуются выполнять условия заключенного трудового договора. Работодатель не вправе требовать от работников выполнения работы, не обусловленной трудовым договором, должностной инструкцией (п. 2.3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2.6. Содержание трудового договора включает положения ст. 57 Трудового кодекса Российской Федерации. Условия трудового договора могут быть изменены только по соглашению сторон и в письменной форме (ст. 57 Трудового кодекса Российской Федерации).</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2.7. Педагогическим работникам гарантируется норма часов педагогической работы за ставку заработной платы. Нагрузка ниже или выше нормы часов педагогической работы за ставку заработной платы может быть установлена только с письменного согласия работника. Изменение нагрузки в течение учебного года возможно только с письменного согласия обеих сторон (п. 2.3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 xml:space="preserve">2.8. </w:t>
            </w:r>
            <w:proofErr w:type="gramStart"/>
            <w:r w:rsidR="00E15121" w:rsidRPr="005F11DE">
              <w:rPr>
                <w:rFonts w:ascii="Times New Roman" w:eastAsia="Times New Roman" w:hAnsi="Times New Roman" w:cs="Times New Roman"/>
                <w:sz w:val="24"/>
                <w:szCs w:val="24"/>
                <w:lang w:eastAsia="ru-RU"/>
              </w:rPr>
              <w:t xml:space="preserve">Учебная нагрузка педагогическим работникам на новый учебный год устанавливается администрацией учреждения с учетом мнения выборного профсоюзного органа до ухода </w:t>
            </w:r>
            <w:r w:rsidR="00E15121" w:rsidRPr="005F11DE">
              <w:rPr>
                <w:rFonts w:ascii="Times New Roman" w:eastAsia="Times New Roman" w:hAnsi="Times New Roman" w:cs="Times New Roman"/>
                <w:sz w:val="24"/>
                <w:szCs w:val="24"/>
                <w:lang w:eastAsia="ru-RU"/>
              </w:rPr>
              <w:lastRenderedPageBreak/>
              <w:t>работника в отпуск, о чем последний знакомится в письменной форме (п. 2.3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0A1C0C" w:rsidRPr="005F11DE">
              <w:rPr>
                <w:rFonts w:ascii="Times New Roman" w:eastAsia="Times New Roman" w:hAnsi="Times New Roman" w:cs="Times New Roman"/>
                <w:sz w:val="24"/>
                <w:szCs w:val="24"/>
                <w:lang w:eastAsia="ru-RU"/>
              </w:rPr>
              <w:t>.</w:t>
            </w:r>
            <w:r w:rsidR="000A1C0C" w:rsidRPr="005F11DE">
              <w:rPr>
                <w:rFonts w:ascii="Times New Roman" w:eastAsia="Times New Roman" w:hAnsi="Times New Roman" w:cs="Times New Roman"/>
                <w:sz w:val="24"/>
                <w:szCs w:val="24"/>
                <w:lang w:eastAsia="ru-RU"/>
              </w:rPr>
              <w:br/>
            </w:r>
            <w:r w:rsidR="000A1C0C" w:rsidRPr="005F11DE">
              <w:rPr>
                <w:rFonts w:ascii="Times New Roman" w:eastAsia="Times New Roman" w:hAnsi="Times New Roman" w:cs="Times New Roman"/>
                <w:sz w:val="24"/>
                <w:szCs w:val="24"/>
                <w:lang w:eastAsia="ru-RU"/>
              </w:rPr>
              <w:br/>
              <w:t>2.9.</w:t>
            </w:r>
            <w:proofErr w:type="gramEnd"/>
            <w:r w:rsidR="000A1C0C" w:rsidRPr="005F11DE">
              <w:rPr>
                <w:rFonts w:ascii="Times New Roman" w:eastAsia="Times New Roman" w:hAnsi="Times New Roman" w:cs="Times New Roman"/>
                <w:sz w:val="24"/>
                <w:szCs w:val="24"/>
                <w:lang w:eastAsia="ru-RU"/>
              </w:rPr>
              <w:t xml:space="preserve"> Объем педагогической работы</w:t>
            </w:r>
            <w:r w:rsidR="00E15121" w:rsidRPr="005F11DE">
              <w:rPr>
                <w:rFonts w:ascii="Times New Roman" w:eastAsia="Times New Roman" w:hAnsi="Times New Roman" w:cs="Times New Roman"/>
                <w:sz w:val="24"/>
                <w:szCs w:val="24"/>
                <w:lang w:eastAsia="ru-RU"/>
              </w:rPr>
              <w:t>, установленный педагогам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w:t>
            </w:r>
            <w:r w:rsidR="00F71003" w:rsidRPr="005F11DE">
              <w:rPr>
                <w:rFonts w:ascii="Times New Roman" w:eastAsia="Times New Roman" w:hAnsi="Times New Roman" w:cs="Times New Roman"/>
                <w:sz w:val="24"/>
                <w:szCs w:val="24"/>
                <w:lang w:eastAsia="ru-RU"/>
              </w:rPr>
              <w:t>я количества групп.</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 xml:space="preserve">2.10. </w:t>
            </w:r>
            <w:proofErr w:type="gramStart"/>
            <w:r w:rsidR="00E15121" w:rsidRPr="005F11DE">
              <w:rPr>
                <w:rFonts w:ascii="Times New Roman" w:eastAsia="Times New Roman" w:hAnsi="Times New Roman" w:cs="Times New Roman"/>
                <w:sz w:val="24"/>
                <w:szCs w:val="24"/>
                <w:lang w:eastAsia="ru-RU"/>
              </w:rPr>
              <w:t xml:space="preserve">Преподавательская работа лицам, выполняющим ее помимо основной работы в том же учреждении, а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w:t>
            </w:r>
            <w:r w:rsidR="00150815" w:rsidRPr="005F11DE">
              <w:rPr>
                <w:rFonts w:ascii="Times New Roman" w:eastAsia="Times New Roman" w:hAnsi="Times New Roman" w:cs="Times New Roman"/>
                <w:sz w:val="24"/>
                <w:szCs w:val="24"/>
                <w:lang w:eastAsia="ru-RU"/>
              </w:rPr>
              <w:t>если педагоги</w:t>
            </w:r>
            <w:r w:rsidR="00E15121" w:rsidRPr="005F11DE">
              <w:rPr>
                <w:rFonts w:ascii="Times New Roman" w:eastAsia="Times New Roman" w:hAnsi="Times New Roman" w:cs="Times New Roman"/>
                <w:sz w:val="24"/>
                <w:szCs w:val="24"/>
                <w:lang w:eastAsia="ru-RU"/>
              </w:rPr>
              <w:t>, для которых данное образовательное учреждение является местом основной рабо</w:t>
            </w:r>
            <w:r w:rsidR="00150815" w:rsidRPr="005F11DE">
              <w:rPr>
                <w:rFonts w:ascii="Times New Roman" w:eastAsia="Times New Roman" w:hAnsi="Times New Roman" w:cs="Times New Roman"/>
                <w:sz w:val="24"/>
                <w:szCs w:val="24"/>
                <w:lang w:eastAsia="ru-RU"/>
              </w:rPr>
              <w:t>ты, обеспечены педагогической</w:t>
            </w:r>
            <w:r w:rsidR="00E15121" w:rsidRPr="005F11DE">
              <w:rPr>
                <w:rFonts w:ascii="Times New Roman" w:eastAsia="Times New Roman" w:hAnsi="Times New Roman" w:cs="Times New Roman"/>
                <w:sz w:val="24"/>
                <w:szCs w:val="24"/>
                <w:lang w:eastAsia="ru-RU"/>
              </w:rPr>
              <w:t xml:space="preserve"> работой в объеме не менее чем на ставку заработной</w:t>
            </w:r>
            <w:proofErr w:type="gramEnd"/>
            <w:r w:rsidR="00E15121" w:rsidRPr="005F11DE">
              <w:rPr>
                <w:rFonts w:ascii="Times New Roman" w:eastAsia="Times New Roman" w:hAnsi="Times New Roman" w:cs="Times New Roman"/>
                <w:sz w:val="24"/>
                <w:szCs w:val="24"/>
                <w:lang w:eastAsia="ru-RU"/>
              </w:rPr>
              <w:t xml:space="preserve"> платы.</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2.11.Учебная нагрузка педагогам,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педагогами.</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2.12. Установленный в начале учеб</w:t>
            </w:r>
            <w:r w:rsidR="000A1C0C" w:rsidRPr="005F11DE">
              <w:rPr>
                <w:rFonts w:ascii="Times New Roman" w:eastAsia="Times New Roman" w:hAnsi="Times New Roman" w:cs="Times New Roman"/>
                <w:sz w:val="24"/>
                <w:szCs w:val="24"/>
                <w:lang w:eastAsia="ru-RU"/>
              </w:rPr>
              <w:t>ного года объем педагогической работы</w:t>
            </w:r>
            <w:r w:rsidR="00E15121" w:rsidRPr="005F11DE">
              <w:rPr>
                <w:rFonts w:ascii="Times New Roman" w:eastAsia="Times New Roman" w:hAnsi="Times New Roman" w:cs="Times New Roman"/>
                <w:sz w:val="24"/>
                <w:szCs w:val="24"/>
                <w:lang w:eastAsia="ru-RU"/>
              </w:rPr>
              <w:t xml:space="preserve"> не может быть уменьшен в течение учебного года по инициативе администрации, за исключением случаев уменьшения количества часов по учебным планам и программам, сокращения количества групп, а также наполняемости групп.</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Учебная нагрузка педагогическим работникам на новый учебный год устанавливается работодателем с учетом мнения выборного профсоюзного органа до ухода работников в отпуска, о чем последние знакомятся под роспись.</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 xml:space="preserve">Для </w:t>
            </w:r>
            <w:r w:rsidR="000A1C0C" w:rsidRPr="005F11DE">
              <w:rPr>
                <w:rFonts w:ascii="Times New Roman" w:eastAsia="Times New Roman" w:hAnsi="Times New Roman" w:cs="Times New Roman"/>
                <w:sz w:val="24"/>
                <w:szCs w:val="24"/>
                <w:lang w:eastAsia="ru-RU"/>
              </w:rPr>
              <w:t>распределения учебной педагогической работы</w:t>
            </w:r>
            <w:r w:rsidR="00E15121" w:rsidRPr="005F11DE">
              <w:rPr>
                <w:rFonts w:ascii="Times New Roman" w:eastAsia="Times New Roman" w:hAnsi="Times New Roman" w:cs="Times New Roman"/>
                <w:sz w:val="24"/>
                <w:szCs w:val="24"/>
                <w:lang w:eastAsia="ru-RU"/>
              </w:rPr>
              <w:t xml:space="preserve"> в муниципальном образовательном учреждении создается тарификационная комиссия, в состав которой включается представитель профсоюзного комитета (п. 4.5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2.13. Изменение продолжительности рабочего времени, установленного для работников, занимаемых непедагогические должности, допускается только с письменного согласия работника.</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О предстоящих изменениях режима работы, графиков работы (сменн</w:t>
            </w:r>
            <w:r w:rsidR="00150815" w:rsidRPr="005F11DE">
              <w:rPr>
                <w:rFonts w:ascii="Times New Roman" w:eastAsia="Times New Roman" w:hAnsi="Times New Roman" w:cs="Times New Roman"/>
                <w:sz w:val="24"/>
                <w:szCs w:val="24"/>
                <w:lang w:eastAsia="ru-RU"/>
              </w:rPr>
              <w:t>ости), объема педагогической работы</w:t>
            </w:r>
            <w:r w:rsidR="00E15121" w:rsidRPr="005F11DE">
              <w:rPr>
                <w:rFonts w:ascii="Times New Roman" w:eastAsia="Times New Roman" w:hAnsi="Times New Roman" w:cs="Times New Roman"/>
                <w:sz w:val="24"/>
                <w:szCs w:val="24"/>
                <w:lang w:eastAsia="ru-RU"/>
              </w:rPr>
              <w:t xml:space="preserve">, продолжительности рабочего времени и других организационных изменениях, определенных сторонами трудовых отношений, работодатель обязан уведомить работника в письменной форме не </w:t>
            </w:r>
            <w:proofErr w:type="gramStart"/>
            <w:r w:rsidR="00E15121" w:rsidRPr="005F11DE">
              <w:rPr>
                <w:rFonts w:ascii="Times New Roman" w:eastAsia="Times New Roman" w:hAnsi="Times New Roman" w:cs="Times New Roman"/>
                <w:sz w:val="24"/>
                <w:szCs w:val="24"/>
                <w:lang w:eastAsia="ru-RU"/>
              </w:rPr>
              <w:t>позднее</w:t>
            </w:r>
            <w:proofErr w:type="gramEnd"/>
            <w:r w:rsidR="00E15121" w:rsidRPr="005F11DE">
              <w:rPr>
                <w:rFonts w:ascii="Times New Roman" w:eastAsia="Times New Roman" w:hAnsi="Times New Roman" w:cs="Times New Roman"/>
                <w:sz w:val="24"/>
                <w:szCs w:val="24"/>
                <w:lang w:eastAsia="ru-RU"/>
              </w:rPr>
              <w:t xml:space="preserve"> чем за 2 месяца (п. 5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2.14. Прекращение трудового договора с работником может производиться только по основаниям, предусмотренным Трудовым кодексом Российской Федерации и иными федеральными законами (ст.77 Трудового кодекса Российской Федерации).</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 xml:space="preserve">2.15. Расторжение трудового договора с работником – членом Профсоюза работников </w:t>
            </w:r>
            <w:r w:rsidR="00E15121" w:rsidRPr="005F11DE">
              <w:rPr>
                <w:rFonts w:ascii="Times New Roman" w:eastAsia="Times New Roman" w:hAnsi="Times New Roman" w:cs="Times New Roman"/>
                <w:sz w:val="24"/>
                <w:szCs w:val="24"/>
                <w:lang w:eastAsia="ru-RU"/>
              </w:rPr>
              <w:lastRenderedPageBreak/>
              <w:t>народного образования и науки, по инициативе работодателя должно осуществляться в соответствии с Трудовым кодексом Российской Федерации.</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2.16. Работодатель обязуется заблаговременно, не менее чем за 3 месяца, представлять выборному профсоюзному органу организации проекты приказов о сокращении численности и штата работников, планы-графики высвобождения работников с разбивкой по месяцам, список сокращаемых должностей и работников, перечень вакансий, предполагаемые варианты трудоустройства.</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2.17. При сокращении численности или штата не допускается увольнение одновременно двух работников из одной семьи (ст. 179 Трудовой кодекс Российской Федерации).</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2.18. При проведении мероприятий по сокращению численности или штата работников учреждения работодатель обязан предложить работнику другую имеющуюся работу (вакантную должность).</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О предстоящем увольнении в связи с ликвидацией учреждения, сокращением численности или штата работников учреждения работники предупреждаются работодателем персонально и под роспись не менее чем за 2 месяца до увольнения.</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Работодатель с письменного согласия работника имеет право расторгнуть с ним трудовой договор до истечения срока (2 месяца),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 (ст. 180 Трудового кодекса Российской Федерации).</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2.19. Профсоюз обязуется сохранять высвобождаемых работников на профсоюзном учете вплоть до трудоустройства, осуществлять содействие им в поиске работы через государственную службу занятости.</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3. РАБОЧЕЕ ВРЕМЯ И ВРЕМЯ ОТДЫХА</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Стороны пришли к соглашению, что:</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3.1. Для педагогических работников учреждения устанавливается сокращенная продолжительность рабочего времени – не более 36 часов в неделю (ст. 333 Трудового кодекса Российской Федерации), для других категорий работников продолжительность рабочего времени не может превышать 40 часов в неделю (ст. 91 Трудового кодекса).</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 xml:space="preserve">3.2. </w:t>
            </w:r>
            <w:proofErr w:type="gramStart"/>
            <w:r w:rsidR="00E15121" w:rsidRPr="005F11DE">
              <w:rPr>
                <w:rFonts w:ascii="Times New Roman" w:eastAsia="Times New Roman" w:hAnsi="Times New Roman" w:cs="Times New Roman"/>
                <w:sz w:val="24"/>
                <w:szCs w:val="24"/>
                <w:lang w:eastAsia="ru-RU"/>
              </w:rPr>
              <w:t>Режим рабочего времени и времени отдыха в учреждениях устанавливается правилами внутреннего трудового распорядка, расписанием уроков, графиком работы и графиком отпусков, с учетом мнения выборного органа первичной профсоюзной организации (п. 4.2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3.3.</w:t>
            </w:r>
            <w:proofErr w:type="gramEnd"/>
            <w:r w:rsidR="00E15121" w:rsidRPr="005F11DE">
              <w:rPr>
                <w:rFonts w:ascii="Times New Roman" w:eastAsia="Times New Roman" w:hAnsi="Times New Roman" w:cs="Times New Roman"/>
                <w:sz w:val="24"/>
                <w:szCs w:val="24"/>
                <w:lang w:eastAsia="ru-RU"/>
              </w:rPr>
              <w:t xml:space="preserve"> Продолжительность рабочего времени: </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3.3.1. Продолжительность рабочего времени (норма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 xml:space="preserve">Педагогическим работникам в зависимости от должности и (или) специальности с учетом </w:t>
            </w:r>
            <w:r w:rsidR="00E15121" w:rsidRPr="005F11DE">
              <w:rPr>
                <w:rFonts w:ascii="Times New Roman" w:eastAsia="Times New Roman" w:hAnsi="Times New Roman" w:cs="Times New Roman"/>
                <w:sz w:val="24"/>
                <w:szCs w:val="24"/>
                <w:lang w:eastAsia="ru-RU"/>
              </w:rPr>
              <w:lastRenderedPageBreak/>
              <w:t>особенностей их труда устанавливается:</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 xml:space="preserve">1) Продолжительность рабочего времени 36 часов в неделю: </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 старшим воспитателям дошкольного образовательного учреждения;</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 xml:space="preserve">- педагогам-психологам, социальным педагогам, педагогам-организаторам, </w:t>
            </w:r>
            <w:proofErr w:type="spellStart"/>
            <w:r w:rsidR="00E15121" w:rsidRPr="005F11DE">
              <w:rPr>
                <w:rFonts w:ascii="Times New Roman" w:eastAsia="Times New Roman" w:hAnsi="Times New Roman" w:cs="Times New Roman"/>
                <w:sz w:val="24"/>
                <w:szCs w:val="24"/>
                <w:lang w:eastAsia="ru-RU"/>
              </w:rPr>
              <w:t>тьюторам</w:t>
            </w:r>
            <w:proofErr w:type="spellEnd"/>
            <w:r w:rsidR="00E15121" w:rsidRPr="005F11DE">
              <w:rPr>
                <w:rFonts w:ascii="Times New Roman" w:eastAsia="Times New Roman" w:hAnsi="Times New Roman" w:cs="Times New Roman"/>
                <w:sz w:val="24"/>
                <w:szCs w:val="24"/>
                <w:lang w:eastAsia="ru-RU"/>
              </w:rPr>
              <w:t xml:space="preserve"> образовательного учреждения;</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 методистам, старшим методистам образовательного учреждения;</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r>
            <w:proofErr w:type="gramStart"/>
            <w:r w:rsidR="00C4425E" w:rsidRPr="005F11DE">
              <w:rPr>
                <w:rFonts w:ascii="Times New Roman" w:eastAsia="Times New Roman" w:hAnsi="Times New Roman" w:cs="Times New Roman"/>
                <w:sz w:val="24"/>
                <w:szCs w:val="24"/>
                <w:lang w:eastAsia="ru-RU"/>
              </w:rPr>
              <w:t>2</w:t>
            </w:r>
            <w:r w:rsidR="00E15121" w:rsidRPr="005F11DE">
              <w:rPr>
                <w:rFonts w:ascii="Times New Roman" w:eastAsia="Times New Roman" w:hAnsi="Times New Roman" w:cs="Times New Roman"/>
                <w:sz w:val="24"/>
                <w:szCs w:val="24"/>
                <w:lang w:eastAsia="ru-RU"/>
              </w:rPr>
              <w:t>) Норма часов педагогической работы за ставку заработной платы:</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- 20 часов в неделю - учителям-дефектолога</w:t>
            </w:r>
            <w:r w:rsidR="00C4425E" w:rsidRPr="005F11DE">
              <w:rPr>
                <w:rFonts w:ascii="Times New Roman" w:eastAsia="Times New Roman" w:hAnsi="Times New Roman" w:cs="Times New Roman"/>
                <w:sz w:val="24"/>
                <w:szCs w:val="24"/>
                <w:lang w:eastAsia="ru-RU"/>
              </w:rPr>
              <w:t>м, учителям-логопедам.</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- 24 часа в неделю - музыкальным р</w:t>
            </w:r>
            <w:r w:rsidR="00E92B0C" w:rsidRPr="005F11DE">
              <w:rPr>
                <w:rFonts w:ascii="Times New Roman" w:eastAsia="Times New Roman" w:hAnsi="Times New Roman" w:cs="Times New Roman"/>
                <w:sz w:val="24"/>
                <w:szCs w:val="24"/>
                <w:lang w:eastAsia="ru-RU"/>
              </w:rPr>
              <w:t>уководителям.</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- 25 часов в неделю - воспитателям, работающим непосредственно в группах с обучающимися (воспитанниками, детьми), имеющими ограниченные возможности здоровья;</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- 30 часов в неделю - инструкторам по физической культуре;</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- 36 часов в неделю - воспитателям дошкольного образовательного учреждения.</w:t>
            </w:r>
            <w:proofErr w:type="gramEnd"/>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 xml:space="preserve">(Приложение к Приказу </w:t>
            </w:r>
            <w:proofErr w:type="spellStart"/>
            <w:r w:rsidR="00E15121" w:rsidRPr="005F11DE">
              <w:rPr>
                <w:rFonts w:ascii="Times New Roman" w:eastAsia="Times New Roman" w:hAnsi="Times New Roman" w:cs="Times New Roman"/>
                <w:sz w:val="24"/>
                <w:szCs w:val="24"/>
                <w:lang w:eastAsia="ru-RU"/>
              </w:rPr>
              <w:t>Минобрнауки</w:t>
            </w:r>
            <w:proofErr w:type="spellEnd"/>
            <w:r w:rsidR="00E15121" w:rsidRPr="005F11DE">
              <w:rPr>
                <w:rFonts w:ascii="Times New Roman" w:eastAsia="Times New Roman" w:hAnsi="Times New Roman" w:cs="Times New Roman"/>
                <w:sz w:val="24"/>
                <w:szCs w:val="24"/>
                <w:lang w:eastAsia="ru-RU"/>
              </w:rPr>
              <w:t xml:space="preserve"> России от 24.12.2010 №2075 «О продолжительности рабочего времени (норме часов педагогической работы за ставку заработной платы) педагогических работников»).</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3.3.2.​ Для работников учреждения, за исключением педагогических работников и работников, указанных в пункте 5.16 настоящих Правил внутреннего трудового распорядка, установлена пятидневная рабочая неделя нормальной продолжительности с двумя выходными днями (суббота, воскресенье). Время начала и окончания работы младших воспитателей</w:t>
            </w:r>
            <w:r w:rsidR="00B31B4D">
              <w:rPr>
                <w:rFonts w:ascii="Times New Roman" w:eastAsia="Times New Roman" w:hAnsi="Times New Roman" w:cs="Times New Roman"/>
                <w:sz w:val="24"/>
                <w:szCs w:val="24"/>
                <w:lang w:eastAsia="ru-RU"/>
              </w:rPr>
              <w:t xml:space="preserve"> с 8.00 до</w:t>
            </w:r>
            <w:r w:rsidR="00793409">
              <w:rPr>
                <w:rFonts w:ascii="Times New Roman" w:eastAsia="Times New Roman" w:hAnsi="Times New Roman" w:cs="Times New Roman"/>
                <w:sz w:val="24"/>
                <w:szCs w:val="24"/>
                <w:lang w:eastAsia="ru-RU"/>
              </w:rPr>
              <w:t xml:space="preserve"> 17.00 (перерыв на обед – 1 час);</w:t>
            </w:r>
            <w:r w:rsidR="00E15121" w:rsidRPr="005F11DE">
              <w:rPr>
                <w:rFonts w:ascii="Times New Roman" w:eastAsia="Times New Roman" w:hAnsi="Times New Roman" w:cs="Times New Roman"/>
                <w:sz w:val="24"/>
                <w:szCs w:val="24"/>
                <w:lang w:eastAsia="ru-RU"/>
              </w:rPr>
              <w:t xml:space="preserve"> завхоза, кастелянши,  рабочего по </w:t>
            </w:r>
            <w:r w:rsidR="00793409">
              <w:rPr>
                <w:rFonts w:ascii="Times New Roman" w:eastAsia="Times New Roman" w:hAnsi="Times New Roman" w:cs="Times New Roman"/>
                <w:sz w:val="24"/>
                <w:szCs w:val="24"/>
                <w:lang w:eastAsia="ru-RU"/>
              </w:rPr>
              <w:t>обслуживанию</w:t>
            </w:r>
            <w:r w:rsidR="00B31B4D">
              <w:rPr>
                <w:rFonts w:ascii="Times New Roman" w:eastAsia="Times New Roman" w:hAnsi="Times New Roman" w:cs="Times New Roman"/>
                <w:sz w:val="24"/>
                <w:szCs w:val="24"/>
                <w:lang w:eastAsia="ru-RU"/>
              </w:rPr>
              <w:t xml:space="preserve"> с 8.00 до 16.3</w:t>
            </w:r>
            <w:r w:rsidR="00793409">
              <w:rPr>
                <w:rFonts w:ascii="Times New Roman" w:eastAsia="Times New Roman" w:hAnsi="Times New Roman" w:cs="Times New Roman"/>
                <w:sz w:val="24"/>
                <w:szCs w:val="24"/>
                <w:lang w:eastAsia="ru-RU"/>
              </w:rPr>
              <w:t xml:space="preserve">0 </w:t>
            </w:r>
            <w:proofErr w:type="gramStart"/>
            <w:r w:rsidR="00793409">
              <w:rPr>
                <w:rFonts w:ascii="Times New Roman" w:eastAsia="Times New Roman" w:hAnsi="Times New Roman" w:cs="Times New Roman"/>
                <w:sz w:val="24"/>
                <w:szCs w:val="24"/>
                <w:lang w:eastAsia="ru-RU"/>
              </w:rPr>
              <w:t xml:space="preserve">( </w:t>
            </w:r>
            <w:proofErr w:type="gramEnd"/>
            <w:r w:rsidR="00793409">
              <w:rPr>
                <w:rFonts w:ascii="Times New Roman" w:eastAsia="Times New Roman" w:hAnsi="Times New Roman" w:cs="Times New Roman"/>
                <w:sz w:val="24"/>
                <w:szCs w:val="24"/>
                <w:lang w:eastAsia="ru-RU"/>
              </w:rPr>
              <w:t>перерыв  на обед 30 минут)</w:t>
            </w:r>
            <w:r w:rsidR="00E15121" w:rsidRPr="005F11DE">
              <w:rPr>
                <w:rFonts w:ascii="Times New Roman" w:eastAsia="Times New Roman" w:hAnsi="Times New Roman" w:cs="Times New Roman"/>
                <w:sz w:val="24"/>
                <w:szCs w:val="24"/>
                <w:lang w:eastAsia="ru-RU"/>
              </w:rPr>
              <w:t>. Время начала и окончания работы поваров устан</w:t>
            </w:r>
            <w:r w:rsidR="00B31B4D">
              <w:rPr>
                <w:rFonts w:ascii="Times New Roman" w:eastAsia="Times New Roman" w:hAnsi="Times New Roman" w:cs="Times New Roman"/>
                <w:sz w:val="24"/>
                <w:szCs w:val="24"/>
                <w:lang w:eastAsia="ru-RU"/>
              </w:rPr>
              <w:t>авливается: первая смена - с 5.3</w:t>
            </w:r>
            <w:r w:rsidR="00E15121" w:rsidRPr="005F11DE">
              <w:rPr>
                <w:rFonts w:ascii="Times New Roman" w:eastAsia="Times New Roman" w:hAnsi="Times New Roman" w:cs="Times New Roman"/>
                <w:sz w:val="24"/>
                <w:szCs w:val="24"/>
                <w:lang w:eastAsia="ru-RU"/>
              </w:rPr>
              <w:t>0 до 14.00</w:t>
            </w:r>
            <w:r w:rsidR="00B31B4D">
              <w:rPr>
                <w:rFonts w:ascii="Times New Roman" w:eastAsia="Times New Roman" w:hAnsi="Times New Roman" w:cs="Times New Roman"/>
                <w:sz w:val="24"/>
                <w:szCs w:val="24"/>
                <w:lang w:eastAsia="ru-RU"/>
              </w:rPr>
              <w:t>; вторая смена – с 10.00 до 18.3</w:t>
            </w:r>
            <w:r w:rsidR="00E15121" w:rsidRPr="005F11DE">
              <w:rPr>
                <w:rFonts w:ascii="Times New Roman" w:eastAsia="Times New Roman" w:hAnsi="Times New Roman" w:cs="Times New Roman"/>
                <w:sz w:val="24"/>
                <w:szCs w:val="24"/>
                <w:lang w:eastAsia="ru-RU"/>
              </w:rPr>
              <w:t>0. Остальные сотрудники по индивидуальному графику.</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3.3.3.​ Продолжительность рабочего дня, непосредственно предшествующего нерабочему праздничному дню, уменьшается на один час (часть 1 ст. 95 Трудового кодекса Российской Федерации).</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 xml:space="preserve">3.3.4.​ Всем работникам </w:t>
            </w:r>
            <w:r w:rsidR="0064434E" w:rsidRPr="005F11DE">
              <w:rPr>
                <w:rFonts w:ascii="Times New Roman" w:eastAsia="Times New Roman" w:hAnsi="Times New Roman" w:cs="Times New Roman"/>
                <w:sz w:val="24"/>
                <w:szCs w:val="24"/>
                <w:lang w:eastAsia="ru-RU"/>
              </w:rPr>
              <w:t>у</w:t>
            </w:r>
            <w:r w:rsidR="00E15121" w:rsidRPr="005F11DE">
              <w:rPr>
                <w:rFonts w:ascii="Times New Roman" w:eastAsia="Times New Roman" w:hAnsi="Times New Roman" w:cs="Times New Roman"/>
                <w:sz w:val="24"/>
                <w:szCs w:val="24"/>
                <w:lang w:eastAsia="ru-RU"/>
              </w:rPr>
              <w:t xml:space="preserve">чреждения обеспечивается возможность приема пищи одновременно вместе с </w:t>
            </w:r>
            <w:proofErr w:type="gramStart"/>
            <w:r w:rsidR="00E15121" w:rsidRPr="005F11DE">
              <w:rPr>
                <w:rFonts w:ascii="Times New Roman" w:eastAsia="Times New Roman" w:hAnsi="Times New Roman" w:cs="Times New Roman"/>
                <w:sz w:val="24"/>
                <w:szCs w:val="24"/>
                <w:lang w:eastAsia="ru-RU"/>
              </w:rPr>
              <w:t>обучающимися</w:t>
            </w:r>
            <w:proofErr w:type="gramEnd"/>
            <w:r w:rsidR="00E15121" w:rsidRPr="005F11DE">
              <w:rPr>
                <w:rFonts w:ascii="Times New Roman" w:eastAsia="Times New Roman" w:hAnsi="Times New Roman" w:cs="Times New Roman"/>
                <w:sz w:val="24"/>
                <w:szCs w:val="24"/>
                <w:lang w:eastAsia="ru-RU"/>
              </w:rPr>
              <w:t xml:space="preserve"> или отдельно.</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 xml:space="preserve">3.3.5. ​ </w:t>
            </w:r>
            <w:proofErr w:type="gramStart"/>
            <w:r w:rsidR="00E15121" w:rsidRPr="005F11DE">
              <w:rPr>
                <w:rFonts w:ascii="Times New Roman" w:eastAsia="Times New Roman" w:hAnsi="Times New Roman" w:cs="Times New Roman"/>
                <w:sz w:val="24"/>
                <w:szCs w:val="24"/>
                <w:lang w:eastAsia="ru-RU"/>
              </w:rPr>
              <w:t>При совпадении выходного и нерабочего праздничного дней выходной день переносится на следующий после праздничного рабочий день.</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3.3.6.</w:t>
            </w:r>
            <w:proofErr w:type="gramEnd"/>
            <w:r w:rsidR="00E15121" w:rsidRPr="005F11DE">
              <w:rPr>
                <w:rFonts w:ascii="Times New Roman" w:eastAsia="Times New Roman" w:hAnsi="Times New Roman" w:cs="Times New Roman"/>
                <w:sz w:val="24"/>
                <w:szCs w:val="24"/>
                <w:lang w:eastAsia="ru-RU"/>
              </w:rPr>
              <w:t>​ Работа в выходные и нерабочие праздничные дни запрещается, за исключением случаев, предусмотренных Трудовым кодексом Российской Федерации (ст.112 Трудового кодекса Российской Федерации)</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3.4. Рабочее время педагогических работников исчисляется в астрономических часах. Короткие перерыв</w:t>
            </w:r>
            <w:r w:rsidR="00E92B0C" w:rsidRPr="005F11DE">
              <w:rPr>
                <w:rFonts w:ascii="Times New Roman" w:eastAsia="Times New Roman" w:hAnsi="Times New Roman" w:cs="Times New Roman"/>
                <w:sz w:val="24"/>
                <w:szCs w:val="24"/>
                <w:lang w:eastAsia="ru-RU"/>
              </w:rPr>
              <w:t>ы, предусмотренные между</w:t>
            </w:r>
            <w:r w:rsidR="00E15121" w:rsidRPr="005F11DE">
              <w:rPr>
                <w:rFonts w:ascii="Times New Roman" w:eastAsia="Times New Roman" w:hAnsi="Times New Roman" w:cs="Times New Roman"/>
                <w:sz w:val="24"/>
                <w:szCs w:val="24"/>
                <w:lang w:eastAsia="ru-RU"/>
              </w:rPr>
              <w:t xml:space="preserve"> занятиями, являются рабочим временем </w:t>
            </w:r>
            <w:r w:rsidR="00E15121" w:rsidRPr="005F11DE">
              <w:rPr>
                <w:rFonts w:ascii="Times New Roman" w:eastAsia="Times New Roman" w:hAnsi="Times New Roman" w:cs="Times New Roman"/>
                <w:sz w:val="24"/>
                <w:szCs w:val="24"/>
                <w:lang w:eastAsia="ru-RU"/>
              </w:rPr>
              <w:lastRenderedPageBreak/>
              <w:t>педагогических работников.</w:t>
            </w:r>
            <w:r w:rsidR="00E15121" w:rsidRPr="005F11DE">
              <w:rPr>
                <w:rFonts w:ascii="Times New Roman" w:eastAsia="Times New Roman" w:hAnsi="Times New Roman" w:cs="Times New Roman"/>
                <w:sz w:val="24"/>
                <w:szCs w:val="24"/>
                <w:lang w:eastAsia="ru-RU"/>
              </w:rPr>
              <w:br/>
            </w:r>
            <w:r w:rsidR="00E15121" w:rsidRPr="005F11DE">
              <w:rPr>
                <w:rFonts w:ascii="Times New Roman" w:eastAsia="Times New Roman" w:hAnsi="Times New Roman" w:cs="Times New Roman"/>
                <w:sz w:val="24"/>
                <w:szCs w:val="24"/>
                <w:lang w:eastAsia="ru-RU"/>
              </w:rPr>
              <w:br/>
              <w:t>3.5.</w:t>
            </w:r>
            <w:r w:rsidR="00392FF1" w:rsidRPr="005F11DE">
              <w:rPr>
                <w:rFonts w:ascii="Times New Roman" w:eastAsia="Times New Roman" w:hAnsi="Times New Roman" w:cs="Times New Roman"/>
                <w:sz w:val="24"/>
                <w:szCs w:val="24"/>
                <w:lang w:eastAsia="ru-RU"/>
              </w:rPr>
              <w:t xml:space="preserve"> Периоды отмены образовательного процесса для</w:t>
            </w:r>
            <w:r w:rsidR="00E15121" w:rsidRPr="005F11DE">
              <w:rPr>
                <w:rFonts w:ascii="Times New Roman" w:eastAsia="Times New Roman" w:hAnsi="Times New Roman" w:cs="Times New Roman"/>
                <w:sz w:val="24"/>
                <w:szCs w:val="24"/>
                <w:lang w:eastAsia="ru-RU"/>
              </w:rPr>
              <w:t xml:space="preserve"> воспитанников по санитарно-эпидемиологическим, климатическим и другим основаниям являются рабочим временем педагогических и других работников муниципальных образовательных учре</w:t>
            </w:r>
            <w:r w:rsidR="00392FF1" w:rsidRPr="005F11DE">
              <w:rPr>
                <w:rFonts w:ascii="Times New Roman" w:eastAsia="Times New Roman" w:hAnsi="Times New Roman" w:cs="Times New Roman"/>
                <w:sz w:val="24"/>
                <w:szCs w:val="24"/>
                <w:lang w:eastAsia="ru-RU"/>
              </w:rPr>
              <w:t>ждений.</w:t>
            </w:r>
          </w:p>
          <w:p w:rsidR="00694F88" w:rsidRDefault="00C4468D"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roofErr w:type="gramStart"/>
            <w:r w:rsidRPr="00694F88">
              <w:rPr>
                <w:rFonts w:ascii="Times New Roman" w:eastAsia="Times New Roman" w:hAnsi="Times New Roman" w:cs="Times New Roman"/>
                <w:sz w:val="24"/>
                <w:szCs w:val="24"/>
                <w:lang w:eastAsia="ru-RU"/>
              </w:rPr>
              <w:t>В летний  период педагогические работники могут привлекаться работодателем к педагогической и с их согласия к другой работе в пределах времени, не превышающего установленную им учебную нагрузку (п. 4.8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proofErr w:type="gramEnd"/>
          </w:p>
          <w:p w:rsidR="00D50A36" w:rsidRDefault="00392FF1"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t xml:space="preserve">3.6. </w:t>
            </w:r>
            <w:proofErr w:type="gramStart"/>
            <w:r w:rsidR="00E15121" w:rsidRPr="00694F88">
              <w:rPr>
                <w:rFonts w:ascii="Times New Roman" w:eastAsia="Times New Roman" w:hAnsi="Times New Roman" w:cs="Times New Roman"/>
                <w:sz w:val="24"/>
                <w:szCs w:val="24"/>
                <w:lang w:eastAsia="ru-RU"/>
              </w:rPr>
              <w:t>Учебно-вспомогательный и обслуживающий персонал может привлекаться с их согласия к выполнению хозяйственных работ, не требующих специальных знаний, в пределах установленного им рабочего времени (п. 4.8.</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3.7.</w:t>
            </w:r>
            <w:proofErr w:type="gramEnd"/>
            <w:r w:rsidR="00E15121" w:rsidRPr="00694F88">
              <w:rPr>
                <w:rFonts w:ascii="Times New Roman" w:eastAsia="Times New Roman" w:hAnsi="Times New Roman" w:cs="Times New Roman"/>
                <w:sz w:val="24"/>
                <w:szCs w:val="24"/>
                <w:lang w:eastAsia="ru-RU"/>
              </w:rPr>
              <w:t xml:space="preserve"> Привлечение работников образовательных учреждений к выполнению работы, не предусмотренной уставом, правилами внутреннего трудового распорядка, должностными обязанностями, не допускается. С письменного согласия работника ему может быть поручено выполнение другой дополнительной работы за дополнительную оплату (ст. 151 Трудового кодекса Российской Федерации). Срок, в течение которого работник будет выполнять порученную дополнительную работу, ее содержание и объем устанавливаются распоряжением работодателя с письменного согласия работника. </w:t>
            </w:r>
            <w:proofErr w:type="gramStart"/>
            <w:r w:rsidR="00E15121" w:rsidRPr="00694F88">
              <w:rPr>
                <w:rFonts w:ascii="Times New Roman" w:eastAsia="Times New Roman" w:hAnsi="Times New Roman" w:cs="Times New Roman"/>
                <w:sz w:val="24"/>
                <w:szCs w:val="24"/>
                <w:lang w:eastAsia="ru-RU"/>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 (п. 4.8.</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3.8.</w:t>
            </w:r>
            <w:proofErr w:type="gramEnd"/>
            <w:r w:rsidR="00E15121" w:rsidRPr="00694F88">
              <w:rPr>
                <w:rFonts w:ascii="Times New Roman" w:eastAsia="Times New Roman" w:hAnsi="Times New Roman" w:cs="Times New Roman"/>
                <w:sz w:val="24"/>
                <w:szCs w:val="24"/>
                <w:lang w:eastAsia="ru-RU"/>
              </w:rPr>
              <w:t xml:space="preserve"> Составление расписания учебных занятий осуществляется с учетом рационального использования рабочего времени педа</w:t>
            </w:r>
            <w:r w:rsidR="00D50A36">
              <w:rPr>
                <w:rFonts w:ascii="Times New Roman" w:eastAsia="Times New Roman" w:hAnsi="Times New Roman" w:cs="Times New Roman"/>
                <w:sz w:val="24"/>
                <w:szCs w:val="24"/>
                <w:lang w:eastAsia="ru-RU"/>
              </w:rPr>
              <w:t>гогов</w:t>
            </w:r>
          </w:p>
          <w:p w:rsidR="007411C6" w:rsidRDefault="00D50A36"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3.9. Часы, свободные от</w:t>
            </w:r>
            <w:r w:rsidR="00E15121" w:rsidRPr="00694F8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w:t>
            </w:r>
            <w:r w:rsidR="0014317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проведения занятий;</w:t>
            </w:r>
            <w:r>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мероприятий, предусмотренных в связи с исполнением педагогами функций</w:t>
            </w:r>
            <w:r>
              <w:rPr>
                <w:rFonts w:ascii="Times New Roman" w:eastAsia="Times New Roman" w:hAnsi="Times New Roman" w:cs="Times New Roman"/>
                <w:sz w:val="24"/>
                <w:szCs w:val="24"/>
                <w:lang w:eastAsia="ru-RU"/>
              </w:rPr>
              <w:t xml:space="preserve"> и обязанностей по воспитанию;</w:t>
            </w:r>
            <w:r>
              <w:rPr>
                <w:rFonts w:ascii="Times New Roman" w:eastAsia="Times New Roman" w:hAnsi="Times New Roman" w:cs="Times New Roman"/>
                <w:sz w:val="24"/>
                <w:szCs w:val="24"/>
                <w:lang w:eastAsia="ru-RU"/>
              </w:rPr>
              <w:br/>
            </w:r>
            <w:r w:rsidR="00E15121" w:rsidRPr="00E15121">
              <w:rPr>
                <w:lang w:eastAsia="ru-RU"/>
              </w:rPr>
              <w:sym w:font="Symbol" w:char="F02D"/>
            </w:r>
            <w:r w:rsidR="00793409">
              <w:rPr>
                <w:rFonts w:ascii="Times New Roman" w:eastAsia="Times New Roman" w:hAnsi="Times New Roman" w:cs="Times New Roman"/>
                <w:sz w:val="24"/>
                <w:szCs w:val="24"/>
                <w:lang w:eastAsia="ru-RU"/>
              </w:rPr>
              <w:t xml:space="preserve"> ​ участия в</w:t>
            </w:r>
            <w:r w:rsidR="00E15121" w:rsidRPr="00694F88">
              <w:rPr>
                <w:rFonts w:ascii="Times New Roman" w:eastAsia="Times New Roman" w:hAnsi="Times New Roman" w:cs="Times New Roman"/>
                <w:sz w:val="24"/>
                <w:szCs w:val="24"/>
                <w:lang w:eastAsia="ru-RU"/>
              </w:rPr>
              <w:t xml:space="preserve"> мероприятиях, предусмотренных планом работы учреждения (заседания педагогического совета, родительские собрания и т.д.) педагог вправе использовать по собственному усмотрению (п. 4.3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3.10. График отпусков работников ОУ составляется работодателем с учетом мнения выборного органа первичной профсоюзной организации не позднее, чем за две недели до начала календарного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О времени начала отпуска работник должен быть извещен не позднее, чем за две недели до его начала.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Оплата отпуска производится не позднее, чем за три дня до его начала.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lastRenderedPageBreak/>
              <w:br/>
              <w:t xml:space="preserve">3.11. Запрещается </w:t>
            </w:r>
            <w:proofErr w:type="spellStart"/>
            <w:r w:rsidR="00E15121" w:rsidRPr="00694F88">
              <w:rPr>
                <w:rFonts w:ascii="Times New Roman" w:eastAsia="Times New Roman" w:hAnsi="Times New Roman" w:cs="Times New Roman"/>
                <w:sz w:val="24"/>
                <w:szCs w:val="24"/>
                <w:lang w:eastAsia="ru-RU"/>
              </w:rPr>
              <w:t>непредоставление</w:t>
            </w:r>
            <w:proofErr w:type="spellEnd"/>
            <w:r w:rsidR="00E15121" w:rsidRPr="00694F88">
              <w:rPr>
                <w:rFonts w:ascii="Times New Roman" w:eastAsia="Times New Roman" w:hAnsi="Times New Roman" w:cs="Times New Roman"/>
                <w:sz w:val="24"/>
                <w:szCs w:val="24"/>
                <w:lang w:eastAsia="ru-RU"/>
              </w:rPr>
              <w:t xml:space="preserve"> ежегодного оплачиваемого отпуска в течение двух лет подряд.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Разделение ежегодного оплачиваемого отпуска на части (одна из которых не может быть менее 14 календарных дней) допускается по письменному соглашению между работником и работодателем.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gramStart"/>
            <w:r w:rsidR="00E15121" w:rsidRPr="00694F88">
              <w:rPr>
                <w:rFonts w:ascii="Times New Roman" w:eastAsia="Times New Roman" w:hAnsi="Times New Roman" w:cs="Times New Roman"/>
                <w:sz w:val="24"/>
                <w:szCs w:val="24"/>
                <w:lang w:eastAsia="ru-RU"/>
              </w:rPr>
              <w:t>Отзыв работника из отпуска допускается только с его согласия (п. 4.10.</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3.12.</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При наличии финансовых возможностей, а также при возможности работодателя обеспечить работника работой, предусмотренной трудовым договором (либо другой работой по письменному согласию работника), часть отпуска, превышающая 28 календарных дней, по просьбе работника по распоряжению работодателя может быть заменена денежной компенсацией (ст. 126 Трудового кодекса Российской Федерации; п. 4.11.</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3.13.Работодатель с учетом своих производственных и финансовых возможностей может самостоятельно устанавливать дополнительные отпуска для работников.</w:t>
            </w:r>
            <w:proofErr w:type="gramEnd"/>
            <w:r w:rsidR="00E15121" w:rsidRPr="00694F88">
              <w:rPr>
                <w:rFonts w:ascii="Times New Roman" w:eastAsia="Times New Roman" w:hAnsi="Times New Roman" w:cs="Times New Roman"/>
                <w:sz w:val="24"/>
                <w:szCs w:val="24"/>
                <w:lang w:eastAsia="ru-RU"/>
              </w:rPr>
              <w:t xml:space="preserve"> Порядок и условия предоставления этих отпусков определяются коллективным договором, с учетом мнения выборного органа первичной профсоюзной организации (ст. 116 Трудового кодекса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BF67A5">
              <w:rPr>
                <w:rFonts w:ascii="Times New Roman" w:eastAsia="Times New Roman" w:hAnsi="Times New Roman" w:cs="Times New Roman"/>
                <w:sz w:val="24"/>
                <w:szCs w:val="24"/>
                <w:lang w:eastAsia="ru-RU"/>
              </w:rPr>
              <w:t>3.14</w:t>
            </w:r>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w:t>
            </w:r>
            <w:proofErr w:type="gramEnd"/>
            <w:r w:rsidR="00E15121" w:rsidRPr="00694F88">
              <w:rPr>
                <w:rFonts w:ascii="Times New Roman" w:eastAsia="Times New Roman" w:hAnsi="Times New Roman" w:cs="Times New Roman"/>
                <w:sz w:val="24"/>
                <w:szCs w:val="24"/>
                <w:lang w:eastAsia="ru-RU"/>
              </w:rPr>
              <w:t xml:space="preserve"> Время для отдыха и питания для других работников устанавливается Правилами внутреннего трудового распорядка и не должно быть менее 30 минут (ст. 108 Трудового коде</w:t>
            </w:r>
            <w:r w:rsidR="00BF67A5">
              <w:rPr>
                <w:rFonts w:ascii="Times New Roman" w:eastAsia="Times New Roman" w:hAnsi="Times New Roman" w:cs="Times New Roman"/>
                <w:sz w:val="24"/>
                <w:szCs w:val="24"/>
                <w:lang w:eastAsia="ru-RU"/>
              </w:rPr>
              <w:t>кса Российской Федерации).</w:t>
            </w:r>
            <w:r w:rsidR="00BF67A5">
              <w:rPr>
                <w:rFonts w:ascii="Times New Roman" w:eastAsia="Times New Roman" w:hAnsi="Times New Roman" w:cs="Times New Roman"/>
                <w:sz w:val="24"/>
                <w:szCs w:val="24"/>
                <w:lang w:eastAsia="ru-RU"/>
              </w:rPr>
              <w:br/>
            </w:r>
            <w:r w:rsidR="00BF67A5">
              <w:rPr>
                <w:rFonts w:ascii="Times New Roman" w:eastAsia="Times New Roman" w:hAnsi="Times New Roman" w:cs="Times New Roman"/>
                <w:sz w:val="24"/>
                <w:szCs w:val="24"/>
                <w:lang w:eastAsia="ru-RU"/>
              </w:rPr>
              <w:br/>
              <w:t>3.15</w:t>
            </w:r>
            <w:r w:rsidR="00E15121" w:rsidRPr="00694F88">
              <w:rPr>
                <w:rFonts w:ascii="Times New Roman" w:eastAsia="Times New Roman" w:hAnsi="Times New Roman" w:cs="Times New Roman"/>
                <w:sz w:val="24"/>
                <w:szCs w:val="24"/>
                <w:lang w:eastAsia="ru-RU"/>
              </w:rPr>
              <w:t xml:space="preserve">. Отпуск педагогическим работникам за первый год работы может быть </w:t>
            </w:r>
            <w:r w:rsidR="000E4C0B" w:rsidRPr="00694F88">
              <w:rPr>
                <w:rFonts w:ascii="Times New Roman" w:eastAsia="Times New Roman" w:hAnsi="Times New Roman" w:cs="Times New Roman"/>
                <w:sz w:val="24"/>
                <w:szCs w:val="24"/>
                <w:lang w:eastAsia="ru-RU"/>
              </w:rPr>
              <w:t>предоставлен в летний период</w:t>
            </w:r>
            <w:r w:rsidR="00E15121" w:rsidRPr="00694F88">
              <w:rPr>
                <w:rFonts w:ascii="Times New Roman" w:eastAsia="Times New Roman" w:hAnsi="Times New Roman" w:cs="Times New Roman"/>
                <w:sz w:val="24"/>
                <w:szCs w:val="24"/>
                <w:lang w:eastAsia="ru-RU"/>
              </w:rPr>
              <w:t xml:space="preserve"> и до истечения срока шести месяцев непрерывной работы в учреждении. При этом продолжительность отпуска не может быть меньше предусмотренной законодательством для данных должностей (специальностей) и должна оплачиваться в полном размере.</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gramStart"/>
            <w:r w:rsidR="00E15121" w:rsidRPr="00694F88">
              <w:rPr>
                <w:rFonts w:ascii="Times New Roman" w:eastAsia="Times New Roman" w:hAnsi="Times New Roman" w:cs="Times New Roman"/>
                <w:sz w:val="24"/>
                <w:szCs w:val="24"/>
                <w:lang w:eastAsia="ru-RU"/>
              </w:rPr>
              <w:t>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 (п. 4.13.</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Территориального отраслевого соглашения по учреждениям образования города Ярославля на 2011-2013 гг. Действие соглашения продлено с 1 января 2014 года</w:t>
            </w:r>
            <w:r w:rsidR="00BF67A5">
              <w:rPr>
                <w:rFonts w:ascii="Times New Roman" w:eastAsia="Times New Roman" w:hAnsi="Times New Roman" w:cs="Times New Roman"/>
                <w:sz w:val="24"/>
                <w:szCs w:val="24"/>
                <w:lang w:eastAsia="ru-RU"/>
              </w:rPr>
              <w:t xml:space="preserve"> по 31 декабря 2015 года).</w:t>
            </w:r>
            <w:r w:rsidR="00BF67A5">
              <w:rPr>
                <w:rFonts w:ascii="Times New Roman" w:eastAsia="Times New Roman" w:hAnsi="Times New Roman" w:cs="Times New Roman"/>
                <w:sz w:val="24"/>
                <w:szCs w:val="24"/>
                <w:lang w:eastAsia="ru-RU"/>
              </w:rPr>
              <w:br/>
            </w:r>
            <w:r w:rsidR="00BF67A5">
              <w:rPr>
                <w:rFonts w:ascii="Times New Roman" w:eastAsia="Times New Roman" w:hAnsi="Times New Roman" w:cs="Times New Roman"/>
                <w:sz w:val="24"/>
                <w:szCs w:val="24"/>
                <w:lang w:eastAsia="ru-RU"/>
              </w:rPr>
              <w:br/>
              <w:t>3.16</w:t>
            </w:r>
            <w:r w:rsidR="00E15121" w:rsidRPr="00694F88">
              <w:rPr>
                <w:rFonts w:ascii="Times New Roman" w:eastAsia="Times New Roman" w:hAnsi="Times New Roman" w:cs="Times New Roman"/>
                <w:sz w:val="24"/>
                <w:szCs w:val="24"/>
                <w:lang w:eastAsia="ru-RU"/>
              </w:rPr>
              <w:t>.</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может предоставить работнику ежегодный отпуск (часть отпуска) в другое время, не предусмотренное графиком отпусков (п. 4.12.</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w:t>
            </w:r>
            <w:r w:rsidR="00BF67A5">
              <w:rPr>
                <w:rFonts w:ascii="Times New Roman" w:eastAsia="Times New Roman" w:hAnsi="Times New Roman" w:cs="Times New Roman"/>
                <w:sz w:val="24"/>
                <w:szCs w:val="24"/>
                <w:lang w:eastAsia="ru-RU"/>
              </w:rPr>
              <w:t>абря 2015 года).</w:t>
            </w:r>
            <w:r w:rsidR="00BF67A5">
              <w:rPr>
                <w:rFonts w:ascii="Times New Roman" w:eastAsia="Times New Roman" w:hAnsi="Times New Roman" w:cs="Times New Roman"/>
                <w:sz w:val="24"/>
                <w:szCs w:val="24"/>
                <w:lang w:eastAsia="ru-RU"/>
              </w:rPr>
              <w:br/>
            </w:r>
            <w:r w:rsidR="00BF67A5">
              <w:rPr>
                <w:rFonts w:ascii="Times New Roman" w:eastAsia="Times New Roman" w:hAnsi="Times New Roman" w:cs="Times New Roman"/>
                <w:sz w:val="24"/>
                <w:szCs w:val="24"/>
                <w:lang w:eastAsia="ru-RU"/>
              </w:rPr>
              <w:br/>
              <w:t>3.17</w:t>
            </w:r>
            <w:r w:rsidR="00E15121" w:rsidRPr="00694F88">
              <w:rPr>
                <w:rFonts w:ascii="Times New Roman" w:eastAsia="Times New Roman" w:hAnsi="Times New Roman" w:cs="Times New Roman"/>
                <w:sz w:val="24"/>
                <w:szCs w:val="24"/>
                <w:lang w:eastAsia="ru-RU"/>
              </w:rPr>
              <w:t>.</w:t>
            </w:r>
            <w:proofErr w:type="gramEnd"/>
            <w:r w:rsidR="00E15121" w:rsidRPr="00694F88">
              <w:rPr>
                <w:rFonts w:ascii="Times New Roman" w:eastAsia="Times New Roman" w:hAnsi="Times New Roman" w:cs="Times New Roman"/>
                <w:sz w:val="24"/>
                <w:szCs w:val="24"/>
                <w:lang w:eastAsia="ru-RU"/>
              </w:rPr>
              <w:t xml:space="preserve"> Супругам, родителям и детям, работающим в одной организации, предоставляется </w:t>
            </w:r>
            <w:r w:rsidR="00E15121" w:rsidRPr="00694F88">
              <w:rPr>
                <w:rFonts w:ascii="Times New Roman" w:eastAsia="Times New Roman" w:hAnsi="Times New Roman" w:cs="Times New Roman"/>
                <w:sz w:val="24"/>
                <w:szCs w:val="24"/>
                <w:lang w:eastAsia="ru-RU"/>
              </w:rPr>
              <w:lastRenderedPageBreak/>
              <w:t>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 ОПЛАТА ТРУДА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4.1. Заработная плата работнику учреждения устанавливается трудовым договором в соответствии с действующей в данном учреждении системой оплаты труда.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4.2. Порядок и условия установления доплат, надбавок и иных выплат:</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4.2.1. Порядок установления и конкретные размеры выплат за дополнительную работу, не входящую в круг основных обязанностей работника, определяются учреждением самостоятельно в </w:t>
            </w:r>
            <w:proofErr w:type="gramStart"/>
            <w:r w:rsidR="00E15121" w:rsidRPr="00694F88">
              <w:rPr>
                <w:rFonts w:ascii="Times New Roman" w:eastAsia="Times New Roman" w:hAnsi="Times New Roman" w:cs="Times New Roman"/>
                <w:sz w:val="24"/>
                <w:szCs w:val="24"/>
                <w:lang w:eastAsia="ru-RU"/>
              </w:rPr>
              <w:t>пределах, выделенных на эти цели средств с учетом мнения профсоюзного органа и закрепляются</w:t>
            </w:r>
            <w:proofErr w:type="gramEnd"/>
            <w:r w:rsidR="00E15121" w:rsidRPr="00694F88">
              <w:rPr>
                <w:rFonts w:ascii="Times New Roman" w:eastAsia="Times New Roman" w:hAnsi="Times New Roman" w:cs="Times New Roman"/>
                <w:sz w:val="24"/>
                <w:szCs w:val="24"/>
                <w:lang w:eastAsia="ru-RU"/>
              </w:rPr>
              <w:t xml:space="preserve"> в соответствующем положении, коллективном договоре.</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gramStart"/>
            <w:r w:rsidR="00E15121" w:rsidRPr="00694F88">
              <w:rPr>
                <w:rFonts w:ascii="Times New Roman" w:eastAsia="Times New Roman" w:hAnsi="Times New Roman" w:cs="Times New Roman"/>
                <w:sz w:val="24"/>
                <w:szCs w:val="24"/>
                <w:lang w:eastAsia="ru-RU"/>
              </w:rPr>
              <w:t>Доплаты за совмещение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руководителем учреждения по соглашению сторон (п. 3.4.1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4.2.2.</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Доплаты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 и действующей системой оплаты труда с учетом мнения профсоюзного органа и закрепляются в соответствующем положении.</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Доплаты за условия труда, отклоняющиеся от нормальных, определяются учреждением в зависимости от продолжительности их работы в неблагоприятных условиях, и устанавливается по результатам аттестации их рабочих мест (условий труда). При последующей рационализации рабочих мест и улучшении условий труда доплаты могут уменьшаться или отменяться полностью (п. 3.4.2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4.2.3. Порядок установления и конкретные размеры стимулирующих выплат (за исключением поощрительных выплат) и выплат социального характера определяются учреждением самостоятельно в </w:t>
            </w:r>
            <w:proofErr w:type="gramStart"/>
            <w:r w:rsidR="00E15121" w:rsidRPr="00694F88">
              <w:rPr>
                <w:rFonts w:ascii="Times New Roman" w:eastAsia="Times New Roman" w:hAnsi="Times New Roman" w:cs="Times New Roman"/>
                <w:sz w:val="24"/>
                <w:szCs w:val="24"/>
                <w:lang w:eastAsia="ru-RU"/>
              </w:rPr>
              <w:t>пределах, выделенных на эти цели средств с учетом мнения профсоюзного органа и закрепляются</w:t>
            </w:r>
            <w:proofErr w:type="gramEnd"/>
            <w:r w:rsidR="00E15121" w:rsidRPr="00694F88">
              <w:rPr>
                <w:rFonts w:ascii="Times New Roman" w:eastAsia="Times New Roman" w:hAnsi="Times New Roman" w:cs="Times New Roman"/>
                <w:sz w:val="24"/>
                <w:szCs w:val="24"/>
                <w:lang w:eastAsia="ru-RU"/>
              </w:rPr>
              <w:t xml:space="preserve"> в соответствующем положении.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Порядок и условия распределения поощрительных выплат по результатам труда устанавливаются локальным нормативным актом учреждения самостоятельно в пределах, выделенных на эти цели сре</w:t>
            </w:r>
            <w:proofErr w:type="gramStart"/>
            <w:r w:rsidR="00E15121" w:rsidRPr="00694F88">
              <w:rPr>
                <w:rFonts w:ascii="Times New Roman" w:eastAsia="Times New Roman" w:hAnsi="Times New Roman" w:cs="Times New Roman"/>
                <w:sz w:val="24"/>
                <w:szCs w:val="24"/>
                <w:lang w:eastAsia="ru-RU"/>
              </w:rPr>
              <w:t>дств пр</w:t>
            </w:r>
            <w:proofErr w:type="gramEnd"/>
            <w:r w:rsidR="00E15121" w:rsidRPr="00694F88">
              <w:rPr>
                <w:rFonts w:ascii="Times New Roman" w:eastAsia="Times New Roman" w:hAnsi="Times New Roman" w:cs="Times New Roman"/>
                <w:sz w:val="24"/>
                <w:szCs w:val="24"/>
                <w:lang w:eastAsia="ru-RU"/>
              </w:rPr>
              <w:t>и участии профсоюзного органа по представлению руководителя муниципального учреждения образования.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Руководитель учреждения представляет в профсоюзный орган аналитическую информацию о показателях деятельности работников, являющуюся основанием для </w:t>
            </w:r>
            <w:r w:rsidR="00E15121" w:rsidRPr="00694F88">
              <w:rPr>
                <w:rFonts w:ascii="Times New Roman" w:eastAsia="Times New Roman" w:hAnsi="Times New Roman" w:cs="Times New Roman"/>
                <w:sz w:val="24"/>
                <w:szCs w:val="24"/>
                <w:lang w:eastAsia="ru-RU"/>
              </w:rPr>
              <w:lastRenderedPageBreak/>
              <w:t>установления поощрительных выплат (п. 3.4.3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4.3. </w:t>
            </w:r>
            <w:proofErr w:type="gramStart"/>
            <w:r w:rsidR="00E15121" w:rsidRPr="00694F88">
              <w:rPr>
                <w:rFonts w:ascii="Times New Roman" w:eastAsia="Times New Roman" w:hAnsi="Times New Roman" w:cs="Times New Roman"/>
                <w:sz w:val="24"/>
                <w:szCs w:val="24"/>
                <w:lang w:eastAsia="ru-RU"/>
              </w:rPr>
              <w:t>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прожиточного минимума трудоспособного населения Ярославской области (п. 3.5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4.4.</w:t>
            </w:r>
            <w:proofErr w:type="gramEnd"/>
            <w:r w:rsidR="00E15121" w:rsidRPr="00694F88">
              <w:rPr>
                <w:rFonts w:ascii="Times New Roman" w:eastAsia="Times New Roman" w:hAnsi="Times New Roman" w:cs="Times New Roman"/>
                <w:sz w:val="24"/>
                <w:szCs w:val="24"/>
                <w:lang w:eastAsia="ru-RU"/>
              </w:rPr>
              <w:t xml:space="preserve"> Заработная плата выплачивается</w:t>
            </w:r>
            <w:r>
              <w:rPr>
                <w:rFonts w:ascii="Times New Roman" w:eastAsia="Times New Roman" w:hAnsi="Times New Roman" w:cs="Times New Roman"/>
                <w:sz w:val="24"/>
                <w:szCs w:val="24"/>
                <w:lang w:eastAsia="ru-RU"/>
              </w:rPr>
              <w:t xml:space="preserve"> не реже чем каждые полмесяца 06 и 21</w:t>
            </w:r>
            <w:r w:rsidR="00E15121" w:rsidRPr="00694F88">
              <w:rPr>
                <w:rFonts w:ascii="Times New Roman" w:eastAsia="Times New Roman" w:hAnsi="Times New Roman" w:cs="Times New Roman"/>
                <w:sz w:val="24"/>
                <w:szCs w:val="24"/>
                <w:lang w:eastAsia="ru-RU"/>
              </w:rPr>
              <w:t xml:space="preserve"> числа.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Заработная плата перечисляется на указанный работником счет в «Промсвязьбанке» на условиях, определенных трудовым договором.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Ответственность за своевременность и правильность определения размеров и выплаты заработной платы работникам несет руководитель учреждения (п. 3.6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4.5. </w:t>
            </w:r>
            <w:proofErr w:type="gramStart"/>
            <w:r w:rsidR="00E15121" w:rsidRPr="00694F88">
              <w:rPr>
                <w:rFonts w:ascii="Times New Roman" w:eastAsia="Times New Roman" w:hAnsi="Times New Roman" w:cs="Times New Roman"/>
                <w:sz w:val="24"/>
                <w:szCs w:val="24"/>
                <w:lang w:eastAsia="ru-RU"/>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 выплаченных в срок сумм, за каждый день задержки, начиная со следующего дня после установленного срока</w:t>
            </w:r>
            <w:proofErr w:type="gramEnd"/>
            <w:r w:rsidR="00E15121" w:rsidRPr="00694F88">
              <w:rPr>
                <w:rFonts w:ascii="Times New Roman" w:eastAsia="Times New Roman" w:hAnsi="Times New Roman" w:cs="Times New Roman"/>
                <w:sz w:val="24"/>
                <w:szCs w:val="24"/>
                <w:lang w:eastAsia="ru-RU"/>
              </w:rPr>
              <w:t xml:space="preserve"> выплаты по день фактического расчета включительно. Обязанность выплаты указанной денежной компенсации возникает независимо от наличия вины работодателя (п. 3.7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4.6. Оплата труда работников, в случае неявки сменяющего работника, осуществляется согласно действующему законодательству (п. 3.8.1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4.7. Оплата труда работникам, заменяющим отсутствующих, производится в соответствии с квалификацией заменяющего работника (п. 3.8.2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4.8. </w:t>
            </w:r>
            <w:proofErr w:type="gramStart"/>
            <w:r w:rsidR="00E15121" w:rsidRPr="00694F88">
              <w:rPr>
                <w:rFonts w:ascii="Times New Roman" w:eastAsia="Times New Roman" w:hAnsi="Times New Roman" w:cs="Times New Roman"/>
                <w:sz w:val="24"/>
                <w:szCs w:val="24"/>
                <w:lang w:eastAsia="ru-RU"/>
              </w:rPr>
              <w:t xml:space="preserve">Педагогическим работникам муниципальных образовательных учреждений, реализация основных общеобразовательных программ в которых осуществляется за счет средств городского бюджета, впервые поступающим на работу или имеющим стаж работы менее 5 лет, заключившим трудовой договор с учреждением в течение 5 лет после окончания образовательного учреждения среднего профессионального или высшего профессионального образования, оплата труда производится с применением </w:t>
            </w:r>
            <w:r w:rsidR="00E15121" w:rsidRPr="00694F88">
              <w:rPr>
                <w:rFonts w:ascii="Times New Roman" w:eastAsia="Times New Roman" w:hAnsi="Times New Roman" w:cs="Times New Roman"/>
                <w:sz w:val="24"/>
                <w:szCs w:val="24"/>
                <w:lang w:eastAsia="ru-RU"/>
              </w:rPr>
              <w:lastRenderedPageBreak/>
              <w:t>повышающего коэффициента специфики работы учреждения, установленного в размере</w:t>
            </w:r>
            <w:proofErr w:type="gramEnd"/>
            <w:r w:rsidR="00E15121" w:rsidRPr="00694F88">
              <w:rPr>
                <w:rFonts w:ascii="Times New Roman" w:eastAsia="Times New Roman" w:hAnsi="Times New Roman" w:cs="Times New Roman"/>
                <w:sz w:val="24"/>
                <w:szCs w:val="24"/>
                <w:lang w:eastAsia="ru-RU"/>
              </w:rPr>
              <w:t xml:space="preserve"> Кс=1,3. (п. 3.8.3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4.9. </w:t>
            </w:r>
            <w:proofErr w:type="gramStart"/>
            <w:r w:rsidR="00E15121" w:rsidRPr="00694F88">
              <w:rPr>
                <w:rFonts w:ascii="Times New Roman" w:eastAsia="Times New Roman" w:hAnsi="Times New Roman" w:cs="Times New Roman"/>
                <w:sz w:val="24"/>
                <w:szCs w:val="24"/>
                <w:lang w:eastAsia="ru-RU"/>
              </w:rPr>
              <w:t>Надбавка к должностным окладам педагогическим и руководящим работникам, имеющим почетное звание (нагрудный знак) "Почетный работник", почетные звания "Народный учитель", "Заслуженный учитель" (преподаватель, тренер и др.) и (или) государственные награды (ордена, медали, кроме юбилейных), полученные в системе образования, культуры, физической культуры и спорта устанавливается к должностному окладу, определенному в зависимости от размера занимаемой ставки (должности) (п. 3.8.4 Территориального отраслевого соглашения по</w:t>
            </w:r>
            <w:proofErr w:type="gramEnd"/>
            <w:r w:rsidR="00E15121" w:rsidRPr="00694F88">
              <w:rPr>
                <w:rFonts w:ascii="Times New Roman" w:eastAsia="Times New Roman" w:hAnsi="Times New Roman" w:cs="Times New Roman"/>
                <w:sz w:val="24"/>
                <w:szCs w:val="24"/>
                <w:lang w:eastAsia="ru-RU"/>
              </w:rPr>
              <w:t xml:space="preserve">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4.10. 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 В случае занятия менее или более одной штатной единицы доплата производится пропорционального размеру занимаемой ставки (п. 3.8.5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4.11. Время простоя по вине работодателя и по причинам, не зависящим от работодателя и работника, оплачивается в размере средней заработной платы работника (п. 3.8.6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4.12. 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незаконного отстранения работника от работы, его увольнения или перевода на другую работу;</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 (п. 3.8.7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4.13. На время забастовки за участвующими в ней работниками сохраняются место работы и должность.</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За работниками, участвовавшими в забастовке из-за невыполнения отраслевого, регионального и территориального соглашений, коллективного договора образовательного учреждения по вине работодателя или органов власти, сохраняется средняя заработная плата, рассчитанная пропорционально времени забастовки.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lastRenderedPageBreak/>
              <w:t xml:space="preserve">Работникам, не участвующим в забастовке, но в связи с ее </w:t>
            </w:r>
            <w:proofErr w:type="gramStart"/>
            <w:r w:rsidR="00E15121" w:rsidRPr="00694F88">
              <w:rPr>
                <w:rFonts w:ascii="Times New Roman" w:eastAsia="Times New Roman" w:hAnsi="Times New Roman" w:cs="Times New Roman"/>
                <w:sz w:val="24"/>
                <w:szCs w:val="24"/>
                <w:lang w:eastAsia="ru-RU"/>
              </w:rPr>
              <w:t>проведением</w:t>
            </w:r>
            <w:proofErr w:type="gramEnd"/>
            <w:r w:rsidR="00E15121" w:rsidRPr="00694F88">
              <w:rPr>
                <w:rFonts w:ascii="Times New Roman" w:eastAsia="Times New Roman" w:hAnsi="Times New Roman" w:cs="Times New Roman"/>
                <w:sz w:val="24"/>
                <w:szCs w:val="24"/>
                <w:lang w:eastAsia="ru-RU"/>
              </w:rPr>
              <w:t xml:space="preserve">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размере средней заработной платы работника, рассчитанной пропорционально времени простоя (п. 3.8.8 Территориального отраслевого соглашения по учреждениям образования города Ярославля на 2011- 2013 гг. </w:t>
            </w:r>
            <w:proofErr w:type="gramStart"/>
            <w:r w:rsidR="00E15121" w:rsidRPr="00694F88">
              <w:rPr>
                <w:rFonts w:ascii="Times New Roman" w:eastAsia="Times New Roman" w:hAnsi="Times New Roman" w:cs="Times New Roman"/>
                <w:sz w:val="24"/>
                <w:szCs w:val="24"/>
                <w:lang w:eastAsia="ru-RU"/>
              </w:rPr>
              <w:t>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4.14.</w:t>
            </w:r>
            <w:proofErr w:type="gramEnd"/>
            <w:r w:rsidR="00E15121" w:rsidRPr="00694F88">
              <w:rPr>
                <w:rFonts w:ascii="Times New Roman" w:eastAsia="Times New Roman" w:hAnsi="Times New Roman" w:cs="Times New Roman"/>
                <w:sz w:val="24"/>
                <w:szCs w:val="24"/>
                <w:lang w:eastAsia="ru-RU"/>
              </w:rPr>
              <w:t xml:space="preserve"> При наличии финансовых средств установить работникам учреждения следующие выплаты:</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единовременную выплату работникам муниципальных учреждений образования на лечение в размере не более одного должностного оклада;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единовременную выплату педагогическим работникам муниципальных образовательных учреждений, являющимся молодыми специалистами, в </w:t>
            </w:r>
            <w:proofErr w:type="gramStart"/>
            <w:r w:rsidR="00E15121" w:rsidRPr="00694F88">
              <w:rPr>
                <w:rFonts w:ascii="Times New Roman" w:eastAsia="Times New Roman" w:hAnsi="Times New Roman" w:cs="Times New Roman"/>
                <w:sz w:val="24"/>
                <w:szCs w:val="24"/>
                <w:lang w:eastAsia="ru-RU"/>
              </w:rPr>
              <w:t>размере</w:t>
            </w:r>
            <w:proofErr w:type="gramEnd"/>
            <w:r w:rsidR="00E15121" w:rsidRPr="00694F88">
              <w:rPr>
                <w:rFonts w:ascii="Times New Roman" w:eastAsia="Times New Roman" w:hAnsi="Times New Roman" w:cs="Times New Roman"/>
                <w:sz w:val="24"/>
                <w:szCs w:val="24"/>
                <w:lang w:eastAsia="ru-RU"/>
              </w:rPr>
              <w:t xml:space="preserve"> не превышающем минимального размера оплаты труда;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ежемесячную надбавку работникам, имеющим стаж педагогической работы более 25 лет, но не имеющих основания для оформления пенсии по выслуге лет, и не получающих пенсию по старости в размере 10% от должностного оклада, определенного в зависимости от размера занимаемой ставки (должности);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ежемесячную доплату педагогическим работникам, осуществляющим наставническую работу с молодыми специалистами, в размере 10 % от должностного оклада;</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ежемесячную доплату к должностным окладам педагогическим и руководящим работникам, имеющим нагрудный знак «Отличник народного просвещения» в размере 10% от должностного оклада (занимаемой ставки), определенного в зависимости от размера занимаемой ставки (должности);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ежемесячную надбавку работникам, имеющим награду «Благодарность Президента Российской Федерации», полученную за трудовые достижения в педагогической деятельности, в размере 20% от должностного оклада, определенного в зависимости от размера занимаемой ставки (должности) (п.3.9.3 Территориального отраслевого соглашения по учреждениям образования города Ярославля на 2011- 2013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w:t>
            </w:r>
            <w:proofErr w:type="gramEnd"/>
            <w:r w:rsidR="00E15121" w:rsidRPr="00694F88">
              <w:rPr>
                <w:rFonts w:ascii="Times New Roman" w:eastAsia="Times New Roman" w:hAnsi="Times New Roman" w:cs="Times New Roman"/>
                <w:sz w:val="24"/>
                <w:szCs w:val="24"/>
                <w:lang w:eastAsia="ru-RU"/>
              </w:rPr>
              <w:t xml:space="preserve"> АТТЕСТАЦИЯ ПЕДАГОГИЧЕСКИХ РАБОТНИКОВ</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5.1. Для проведения аттестации с целью подтверждения соответствия педагогического работника – члена профсоюза занимаемой должности в состав аттестационной комиссии в обязательном порядке включается представитель выборного органа профсоюзной организации учреждения.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5.2. </w:t>
            </w:r>
            <w:proofErr w:type="gramStart"/>
            <w:r w:rsidR="00E15121" w:rsidRPr="00694F88">
              <w:rPr>
                <w:rFonts w:ascii="Times New Roman" w:eastAsia="Times New Roman" w:hAnsi="Times New Roman" w:cs="Times New Roman"/>
                <w:sz w:val="24"/>
                <w:szCs w:val="24"/>
                <w:lang w:eastAsia="ru-RU"/>
              </w:rPr>
              <w:t>При аттестации для установления соответствия уровня квалификации требованиям, предъявляемым к высшей и первой квалификационным категориям, от первого направления (экспертизы профессиональной компетентности) освобождаются педагогические работники: награжденные государственными и ведомственными наградами: орденами и медалями, полученными за педагогическую деятельность; отраслевыми наградами «Почетный работник», «Отличник»; имеющие звание «Заслуженный», «Народный» по профилю выполняемой работы; имеющие научные звания и ученые степени;</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 xml:space="preserve">достигшие </w:t>
            </w:r>
            <w:proofErr w:type="spellStart"/>
            <w:r w:rsidR="00E15121" w:rsidRPr="00694F88">
              <w:rPr>
                <w:rFonts w:ascii="Times New Roman" w:eastAsia="Times New Roman" w:hAnsi="Times New Roman" w:cs="Times New Roman"/>
                <w:sz w:val="24"/>
                <w:szCs w:val="24"/>
                <w:lang w:eastAsia="ru-RU"/>
              </w:rPr>
              <w:t>предпенсионного</w:t>
            </w:r>
            <w:proofErr w:type="spellEnd"/>
            <w:r w:rsidR="00E15121" w:rsidRPr="00694F88">
              <w:rPr>
                <w:rFonts w:ascii="Times New Roman" w:eastAsia="Times New Roman" w:hAnsi="Times New Roman" w:cs="Times New Roman"/>
                <w:sz w:val="24"/>
                <w:szCs w:val="24"/>
                <w:lang w:eastAsia="ru-RU"/>
              </w:rPr>
              <w:t xml:space="preserve"> возраста (женщины с 52 лет, </w:t>
            </w:r>
            <w:r w:rsidR="00E15121" w:rsidRPr="00694F88">
              <w:rPr>
                <w:rFonts w:ascii="Times New Roman" w:eastAsia="Times New Roman" w:hAnsi="Times New Roman" w:cs="Times New Roman"/>
                <w:sz w:val="24"/>
                <w:szCs w:val="24"/>
                <w:lang w:eastAsia="ru-RU"/>
              </w:rPr>
              <w:lastRenderedPageBreak/>
              <w:t>мужчины с 57 лет) и пенсионного возраста (женщины с 55 лет, мужчины с 60 лет); лауреаты областных туров всероссийских конкурсов «Учитель года», «Воспитатель года», «Психолог года», педагогов дополнительного образования детей, мастерства педагогических работников начального профессионального образования и других соответствующего уровня при наличии ходатайства оргкомитета конкурса при прохождении аттестации впервые после награждения;</w:t>
            </w:r>
            <w:proofErr w:type="gramEnd"/>
            <w:r w:rsidR="00E15121" w:rsidRPr="00694F88">
              <w:rPr>
                <w:rFonts w:ascii="Times New Roman" w:eastAsia="Times New Roman" w:hAnsi="Times New Roman" w:cs="Times New Roman"/>
                <w:sz w:val="24"/>
                <w:szCs w:val="24"/>
                <w:lang w:eastAsia="ru-RU"/>
              </w:rPr>
              <w:t xml:space="preserve"> лауреаты премии Президента Российской Федерации, премии Правительства Российской Федерации в области образования (победители конкурса работ, представленных к присуждению данных премий)</w:t>
            </w:r>
            <w:proofErr w:type="gramStart"/>
            <w:r w:rsidR="00E15121" w:rsidRPr="00694F88">
              <w:rPr>
                <w:rFonts w:ascii="Times New Roman" w:eastAsia="Times New Roman" w:hAnsi="Times New Roman" w:cs="Times New Roman"/>
                <w:sz w:val="24"/>
                <w:szCs w:val="24"/>
                <w:lang w:eastAsia="ru-RU"/>
              </w:rPr>
              <w:t>;л</w:t>
            </w:r>
            <w:proofErr w:type="gramEnd"/>
            <w:r w:rsidR="00E15121" w:rsidRPr="00694F88">
              <w:rPr>
                <w:rFonts w:ascii="Times New Roman" w:eastAsia="Times New Roman" w:hAnsi="Times New Roman" w:cs="Times New Roman"/>
                <w:sz w:val="24"/>
                <w:szCs w:val="24"/>
                <w:lang w:eastAsia="ru-RU"/>
              </w:rPr>
              <w:t>ауреаты премии Губернатора Ярославской области в сфере образования при прохождении аттестации впервые после награждения; подтверждающие квалификационную категорию или изъявившие желание пройти аттестацию на более низкую (по сравнению с имеющейся) квалификационную категорию; в течение 5 лет после получения диплома (на момент подачи заявления)</w:t>
            </w:r>
            <w:proofErr w:type="gramStart"/>
            <w:r w:rsidR="00E15121" w:rsidRPr="00694F88">
              <w:rPr>
                <w:rFonts w:ascii="Times New Roman" w:eastAsia="Times New Roman" w:hAnsi="Times New Roman" w:cs="Times New Roman"/>
                <w:sz w:val="24"/>
                <w:szCs w:val="24"/>
                <w:lang w:eastAsia="ru-RU"/>
              </w:rPr>
              <w:t>:в</w:t>
            </w:r>
            <w:proofErr w:type="gramEnd"/>
            <w:r w:rsidR="00E15121" w:rsidRPr="00694F88">
              <w:rPr>
                <w:rFonts w:ascii="Times New Roman" w:eastAsia="Times New Roman" w:hAnsi="Times New Roman" w:cs="Times New Roman"/>
                <w:sz w:val="24"/>
                <w:szCs w:val="24"/>
                <w:lang w:eastAsia="ru-RU"/>
              </w:rPr>
              <w:t>ыпускники вузов, имеющие диплом с отличием, закончившие аспирантуру по профилю деятельности, получившие диплом о профессиональной переподготовке (в объеме не менее 500 часов) по профилю деятельности.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5.2.1. Работник, не выполнивший без объективных причин в </w:t>
            </w:r>
            <w:proofErr w:type="spellStart"/>
            <w:r w:rsidR="00E15121" w:rsidRPr="00694F88">
              <w:rPr>
                <w:rFonts w:ascii="Times New Roman" w:eastAsia="Times New Roman" w:hAnsi="Times New Roman" w:cs="Times New Roman"/>
                <w:sz w:val="24"/>
                <w:szCs w:val="24"/>
                <w:lang w:eastAsia="ru-RU"/>
              </w:rPr>
              <w:t>межаттестационный</w:t>
            </w:r>
            <w:proofErr w:type="spellEnd"/>
            <w:r w:rsidR="00E15121" w:rsidRPr="00694F88">
              <w:rPr>
                <w:rFonts w:ascii="Times New Roman" w:eastAsia="Times New Roman" w:hAnsi="Times New Roman" w:cs="Times New Roman"/>
                <w:sz w:val="24"/>
                <w:szCs w:val="24"/>
                <w:lang w:eastAsia="ru-RU"/>
              </w:rPr>
              <w:t xml:space="preserve"> период рекомендаций аттестационной комиссии или не получивший при предыдущей аттестации на первом направлении аттестации рекомендации на заявленную квалификационную категорию, не может быть освобожден от прохождения первого направления аттестации ни по одному из оснований, перечисленных в п. 5.2.</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5.2.2. Победители (1-3 место) муниципальных конкурсов педагогического мастерства при наличии ходатайства муниципального органа управления образованием при аттестации на первую квалификационную категорию могут пройти экспертизу профессиональной компетентности в заочной форме.</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5.2.3. При аттестации для установления соответствия уровня квалификации требованиям, предъявляемым к высшей и первой квалификационным категориям, от второго направления аттестации (экспертизы результативности деятельности) освобождаются: педагогические и руководящие работники, имеющие звание «Заслуженный», «Народный», ученую степень «кандидат» или «доктор наук» по профилю выполняемой работы, при условии ходатайства образовательного учреждения; </w:t>
            </w:r>
            <w:proofErr w:type="gramStart"/>
            <w:r w:rsidR="00E15121" w:rsidRPr="00694F88">
              <w:rPr>
                <w:rFonts w:ascii="Times New Roman" w:eastAsia="Times New Roman" w:hAnsi="Times New Roman" w:cs="Times New Roman"/>
                <w:sz w:val="24"/>
                <w:szCs w:val="24"/>
                <w:lang w:eastAsia="ru-RU"/>
              </w:rPr>
              <w:t xml:space="preserve">эксперты аттестационной комиссии при подтверждении имеющейся у них квалификационной категории при условии привлечения их в </w:t>
            </w:r>
            <w:proofErr w:type="spellStart"/>
            <w:r w:rsidR="00E15121" w:rsidRPr="00694F88">
              <w:rPr>
                <w:rFonts w:ascii="Times New Roman" w:eastAsia="Times New Roman" w:hAnsi="Times New Roman" w:cs="Times New Roman"/>
                <w:sz w:val="24"/>
                <w:szCs w:val="24"/>
                <w:lang w:eastAsia="ru-RU"/>
              </w:rPr>
              <w:t>межаттестационный</w:t>
            </w:r>
            <w:proofErr w:type="spellEnd"/>
            <w:r w:rsidR="00E15121" w:rsidRPr="00694F88">
              <w:rPr>
                <w:rFonts w:ascii="Times New Roman" w:eastAsia="Times New Roman" w:hAnsi="Times New Roman" w:cs="Times New Roman"/>
                <w:sz w:val="24"/>
                <w:szCs w:val="24"/>
                <w:lang w:eastAsia="ru-RU"/>
              </w:rPr>
              <w:t xml:space="preserve"> период к 20 и более экспертизам результативности деятельности; победители конкурса на получение денежного поощрения лучших учителей при прохождении очередной (внеочередной) аттестации по той должности, по которой педагогический работник был представлен на конкурс, впервые после награждения при условии ходатайства образовательного учреждения.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5.3.</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Высшая квалификационная категория присваивается: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победителям (1-е место) областного тура всероссийских конкурсов «Учитель года», «Воспитатель года», «Психолог года», педагогов дополнительного образования детей и других соответствующего уровня при наличии ходатайства оргкомитета конкурса и (или) конкурсной комиссии;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победителям и лауреатам (1-3 место) всероссийских конкурсов профессионального мастерства при наличии диплома и ходатайства оргкомитета или жюри.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5.4.</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 xml:space="preserve">Результаты аттестации в целях установления соответствия уровня квалификации педагогического работника требованиям, предъявляемым к первой и высшей квалификационным категориям, или для подтверждения соответствия педагогического </w:t>
            </w:r>
            <w:r w:rsidR="00E15121" w:rsidRPr="00694F88">
              <w:rPr>
                <w:rFonts w:ascii="Times New Roman" w:eastAsia="Times New Roman" w:hAnsi="Times New Roman" w:cs="Times New Roman"/>
                <w:sz w:val="24"/>
                <w:szCs w:val="24"/>
                <w:lang w:eastAsia="ru-RU"/>
              </w:rPr>
              <w:lastRenderedPageBreak/>
              <w:t>работника занимаемой должности сохраняются на срок их действия: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в случае перехода работника из государственного, муниципального, негосударственного или ведомственного учреждения в государственное или муниципальное образовательное учреждение (если категория была присвоена в соответствии с Положением о порядке аттестации педагогических</w:t>
            </w:r>
            <w:proofErr w:type="gramEnd"/>
            <w:r w:rsidR="00E15121" w:rsidRPr="00694F88">
              <w:rPr>
                <w:rFonts w:ascii="Times New Roman" w:eastAsia="Times New Roman" w:hAnsi="Times New Roman" w:cs="Times New Roman"/>
                <w:sz w:val="24"/>
                <w:szCs w:val="24"/>
                <w:lang w:eastAsia="ru-RU"/>
              </w:rPr>
              <w:t xml:space="preserve"> и руководящих работников, утвержденным приказом Министерства образования Российской Федерации от 26.06.2000 г № 1908, Порядком аттестации педагогических работников государственных и муниципальных образовательных учреждений, утвержденным приказом Министерства образования и науки Российской Федерации от 24 марта 2010 года № 209), в противном случае, сохраняется на 1 год;</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w:t>
            </w:r>
            <w:proofErr w:type="gramStart"/>
            <w:r w:rsidR="00E15121" w:rsidRPr="00694F88">
              <w:rPr>
                <w:rFonts w:ascii="Times New Roman" w:eastAsia="Times New Roman" w:hAnsi="Times New Roman" w:cs="Times New Roman"/>
                <w:sz w:val="24"/>
                <w:szCs w:val="24"/>
                <w:lang w:eastAsia="ru-RU"/>
              </w:rPr>
              <w:t>в случае перехода работника из образовательного учреждения, подведомственного департаменту по физкультуре и спорту Администрации Ярославской области, в образовательное учреждение, подведомственное департаменту образования Администрации Ярославской области (если она была присвоена после 10.01.2002 года на основании рекомендаций межведомственной комиссии);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в случае прибытия из бывших союзных республик, но не свыше 5 лет со дня присвоения;</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в случае возобновления педагогической деятельности; - по должностям «учитель», «преподаватель» независимо от преподаваемого предмета (дисциплины, курса); - в случае перехода работника с должности «воспитатель», «методист», «инструктор-методист», «тренер-преподаватель», «педагог дополнительного образования» на должность «старший воспитатель», «старший методист», «старший инструктор-методист», «старший тренер-преподаватель», «старший педагог дополнительного образования».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5.5.</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Результаты аттестации педагогического работника могут учитываться при установлении оплаты труда в случае истечения срока действия квалификационной категории у педагогических работников во время: длительной нетрудоспособности, отпуска по уходу за ребенком, длительной командировки на работу по специальности в российские образовательные учреждения за рубежом, отпуска до 1 года в соответствии с п. 5. ст. 55 Закона Российской Федерации «Об образовании», перехода из одного</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учреждения в другое (независимо от ведомственной принадлежности, типа и вида образовательного учреждения), в случае возобновления педагогической или руководящей деятельности (данное положение не распространяется на лиц, с которыми трудовые отношения были прекращены по основаниям, предусмотренным пп.5, 6, 8 ст. 81 и ст. 336 Трудового кодекса Российской Федерации);</w:t>
            </w:r>
            <w:proofErr w:type="gramEnd"/>
            <w:r w:rsidR="00E15121" w:rsidRPr="00694F88">
              <w:rPr>
                <w:rFonts w:ascii="Times New Roman" w:eastAsia="Times New Roman" w:hAnsi="Times New Roman" w:cs="Times New Roman"/>
                <w:sz w:val="24"/>
                <w:szCs w:val="24"/>
                <w:lang w:eastAsia="ru-RU"/>
              </w:rPr>
              <w:t xml:space="preserve"> лицам </w:t>
            </w:r>
            <w:proofErr w:type="spellStart"/>
            <w:r w:rsidR="00E15121" w:rsidRPr="00694F88">
              <w:rPr>
                <w:rFonts w:ascii="Times New Roman" w:eastAsia="Times New Roman" w:hAnsi="Times New Roman" w:cs="Times New Roman"/>
                <w:sz w:val="24"/>
                <w:szCs w:val="24"/>
                <w:lang w:eastAsia="ru-RU"/>
              </w:rPr>
              <w:t>предпенсионного</w:t>
            </w:r>
            <w:proofErr w:type="spellEnd"/>
            <w:r w:rsidR="00E15121" w:rsidRPr="00694F88">
              <w:rPr>
                <w:rFonts w:ascii="Times New Roman" w:eastAsia="Times New Roman" w:hAnsi="Times New Roman" w:cs="Times New Roman"/>
                <w:sz w:val="24"/>
                <w:szCs w:val="24"/>
                <w:lang w:eastAsia="ru-RU"/>
              </w:rPr>
              <w:t xml:space="preserve"> возраста (с 52 лет для женщин и с 57 лет для мужчин) до наступления пенсионного возраста (55 лет для женщин и до 60 лет для мужчин).</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В случае продолжения педагогической деятельности на достигнутом квалификационном уровне прохождение аттестации обязательно. Если работник будет проходить аттестацию на подтверждение той же квалификационной категории, прохождение второго направления аттестации возможно в заочной форме.</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5.6. Прохождение работником первого или второго направлений аттестации в исключительных случаях возможно в заочной форме при наличии ходатайства образовательного учреждения. Форма заочной экспертизы выбирается из перечня, утвержденного приказом департамента образования Ярославской области.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5.7. Квалификационные категории (высшая, первая, вторая), присвоенные педагогическим работникам до 01.01.2011 года, сохраняются в течение срока, на который они были присвоены, и учитываются при установлении работнику оплаты труда.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lastRenderedPageBreak/>
              <w:t>5.8. Педагогические работники, имеющие высшую, первую, вторую квалификационную категорию, считаются аттестованными на соответствие занимаемой должности в течение срока, на который присвоена данная категория.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5.9. </w:t>
            </w:r>
            <w:proofErr w:type="gramStart"/>
            <w:r w:rsidR="00E15121" w:rsidRPr="00694F88">
              <w:rPr>
                <w:rFonts w:ascii="Times New Roman" w:eastAsia="Times New Roman" w:hAnsi="Times New Roman" w:cs="Times New Roman"/>
                <w:sz w:val="24"/>
                <w:szCs w:val="24"/>
                <w:lang w:eastAsia="ru-RU"/>
              </w:rPr>
              <w:t>В целях защиты интересов педагогических работников устанавливается, что:</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график проведения аттестации для лиц, имеющих квалификационную категорию, должен учитывать срок ее действия, чтобы решение аттестационной комиссией могло быть принято до истечения срока действия ранее присвоенной квалификационной категории;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работодателю рекомендуется письменно предупреждать работника об истечении срока действия квалификационной категории не менее чем за 3 месяца;</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w:t>
            </w:r>
            <w:proofErr w:type="gramStart"/>
            <w:r w:rsidR="00E15121" w:rsidRPr="00694F88">
              <w:rPr>
                <w:rFonts w:ascii="Times New Roman" w:eastAsia="Times New Roman" w:hAnsi="Times New Roman" w:cs="Times New Roman"/>
                <w:sz w:val="24"/>
                <w:szCs w:val="24"/>
                <w:lang w:eastAsia="ru-RU"/>
              </w:rPr>
              <w:t>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его аттестации может быть увеличена;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работодателю рекомендуется осуществлять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работодателем с учетом мотивированного мнения выборного органа первичной профсоюзной организации;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для членов отраслевого профсоюза увольнение по пункту 3 части первой статьи 81 Трудового кодекса Российской Федерации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допускается только с учетом мотивированного мнения выборного органа первичной профсоюзной организации в соответствии со статьей 373 Трудового кодекса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информация о дате, месте и времени проведения аттестации с целью подтверждения соответствия педагогического работника занимаемой должности письменно доводится работодателем до сведения выборного органа соответствующей первичной профсоюзной организации образовательного учреждения, не </w:t>
            </w:r>
            <w:proofErr w:type="gramStart"/>
            <w:r w:rsidR="00E15121" w:rsidRPr="00694F88">
              <w:rPr>
                <w:rFonts w:ascii="Times New Roman" w:eastAsia="Times New Roman" w:hAnsi="Times New Roman" w:cs="Times New Roman"/>
                <w:sz w:val="24"/>
                <w:szCs w:val="24"/>
                <w:lang w:eastAsia="ru-RU"/>
              </w:rPr>
              <w:t>позднее</w:t>
            </w:r>
            <w:proofErr w:type="gramEnd"/>
            <w:r w:rsidR="00E15121" w:rsidRPr="00694F88">
              <w:rPr>
                <w:rFonts w:ascii="Times New Roman" w:eastAsia="Times New Roman" w:hAnsi="Times New Roman" w:cs="Times New Roman"/>
                <w:sz w:val="24"/>
                <w:szCs w:val="24"/>
                <w:lang w:eastAsia="ru-RU"/>
              </w:rPr>
              <w:t xml:space="preserve"> чем за месяц до ее начала;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результаты аттестации педагогического работника на квалификационную категорию, присвоенную по одной из педагогических должностей, могут учитываться в течение срока их действия при установлении оплаты труда по разным педагогическим должностям, при условии совпадения должностных обязанностей, учебных программ, профилей работы (деятельности) в следующих случаях, предусмотренных в п. 5.11. Территориального отраслевого соглашения по учреждениям образования г. Ярославля на 2011-2013гг.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Решение об установлении оплаты труда по второй педагогической должности принимает руководитель образовательного учреждения.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Другие случаи учета квалификационной категории при работе на разных педагогических должностях, по которым совпадают должностные обязанности, учебные программы, профили работы (деятельности), рассматриваются Аттестационной комиссией на </w:t>
            </w:r>
            <w:r w:rsidR="00E15121" w:rsidRPr="00694F88">
              <w:rPr>
                <w:rFonts w:ascii="Times New Roman" w:eastAsia="Times New Roman" w:hAnsi="Times New Roman" w:cs="Times New Roman"/>
                <w:sz w:val="24"/>
                <w:szCs w:val="24"/>
                <w:lang w:eastAsia="ru-RU"/>
              </w:rPr>
              <w:lastRenderedPageBreak/>
              <w:t xml:space="preserve">основании письменного заявления работника в департамент образования Ярославской области.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5.10. </w:t>
            </w:r>
            <w:proofErr w:type="gramStart"/>
            <w:r w:rsidR="00E15121" w:rsidRPr="00694F88">
              <w:rPr>
                <w:rFonts w:ascii="Times New Roman" w:eastAsia="Times New Roman" w:hAnsi="Times New Roman" w:cs="Times New Roman"/>
                <w:sz w:val="24"/>
                <w:szCs w:val="24"/>
                <w:lang w:eastAsia="ru-RU"/>
              </w:rPr>
              <w:t>В целях защиты интересов руководящих работников предусмотрено следующее: - квалификационные категории (высшая, первая), присвоенные руководящим работникам до 01.01.2011 года, сохраняются на срок их действия, в т.ч. при переходе с одной руководящей должности на другую; - считаются аттестованными на соответствие занимаемой должности руководящие работники, имеющие высшую или первую квалификационную категорию, в течение срока, на который присвоена квалификационная категория;</w:t>
            </w:r>
            <w:proofErr w:type="gramEnd"/>
            <w:r w:rsidR="00E15121" w:rsidRPr="00694F88">
              <w:rPr>
                <w:rFonts w:ascii="Times New Roman" w:eastAsia="Times New Roman" w:hAnsi="Times New Roman" w:cs="Times New Roman"/>
                <w:sz w:val="24"/>
                <w:szCs w:val="24"/>
                <w:lang w:eastAsia="ru-RU"/>
              </w:rPr>
              <w:t xml:space="preserve"> - квалификационные категории (высшая, первая), присвоенные руководящим работникам до 01.01.2011 года, учитываются в течение срока их действия при установлении руководящему работнику оплаты труда.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5.11. Кандидаты на должность руководителя муниципального образовательного учреждения, а также их действующие руководители проходят обязательную аттестацию.</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Порядок аттестации и статус руководителя муниципального образовательного учреждения устанавливаются местной администрацией муниципального образования (муниципального района и городского округа).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Руководитель образовательной организации, его заместители, руководитель филиала образовательной организации не вправе занимать аналогичные должности в других организациях.</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6. СОЦИАЛЬНЫЕ ЛЬГОТЫ И ГАРАНТИИ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6.1. Экономия фонда оплаты труда распределяется образовательными учреждениями самостоятельно на основании положений о мерах материального поощрения работников учреждения и (или) коллективного договора. Приказы о материальном поощрении работников в обязательном порядке издаются по согласованию с выборным органом первичной профсоюзной организации учреждения (п. 6.1.3 Территориального отраслевого соглашения по учреждениям образования города Ярославля на 2011- 2013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6.2. Педагогическим работникам по их заявлению предоставляется через каждые 10 лет непрерывной педагогической работы отпуск продолжительностью до одного года (п.6.1.4 Территориального отраслевого соглашения по учреждениям образования города Ярославля на 2011- 2013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6.3. Работники учреждений образования в случае болезни имеют право в течение года на три дня неоплачиваемого отпуска, который предоставляется по личному заявлению работника без предъявления медицинского документа, удостоверяющего факт заболевания (п. 6.1.5 Территориального отраслевого соглашения по учреждениям образования города Ярославля на 2011- 2013 гг.).</w:t>
            </w:r>
            <w:r w:rsidR="00E15121" w:rsidRPr="00694F88">
              <w:rPr>
                <w:rFonts w:ascii="Times New Roman" w:eastAsia="Times New Roman" w:hAnsi="Times New Roman" w:cs="Times New Roman"/>
                <w:sz w:val="24"/>
                <w:szCs w:val="24"/>
                <w:lang w:eastAsia="ru-RU"/>
              </w:rPr>
              <w:br/>
            </w:r>
            <w:r w:rsidR="00B106A0">
              <w:rPr>
                <w:rFonts w:ascii="Times New Roman" w:eastAsia="Times New Roman" w:hAnsi="Times New Roman" w:cs="Times New Roman"/>
                <w:sz w:val="24"/>
                <w:szCs w:val="24"/>
                <w:lang w:eastAsia="ru-RU"/>
              </w:rPr>
              <w:br/>
              <w:t>6.4</w:t>
            </w:r>
            <w:proofErr w:type="gramStart"/>
            <w:r w:rsidR="00B106A0">
              <w:rPr>
                <w:rFonts w:ascii="Times New Roman" w:eastAsia="Times New Roman" w:hAnsi="Times New Roman" w:cs="Times New Roman"/>
                <w:sz w:val="24"/>
                <w:szCs w:val="24"/>
                <w:lang w:eastAsia="ru-RU"/>
              </w:rPr>
              <w:t xml:space="preserve"> П</w:t>
            </w:r>
            <w:proofErr w:type="gramEnd"/>
            <w:r w:rsidR="00E15121" w:rsidRPr="00694F88">
              <w:rPr>
                <w:rFonts w:ascii="Times New Roman" w:eastAsia="Times New Roman" w:hAnsi="Times New Roman" w:cs="Times New Roman"/>
                <w:sz w:val="24"/>
                <w:szCs w:val="24"/>
                <w:lang w:eastAsia="ru-RU"/>
              </w:rPr>
              <w:t xml:space="preserve">редоставляются по письменному </w:t>
            </w:r>
            <w:r w:rsidR="00336037">
              <w:rPr>
                <w:rFonts w:ascii="Times New Roman" w:eastAsia="Times New Roman" w:hAnsi="Times New Roman" w:cs="Times New Roman"/>
                <w:sz w:val="24"/>
                <w:szCs w:val="24"/>
                <w:lang w:eastAsia="ru-RU"/>
              </w:rPr>
              <w:t>заявлению работника</w:t>
            </w:r>
            <w:r w:rsidR="007452BC">
              <w:rPr>
                <w:rFonts w:ascii="Times New Roman" w:eastAsia="Times New Roman" w:hAnsi="Times New Roman" w:cs="Times New Roman"/>
                <w:sz w:val="24"/>
                <w:szCs w:val="24"/>
                <w:lang w:eastAsia="ru-RU"/>
              </w:rPr>
              <w:t xml:space="preserve"> оплачиваемые</w:t>
            </w:r>
            <w:r w:rsidR="00E15121" w:rsidRPr="00694F88">
              <w:rPr>
                <w:rFonts w:ascii="Times New Roman" w:eastAsia="Times New Roman" w:hAnsi="Times New Roman" w:cs="Times New Roman"/>
                <w:sz w:val="24"/>
                <w:szCs w:val="24"/>
                <w:lang w:eastAsia="ru-RU"/>
              </w:rPr>
              <w:t xml:space="preserve"> отпуска</w:t>
            </w:r>
            <w:r w:rsidR="00336037">
              <w:rPr>
                <w:rFonts w:ascii="Times New Roman" w:eastAsia="Times New Roman" w:hAnsi="Times New Roman" w:cs="Times New Roman"/>
                <w:sz w:val="24"/>
                <w:szCs w:val="24"/>
                <w:lang w:eastAsia="ru-RU"/>
              </w:rPr>
              <w:t xml:space="preserve"> </w:t>
            </w:r>
            <w:r w:rsidR="00E15121" w:rsidRPr="00694F88">
              <w:rPr>
                <w:rFonts w:ascii="Times New Roman" w:eastAsia="Times New Roman" w:hAnsi="Times New Roman" w:cs="Times New Roman"/>
                <w:sz w:val="24"/>
                <w:szCs w:val="24"/>
                <w:lang w:eastAsia="ru-RU"/>
              </w:rPr>
              <w:t xml:space="preserve"> в случаях:</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вступления работника в брак – 3 календарных дня;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вступления в брак детей – 2 календарных дня;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lastRenderedPageBreak/>
              <w:sym w:font="Symbol" w:char="F02D"/>
            </w:r>
            <w:r w:rsidR="00E15121" w:rsidRPr="00694F88">
              <w:rPr>
                <w:rFonts w:ascii="Times New Roman" w:eastAsia="Times New Roman" w:hAnsi="Times New Roman" w:cs="Times New Roman"/>
                <w:sz w:val="24"/>
                <w:szCs w:val="24"/>
                <w:lang w:eastAsia="ru-RU"/>
              </w:rPr>
              <w:t>​ рождения ребенка (мужу) – 2 календарных дня;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смерти близких родственников (супруги, родители обоих супругов, дети, братья, сестры) – 3 календарных дня;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проводов сына по призыву на обязательную службу в вооруженные силы Российской Федерации – 2 календарных дня;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празднования работником юбилейной даты – 1 календарный день;</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Решение о предоставлении оплачиваемого отпуска принимается руководителем учреждения образования по согласованию с выборным органом первичной профсоюзной организации.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По согласованию сторон вышеуказанные отпуска могут быть предоставлены дополнительно без оплаты на срок до 10 календарных дней (п. 6.2 Территориального отраслевого соглашения по учреждениям образования города Ярославля на 2011- 2013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7452BC">
              <w:rPr>
                <w:rFonts w:ascii="Times New Roman" w:eastAsia="Times New Roman" w:hAnsi="Times New Roman" w:cs="Times New Roman"/>
                <w:sz w:val="24"/>
                <w:szCs w:val="24"/>
                <w:lang w:eastAsia="ru-RU"/>
              </w:rPr>
              <w:t>6.5</w:t>
            </w:r>
            <w:r w:rsidR="00E15121" w:rsidRPr="00694F88">
              <w:rPr>
                <w:rFonts w:ascii="Times New Roman" w:eastAsia="Times New Roman" w:hAnsi="Times New Roman" w:cs="Times New Roman"/>
                <w:sz w:val="24"/>
                <w:szCs w:val="24"/>
                <w:lang w:eastAsia="ru-RU"/>
              </w:rPr>
              <w:t>. Работники учреждения, работающие на постоянной основе, обеспечиваются льготными путевками в муниципальный санаторий "Ясные зори" с учетом личных заявлений в пределах количества путевок, выделенных учреждению. Для установления очередности при предоставлении путевок работникам создается комиссия, в состав которой включается представитель выборного профсоюзного органа учреждения образования (п. 6.4 Территориального отраслевого соглашения по учреждениям образования города Ярославля на 2011- 2013 гг. Действие соглашения продлено с 1 января 2014 год</w:t>
            </w:r>
            <w:r w:rsidR="007452BC">
              <w:rPr>
                <w:rFonts w:ascii="Times New Roman" w:eastAsia="Times New Roman" w:hAnsi="Times New Roman" w:cs="Times New Roman"/>
                <w:sz w:val="24"/>
                <w:szCs w:val="24"/>
                <w:lang w:eastAsia="ru-RU"/>
              </w:rPr>
              <w:t>а по 31 декабря 2015 года).</w:t>
            </w:r>
            <w:r w:rsidR="007452BC">
              <w:rPr>
                <w:rFonts w:ascii="Times New Roman" w:eastAsia="Times New Roman" w:hAnsi="Times New Roman" w:cs="Times New Roman"/>
                <w:sz w:val="24"/>
                <w:szCs w:val="24"/>
                <w:lang w:eastAsia="ru-RU"/>
              </w:rPr>
              <w:br/>
            </w:r>
            <w:r w:rsidR="007452BC">
              <w:rPr>
                <w:rFonts w:ascii="Times New Roman" w:eastAsia="Times New Roman" w:hAnsi="Times New Roman" w:cs="Times New Roman"/>
                <w:sz w:val="24"/>
                <w:szCs w:val="24"/>
                <w:lang w:eastAsia="ru-RU"/>
              </w:rPr>
              <w:br/>
              <w:t>6.6</w:t>
            </w:r>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Работодатель устанавливает доплату в размере от 10% до 30 % к должностному окладу работнику, избранному председателем первичной профсоюзной организации, не освобожденному от основной работы (ст. 377 Трудового кодекса Российской Федерации, п. 6.5 Территориального отраслевого соглашения по учреждениям образования города Ярославля на 2011-2013 гг. Действие соглашения продлено с 1 января 2014 год</w:t>
            </w:r>
            <w:r w:rsidR="007452BC">
              <w:rPr>
                <w:rFonts w:ascii="Times New Roman" w:eastAsia="Times New Roman" w:hAnsi="Times New Roman" w:cs="Times New Roman"/>
                <w:sz w:val="24"/>
                <w:szCs w:val="24"/>
                <w:lang w:eastAsia="ru-RU"/>
              </w:rPr>
              <w:t>а по 31 декабря 2015 года).</w:t>
            </w:r>
            <w:r w:rsidR="007452BC">
              <w:rPr>
                <w:rFonts w:ascii="Times New Roman" w:eastAsia="Times New Roman" w:hAnsi="Times New Roman" w:cs="Times New Roman"/>
                <w:sz w:val="24"/>
                <w:szCs w:val="24"/>
                <w:lang w:eastAsia="ru-RU"/>
              </w:rPr>
              <w:br/>
            </w:r>
            <w:r w:rsidR="007452BC">
              <w:rPr>
                <w:rFonts w:ascii="Times New Roman" w:eastAsia="Times New Roman" w:hAnsi="Times New Roman" w:cs="Times New Roman"/>
                <w:sz w:val="24"/>
                <w:szCs w:val="24"/>
                <w:lang w:eastAsia="ru-RU"/>
              </w:rPr>
              <w:br/>
              <w:t>6.7.</w:t>
            </w:r>
            <w:proofErr w:type="gramEnd"/>
            <w:r w:rsidR="007452BC">
              <w:rPr>
                <w:rFonts w:ascii="Times New Roman" w:eastAsia="Times New Roman" w:hAnsi="Times New Roman" w:cs="Times New Roman"/>
                <w:sz w:val="24"/>
                <w:szCs w:val="24"/>
                <w:lang w:eastAsia="ru-RU"/>
              </w:rPr>
              <w:t xml:space="preserve"> </w:t>
            </w:r>
            <w:proofErr w:type="gramStart"/>
            <w:r w:rsidR="007452BC">
              <w:rPr>
                <w:rFonts w:ascii="Times New Roman" w:eastAsia="Times New Roman" w:hAnsi="Times New Roman" w:cs="Times New Roman"/>
                <w:sz w:val="24"/>
                <w:szCs w:val="24"/>
                <w:lang w:eastAsia="ru-RU"/>
              </w:rPr>
              <w:t>Р</w:t>
            </w:r>
            <w:r w:rsidR="00E15121" w:rsidRPr="00694F88">
              <w:rPr>
                <w:rFonts w:ascii="Times New Roman" w:eastAsia="Times New Roman" w:hAnsi="Times New Roman" w:cs="Times New Roman"/>
                <w:sz w:val="24"/>
                <w:szCs w:val="24"/>
                <w:lang w:eastAsia="ru-RU"/>
              </w:rPr>
              <w:t>уководитель учреждения создает условия для организации питания работников в течение рабочего дня (п. 6.6.</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Территориального отраслевого соглашения по учреждениям образования города Ярославля на 2011- 2013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w:t>
            </w:r>
            <w:proofErr w:type="gramEnd"/>
            <w:r w:rsidR="00E15121" w:rsidRPr="00694F88">
              <w:rPr>
                <w:rFonts w:ascii="Times New Roman" w:eastAsia="Times New Roman" w:hAnsi="Times New Roman" w:cs="Times New Roman"/>
                <w:sz w:val="24"/>
                <w:szCs w:val="24"/>
                <w:lang w:eastAsia="ru-RU"/>
              </w:rPr>
              <w:t xml:space="preserve"> ОХРАНА ТРУДА. УСЛОВИЯ ТРУДА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7.1. Администрация учреждения: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7.1.1. </w:t>
            </w:r>
            <w:proofErr w:type="gramStart"/>
            <w:r w:rsidR="00E15121" w:rsidRPr="00694F88">
              <w:rPr>
                <w:rFonts w:ascii="Times New Roman" w:eastAsia="Times New Roman" w:hAnsi="Times New Roman" w:cs="Times New Roman"/>
                <w:sz w:val="24"/>
                <w:szCs w:val="24"/>
                <w:lang w:eastAsia="ru-RU"/>
              </w:rPr>
              <w:t>Обеспечивает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профзаболевания работников (ст. 219 Трудового кодекса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проводит обучение и инструктаж работников, проверку знаний работниками норм, правил и инструкций по охране труда;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lastRenderedPageBreak/>
              <w:t>- осуществляет выдачу специальной одежды, специальной обуви, других средств индивидуальной защиты;</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w:t>
            </w:r>
            <w:proofErr w:type="gramStart"/>
            <w:r w:rsidR="00E15121" w:rsidRPr="00694F88">
              <w:rPr>
                <w:rFonts w:ascii="Times New Roman" w:eastAsia="Times New Roman" w:hAnsi="Times New Roman" w:cs="Times New Roman"/>
                <w:sz w:val="24"/>
                <w:szCs w:val="24"/>
                <w:lang w:eastAsia="ru-RU"/>
              </w:rPr>
              <w:t>обеспечивает беспрепятственный доступ представителей государственной инспекции труда, представителей и уполномоченных по охране труда профсоюзной организации для проведения проверок состояния условий охраны труда в учреждении, а так же расследования несчастных случаев и профессиональных заболеваний (п. 7.4.1.</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Территориального отраслевого соглашения по учреждениям образования города Ярославля на 2011- 2013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7.1.2.</w:t>
            </w:r>
            <w:proofErr w:type="gramEnd"/>
            <w:r w:rsidR="00E15121" w:rsidRPr="00694F88">
              <w:rPr>
                <w:rFonts w:ascii="Times New Roman" w:eastAsia="Times New Roman" w:hAnsi="Times New Roman" w:cs="Times New Roman"/>
                <w:sz w:val="24"/>
                <w:szCs w:val="24"/>
                <w:lang w:eastAsia="ru-RU"/>
              </w:rPr>
              <w:t xml:space="preserve"> Заключает ежегодно Соглашение по охране труда, по улучшению условий труда работников коллектива.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7.1.3. Разрабатывает и утверждает инструкции по охране труда с учетом мнения выборного органа первичной профсоюзной организации (ст. 212 Трудового кодекса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7.1.4. Обеспечивает соблюдение работниками требований, правил и инструкций по охране труда.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7.1.5. </w:t>
            </w:r>
            <w:proofErr w:type="gramStart"/>
            <w:r w:rsidR="00E15121" w:rsidRPr="00694F88">
              <w:rPr>
                <w:rFonts w:ascii="Times New Roman" w:eastAsia="Times New Roman" w:hAnsi="Times New Roman" w:cs="Times New Roman"/>
                <w:sz w:val="24"/>
                <w:szCs w:val="24"/>
                <w:lang w:eastAsia="ru-RU"/>
              </w:rPr>
              <w:t>Создает в учреждении комиссию по охране труда, в состав которой на паритетной основе входят члены профкома (ст. 218 Трудового кодекса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7.1.6. 3накомит под роспись каждого работника, в том числе вновь принятого на работу, с инструкциями по технике безопасности, охране труда и соблюдении санитарно-гигиенического режима на рабочем месте, в учреждении (ст. 225 Трудового кодекса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7.1.7.</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Обеспечивает за счет средств учреждения прохождение работниками обязательных предварительных (при поступлении на работу) и периодических медицинских осмотров, обследований и прививок, а также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в соответствии с законодательством Российской Федерации об охране труда</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и здоровья граждан (ст. 213 Трудового кодекса Российской Федерации, п. 7.4.6.</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7.1.8.</w:t>
            </w:r>
            <w:proofErr w:type="gramEnd"/>
            <w:r w:rsidR="00E15121" w:rsidRPr="00694F88">
              <w:rPr>
                <w:rFonts w:ascii="Times New Roman" w:eastAsia="Times New Roman" w:hAnsi="Times New Roman" w:cs="Times New Roman"/>
                <w:sz w:val="24"/>
                <w:szCs w:val="24"/>
                <w:lang w:eastAsia="ru-RU"/>
              </w:rPr>
              <w:t xml:space="preserve"> Осуществляет перед началом учебного года проверки состояния охраны труда, техники безопасности и подготовки учреждения к занятиям.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7.1.9. Обеспечивает проверку сопротивления заземляющих устройств, сопротивления изоляции проводов и исправности электрооборудования в сроки, установленные нормативными документами.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7.1.10. Выделяют средства на охрану труда в размере не менее 0,2 % от суммы затрат на предоставление образовательных услуг.</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Работники не финансируют расходы по охране труда (п. 7.4.2 Территориального отраслевого соглашения по учреждениям образования города Ярославля на 2011-2013 </w:t>
            </w:r>
            <w:proofErr w:type="spellStart"/>
            <w:proofErr w:type="gramStart"/>
            <w:r w:rsidR="00E15121" w:rsidRPr="00694F88">
              <w:rPr>
                <w:rFonts w:ascii="Times New Roman" w:eastAsia="Times New Roman" w:hAnsi="Times New Roman" w:cs="Times New Roman"/>
                <w:sz w:val="24"/>
                <w:szCs w:val="24"/>
                <w:lang w:eastAsia="ru-RU"/>
              </w:rPr>
              <w:t>гг</w:t>
            </w:r>
            <w:proofErr w:type="spellEnd"/>
            <w:proofErr w:type="gramEnd"/>
            <w:r w:rsidR="00E15121" w:rsidRPr="00694F88">
              <w:rPr>
                <w:rFonts w:ascii="Times New Roman" w:eastAsia="Times New Roman" w:hAnsi="Times New Roman" w:cs="Times New Roman"/>
                <w:sz w:val="24"/>
                <w:szCs w:val="24"/>
                <w:lang w:eastAsia="ru-RU"/>
              </w:rPr>
              <w:t xml:space="preserve">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lastRenderedPageBreak/>
              <w:t>7.1.11. Ежегодно информирует коллектив о расходовании средств социального страхования на оплату пособий, больничных листов, лечения, отдыха.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7.1.12. </w:t>
            </w:r>
            <w:proofErr w:type="gramStart"/>
            <w:r w:rsidR="00E15121" w:rsidRPr="00694F88">
              <w:rPr>
                <w:rFonts w:ascii="Times New Roman" w:eastAsia="Times New Roman" w:hAnsi="Times New Roman" w:cs="Times New Roman"/>
                <w:sz w:val="24"/>
                <w:szCs w:val="24"/>
                <w:lang w:eastAsia="ru-RU"/>
              </w:rPr>
              <w:t>При наличии средств осуществляет доплату уполномоченному по охране труда от профсоюзного комитета за выполнение возложенных на них обязанностей (п. 7.7.</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Территориального отраслевого соглашения по учреждениям образования города Ярославля на 2011- 2013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7.2.</w:t>
            </w:r>
            <w:proofErr w:type="gramEnd"/>
            <w:r w:rsidR="00E15121" w:rsidRPr="00694F88">
              <w:rPr>
                <w:rFonts w:ascii="Times New Roman" w:eastAsia="Times New Roman" w:hAnsi="Times New Roman" w:cs="Times New Roman"/>
                <w:sz w:val="24"/>
                <w:szCs w:val="24"/>
                <w:lang w:eastAsia="ru-RU"/>
              </w:rPr>
              <w:t xml:space="preserve"> Стороны пришли к соглашению, что профсоюзный комитет:</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7.2.1. </w:t>
            </w:r>
            <w:proofErr w:type="gramStart"/>
            <w:r w:rsidR="00E15121" w:rsidRPr="00694F88">
              <w:rPr>
                <w:rFonts w:ascii="Times New Roman" w:eastAsia="Times New Roman" w:hAnsi="Times New Roman" w:cs="Times New Roman"/>
                <w:sz w:val="24"/>
                <w:szCs w:val="24"/>
                <w:lang w:eastAsia="ru-RU"/>
              </w:rPr>
              <w:t>Осуществляет общественный контроль за выполнением законодательства по охране труда, экологии, коллективного договора, соглашения по охране труда в коллективе, условий трудовых договоров (контрактов) в части охраны труда и здоровья членов коллектива, установления льгот и выплат компенсаций за тяжелые и вредные условия труда (ст. 25 Закона «О профессиональных союзах, их правах и гарантиях деятельности», п. 7.5.6 Территориального отраслевого соглашения по учреждениям образования</w:t>
            </w:r>
            <w:proofErr w:type="gramEnd"/>
            <w:r w:rsidR="00E15121" w:rsidRPr="00694F88">
              <w:rPr>
                <w:rFonts w:ascii="Times New Roman" w:eastAsia="Times New Roman" w:hAnsi="Times New Roman" w:cs="Times New Roman"/>
                <w:sz w:val="24"/>
                <w:szCs w:val="24"/>
                <w:lang w:eastAsia="ru-RU"/>
              </w:rPr>
              <w:t xml:space="preserve">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7.2.2. Участвует в расследовании несчастных случаев с работниками учреждения в соответствии со ст. 227-231 Трудового кодекса Российской Федерации (п. 7.5.4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7.2.3. </w:t>
            </w:r>
            <w:proofErr w:type="gramStart"/>
            <w:r w:rsidR="00E15121" w:rsidRPr="00694F88">
              <w:rPr>
                <w:rFonts w:ascii="Times New Roman" w:eastAsia="Times New Roman" w:hAnsi="Times New Roman" w:cs="Times New Roman"/>
                <w:sz w:val="24"/>
                <w:szCs w:val="24"/>
                <w:lang w:eastAsia="ru-RU"/>
              </w:rPr>
              <w:t>Избирает уполномоченного (доверенное лицо) от профсоюза по охране труда и включает его в состав комиссии по охране труда (п. 7.5.2.</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8.</w:t>
            </w:r>
            <w:proofErr w:type="gramEnd"/>
            <w:r w:rsidR="00E15121" w:rsidRPr="00694F88">
              <w:rPr>
                <w:rFonts w:ascii="Times New Roman" w:eastAsia="Times New Roman" w:hAnsi="Times New Roman" w:cs="Times New Roman"/>
                <w:sz w:val="24"/>
                <w:szCs w:val="24"/>
                <w:lang w:eastAsia="ru-RU"/>
              </w:rPr>
              <w:t xml:space="preserve"> ГАРАНТИИ ПРОФСОЮЗНОЙ ДЕЯТЕЛЬНОСТИ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8.1. </w:t>
            </w:r>
            <w:proofErr w:type="gramStart"/>
            <w:r w:rsidR="00E15121" w:rsidRPr="00694F88">
              <w:rPr>
                <w:rFonts w:ascii="Times New Roman" w:eastAsia="Times New Roman" w:hAnsi="Times New Roman" w:cs="Times New Roman"/>
                <w:sz w:val="24"/>
                <w:szCs w:val="24"/>
                <w:lang w:eastAsia="ru-RU"/>
              </w:rPr>
              <w:t>Работодатель предоставляет профсоюзному органу учреждения бесплатно необходимые помещения с оборудованием, отоплением, освещением для работы самого органа и для проведения собраний работников, оргтехнику и средства связи, в том числе компьютерное оборудование, электронную почту, Интернет (п. 8.4.1 Территориального отраслевого соглашения по учреждениям образования г.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8.2</w:t>
            </w:r>
            <w:proofErr w:type="gramEnd"/>
            <w:r w:rsidR="00E15121" w:rsidRPr="00694F88">
              <w:rPr>
                <w:rFonts w:ascii="Times New Roman" w:eastAsia="Times New Roman" w:hAnsi="Times New Roman" w:cs="Times New Roman"/>
                <w:sz w:val="24"/>
                <w:szCs w:val="24"/>
                <w:lang w:eastAsia="ru-RU"/>
              </w:rPr>
              <w:t xml:space="preserve">. Профком осуществляет в установленном порядке </w:t>
            </w:r>
            <w:proofErr w:type="gramStart"/>
            <w:r w:rsidR="00E15121" w:rsidRPr="00694F88">
              <w:rPr>
                <w:rFonts w:ascii="Times New Roman" w:eastAsia="Times New Roman" w:hAnsi="Times New Roman" w:cs="Times New Roman"/>
                <w:sz w:val="24"/>
                <w:szCs w:val="24"/>
                <w:lang w:eastAsia="ru-RU"/>
              </w:rPr>
              <w:t>контроль за</w:t>
            </w:r>
            <w:proofErr w:type="gramEnd"/>
            <w:r w:rsidR="00E15121" w:rsidRPr="00694F88">
              <w:rPr>
                <w:rFonts w:ascii="Times New Roman" w:eastAsia="Times New Roman" w:hAnsi="Times New Roman" w:cs="Times New Roman"/>
                <w:sz w:val="24"/>
                <w:szCs w:val="24"/>
                <w:lang w:eastAsia="ru-RU"/>
              </w:rPr>
              <w:t xml:space="preserve"> соблюдением трудового законодательства и иных нормативных правовых актов, содержащих нормы трудового права (ст. 370 Трудового кодекса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8.3.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 Задержка перечисления средств не допускается (ст. 377 Трудового кодекса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gramStart"/>
            <w:r w:rsidR="00E15121" w:rsidRPr="00694F88">
              <w:rPr>
                <w:rFonts w:ascii="Times New Roman" w:eastAsia="Times New Roman" w:hAnsi="Times New Roman" w:cs="Times New Roman"/>
                <w:sz w:val="24"/>
                <w:szCs w:val="24"/>
                <w:lang w:eastAsia="ru-RU"/>
              </w:rPr>
              <w:t xml:space="preserve">Работники, не являющиеся членами профсоюза, могут уполномочить профком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w:t>
            </w:r>
            <w:r w:rsidR="00E15121" w:rsidRPr="00694F88">
              <w:rPr>
                <w:rFonts w:ascii="Times New Roman" w:eastAsia="Times New Roman" w:hAnsi="Times New Roman" w:cs="Times New Roman"/>
                <w:sz w:val="24"/>
                <w:szCs w:val="24"/>
                <w:lang w:eastAsia="ru-RU"/>
              </w:rPr>
              <w:lastRenderedPageBreak/>
              <w:t>перечисляя на счет первичной профсоюзной организации денежные средства из заработной платы в размере 1 %.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Работодатели, заключившие коллективные договоры или на которых распространяется действие отраслевых соглашений, по письменному заявлению работников, не являющиеся членами профсоюза, ежемесячно</w:t>
            </w:r>
            <w:proofErr w:type="gramEnd"/>
            <w:r w:rsidR="00E15121" w:rsidRPr="00694F88">
              <w:rPr>
                <w:rFonts w:ascii="Times New Roman" w:eastAsia="Times New Roman" w:hAnsi="Times New Roman" w:cs="Times New Roman"/>
                <w:sz w:val="24"/>
                <w:szCs w:val="24"/>
                <w:lang w:eastAsia="ru-RU"/>
              </w:rPr>
              <w:t xml:space="preserve"> перечисляет на счета профсоюзной организации денежные средства из заработной платы указанных работников на условиях и в порядке, установленных коллективным договором, отраслевым соглашением (п. 8.4.2 Территориального отраслевого соглашения по учреждениям образования г.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8.4. </w:t>
            </w:r>
            <w:proofErr w:type="gramStart"/>
            <w:r w:rsidR="00E15121" w:rsidRPr="00694F88">
              <w:rPr>
                <w:rFonts w:ascii="Times New Roman" w:eastAsia="Times New Roman" w:hAnsi="Times New Roman" w:cs="Times New Roman"/>
                <w:sz w:val="24"/>
                <w:szCs w:val="24"/>
                <w:lang w:eastAsia="ru-RU"/>
              </w:rPr>
              <w:t>Члены выборных профсоюзных органов на время участия в работе пленумов, президиумов, совещаний, семинаров, проводимых профсоюзом, освобождаются от производственной работы, но не более 36 рабочих часов в год, с сохранением средней заработной платы, исчисляемой в установленном законом порядке (п. 8.5.3 Территориального отраслевого соглашения по учреждениям образования города Ярославля на 2011-2013 гг. Действие соглашения продлено с 1 января 2014 года по 31</w:t>
            </w:r>
            <w:proofErr w:type="gramEnd"/>
            <w:r w:rsidR="00E15121" w:rsidRPr="00694F88">
              <w:rPr>
                <w:rFonts w:ascii="Times New Roman" w:eastAsia="Times New Roman" w:hAnsi="Times New Roman" w:cs="Times New Roman"/>
                <w:sz w:val="24"/>
                <w:szCs w:val="24"/>
                <w:lang w:eastAsia="ru-RU"/>
              </w:rPr>
              <w:t xml:space="preserve">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8.5. Работодатель своевременно рассматривает обращения, заявления, требования и предложения профсоюзного комитета и в случае их отклонения дает мотивированное заключение, предоставляет профсоюзному комитету по его запросу информацию, сведения и разъяснения по вопросу условий труда, заработной платы, социальных гарантий (ст. 370 Трудового кодекса Российской Федерации, ст. 17 Закона «О профсоюзах»).</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8.7. </w:t>
            </w:r>
            <w:proofErr w:type="gramStart"/>
            <w:r w:rsidR="00E15121" w:rsidRPr="00694F88">
              <w:rPr>
                <w:rFonts w:ascii="Times New Roman" w:eastAsia="Times New Roman" w:hAnsi="Times New Roman" w:cs="Times New Roman"/>
                <w:sz w:val="24"/>
                <w:szCs w:val="24"/>
                <w:lang w:eastAsia="ru-RU"/>
              </w:rPr>
              <w:t>Члены выборного органа профсоюза включают своих представителей в состав управляющих, наблюдательных советов, комиссий учреждения по тарификации, аттестации рабочих мест, охране труда, социальному страхованию, по изменению статуса, типа и организационно-правовой формы образовательного учреждения и других коллегиальных органов учреждения (п. 8.4.1 Территориального отраслевого соглашения по учреждениям образования города Ярославля на 2011-2013 гг. Действие соглашения продлено с 1 января 2014 года по 31</w:t>
            </w:r>
            <w:proofErr w:type="gramEnd"/>
            <w:r w:rsidR="00E15121" w:rsidRPr="00694F88">
              <w:rPr>
                <w:rFonts w:ascii="Times New Roman" w:eastAsia="Times New Roman" w:hAnsi="Times New Roman" w:cs="Times New Roman"/>
                <w:sz w:val="24"/>
                <w:szCs w:val="24"/>
                <w:lang w:eastAsia="ru-RU"/>
              </w:rPr>
              <w:t xml:space="preserve">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8.8. </w:t>
            </w:r>
            <w:proofErr w:type="gramStart"/>
            <w:r w:rsidR="00E15121" w:rsidRPr="00694F88">
              <w:rPr>
                <w:rFonts w:ascii="Times New Roman" w:eastAsia="Times New Roman" w:hAnsi="Times New Roman" w:cs="Times New Roman"/>
                <w:sz w:val="24"/>
                <w:szCs w:val="24"/>
                <w:lang w:eastAsia="ru-RU"/>
              </w:rPr>
              <w:t>Работники, члены профсоюза, не могут быть подвергнуты дисциплинарному взысканию без учета мнения профсоюзного органа, в который они избраны; руководители профсоюзных органов (председатель и заместитель председателя) — без учета мнения горкома профсоюза (п. 8.5.1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8.9.</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Увольнение по инициативе работодателя, изменение определенных сторонами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поощрительных и других выплат) работника, входящего в состав профсоюзных органов, допускается в установленном законом порядке по предварительному согласию профсоюзного органа, членом которого он является</w:t>
            </w:r>
            <w:proofErr w:type="gramEnd"/>
            <w:r w:rsidR="00E15121" w:rsidRPr="00694F88">
              <w:rPr>
                <w:rFonts w:ascii="Times New Roman" w:eastAsia="Times New Roman" w:hAnsi="Times New Roman" w:cs="Times New Roman"/>
                <w:sz w:val="24"/>
                <w:szCs w:val="24"/>
                <w:lang w:eastAsia="ru-RU"/>
              </w:rPr>
              <w:t>. Увольнение по указанным основаниям председателей первичных профсоюзных организаций учреждений допускается только с согласия вышестоящего профсоюзного органа – горкома профсоюза.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gramStart"/>
            <w:r w:rsidR="00E15121" w:rsidRPr="00694F88">
              <w:rPr>
                <w:rFonts w:ascii="Times New Roman" w:eastAsia="Times New Roman" w:hAnsi="Times New Roman" w:cs="Times New Roman"/>
                <w:sz w:val="24"/>
                <w:szCs w:val="24"/>
                <w:lang w:eastAsia="ru-RU"/>
              </w:rPr>
              <w:t xml:space="preserve">После окончания выборных полномочий в течение 2-х лет увольнение по инициативе работодателя лиц, избиравшихся в состав профсоюзных органов (председатель и </w:t>
            </w:r>
            <w:r w:rsidR="00E15121" w:rsidRPr="00694F88">
              <w:rPr>
                <w:rFonts w:ascii="Times New Roman" w:eastAsia="Times New Roman" w:hAnsi="Times New Roman" w:cs="Times New Roman"/>
                <w:sz w:val="24"/>
                <w:szCs w:val="24"/>
                <w:lang w:eastAsia="ru-RU"/>
              </w:rPr>
              <w:lastRenderedPageBreak/>
              <w:t>заместитель), допускается помимо общего порядка увольнения только с предварительного согласия вышестоящего органа, кроме случаев ликвидации учреждения или совершения работником виновных действий, за которые законодательством предусмотрена возможность увольнения (п. 8.5.2 Территориального отраслевого соглашения по учреждениям образования города Ярославля на 2011-2013 гг</w:t>
            </w:r>
            <w:proofErr w:type="gramEnd"/>
            <w:r w:rsidR="00E15121" w:rsidRPr="00694F88">
              <w:rPr>
                <w:rFonts w:ascii="Times New Roman" w:eastAsia="Times New Roman" w:hAnsi="Times New Roman" w:cs="Times New Roman"/>
                <w:sz w:val="24"/>
                <w:szCs w:val="24"/>
                <w:lang w:eastAsia="ru-RU"/>
              </w:rPr>
              <w:t>. п. 6.5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8.10. </w:t>
            </w:r>
            <w:proofErr w:type="gramStart"/>
            <w:r w:rsidR="00E15121" w:rsidRPr="00694F88">
              <w:rPr>
                <w:rFonts w:ascii="Times New Roman" w:eastAsia="Times New Roman" w:hAnsi="Times New Roman" w:cs="Times New Roman"/>
                <w:sz w:val="24"/>
                <w:szCs w:val="24"/>
                <w:lang w:eastAsia="ru-RU"/>
              </w:rPr>
              <w:t>Увольнение членов профсоюза по инициативе работодателя в связи с сокращением численности или штата (п. 2 ст. 81 Трудового кодекса Российской Федерации),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 3 ст. 81 Трудового кодекса Российской Федерации), неоднократного неисполнения работником без уважительных причин трудовых обязанностей, если он имеет дисциплинарное взыскание (п. 5 ст.81 Трудового</w:t>
            </w:r>
            <w:proofErr w:type="gramEnd"/>
            <w:r w:rsidR="00E15121" w:rsidRPr="00694F88">
              <w:rPr>
                <w:rFonts w:ascii="Times New Roman" w:eastAsia="Times New Roman" w:hAnsi="Times New Roman" w:cs="Times New Roman"/>
                <w:sz w:val="24"/>
                <w:szCs w:val="24"/>
                <w:lang w:eastAsia="ru-RU"/>
              </w:rPr>
              <w:t xml:space="preserve"> кодекса Российской Федерации), производится с учетом мнения выборного органа первичной профсоюзной организации.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8.11.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 (ст. 9, 378 Трудового кодекса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8.12. Работодатель рассматривает с учетом мнения выборного органа первичной профсоюзной организации, следующие локальные акты:</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о графике отпусков;</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о режиме работы (рабочего времени) всех категорий работников;</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об установлении и изменениях объема учебной нагрузки (тарификации);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об установлении сроков выплаты заработной платы работникам;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об установлении, отмене надбавок и доплат, а также изменении их размеров;</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о распределении выплат стимулирующего характера и использовании фонда экономии заработной платы;</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о должностных обязанностях работников;</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об утверждении правил внутреннего трудового распорядка;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о привлечении работников к работе в выходные и нерабочие праздничные дни;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проекты иных документов и локальных актов, затрагивающих социально-экономические и трудовые интересы и права работников</w:t>
            </w:r>
            <w:proofErr w:type="gramStart"/>
            <w:r w:rsidR="00E15121" w:rsidRPr="00694F88">
              <w:rPr>
                <w:rFonts w:ascii="Times New Roman" w:eastAsia="Times New Roman" w:hAnsi="Times New Roman" w:cs="Times New Roman"/>
                <w:sz w:val="24"/>
                <w:szCs w:val="24"/>
                <w:lang w:eastAsia="ru-RU"/>
              </w:rPr>
              <w:t>.(</w:t>
            </w:r>
            <w:proofErr w:type="gramEnd"/>
            <w:r w:rsidR="00E15121" w:rsidRPr="00694F88">
              <w:rPr>
                <w:rFonts w:ascii="Times New Roman" w:eastAsia="Times New Roman" w:hAnsi="Times New Roman" w:cs="Times New Roman"/>
                <w:sz w:val="24"/>
                <w:szCs w:val="24"/>
                <w:lang w:eastAsia="ru-RU"/>
              </w:rPr>
              <w:t>п. 8.4.3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9. ОБЯЗАТЕЛЬСТВА ПРОФСОЮЗНОГО КОМИТЕТА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Стороны пришли к соглашению, что профсоюзный комитет учреждения берет на себя следующие обязательства</w:t>
            </w:r>
            <w:proofErr w:type="gramStart"/>
            <w:r w:rsidR="00E15121" w:rsidRPr="00694F88">
              <w:rPr>
                <w:rFonts w:ascii="Times New Roman" w:eastAsia="Times New Roman" w:hAnsi="Times New Roman" w:cs="Times New Roman"/>
                <w:sz w:val="24"/>
                <w:szCs w:val="24"/>
                <w:lang w:eastAsia="ru-RU"/>
              </w:rPr>
              <w:t xml:space="preserve"> :</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lastRenderedPageBreak/>
              <w:br/>
              <w:t xml:space="preserve">9.1. </w:t>
            </w:r>
            <w:proofErr w:type="gramStart"/>
            <w:r w:rsidR="00E15121" w:rsidRPr="00694F88">
              <w:rPr>
                <w:rFonts w:ascii="Times New Roman" w:eastAsia="Times New Roman" w:hAnsi="Times New Roman" w:cs="Times New Roman"/>
                <w:sz w:val="24"/>
                <w:szCs w:val="24"/>
                <w:lang w:eastAsia="ru-RU"/>
              </w:rPr>
              <w:t>Представлять и защищать права и интересы членов профсоюза по социально-трудовым вопросам в соответствии с Федеральными Законом «О профессиональных союзах, их правах и гарантиях деятельности», Трудовым кодексом Российской Федерации, Отраслевыми Соглашениями федерального, областного, городского уровней.</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9.2.</w:t>
            </w:r>
            <w:proofErr w:type="gramEnd"/>
            <w:r w:rsidR="00E15121" w:rsidRPr="00694F88">
              <w:rPr>
                <w:rFonts w:ascii="Times New Roman" w:eastAsia="Times New Roman" w:hAnsi="Times New Roman" w:cs="Times New Roman"/>
                <w:sz w:val="24"/>
                <w:szCs w:val="24"/>
                <w:lang w:eastAsia="ru-RU"/>
              </w:rPr>
              <w:t xml:space="preserve"> Вести коллективные переговоры по подготовке и заключению коллективного договора в учреждении, содействовать его реализации, способствовать установлению социального согласия в трудовом коллективе, укреплению трудовой дисциплины.</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9.3. Доводить до сведения членов коллектива информацию о новых законодательных актах, нормативных документах, о работе профорганов всех уровней по защите трудовых прав и гарантий работников образования.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9.4. Оказывать бесплатную консультационную, юридическую помощь и защиту членов профсоюза, по вопросам оплаты труда, исполнения трудового законодательства и социальных гарантий.</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9.5. Осуществлять контроль:</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за соблюдением работодателем (его представителями) трудового законодательства и иных нормативных правовых актов, содержащих нормы трудового права, за выполнением ими условий коллективных договоров, соглашений;</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за предоставлением работодателем (его представителями) работникам льгот, гарантий и компенсаций, установленных действующим законодательством;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за правильностью расходования фонда оплаты труда;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за соблюдением прав и интересов педагогических и руководящих работников-членов профсоюза при их профессиональной переподготовке, повышении квалификации и аттестации;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за правильностью ведения и хранения трудовых книжек работников, за своевременностью внесения в них записей;</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за правильностью и своевременностью предоставления работникам отпусков и их оплатой;</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за обеспечением безопасных условий и охраны труда;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за соблюдением других социально-трудовых вопросов (п. 9.4 Территориального отраслевого соглашения по учреждениям образования города Ярославля на 2011-2013 гг.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9.6. Обеспечивать детей членов профсоюза билетами на новогодние праздники с частичной оплатой за счет сре</w:t>
            </w:r>
            <w:proofErr w:type="gramStart"/>
            <w:r w:rsidR="00E15121" w:rsidRPr="00694F88">
              <w:rPr>
                <w:rFonts w:ascii="Times New Roman" w:eastAsia="Times New Roman" w:hAnsi="Times New Roman" w:cs="Times New Roman"/>
                <w:sz w:val="24"/>
                <w:szCs w:val="24"/>
                <w:lang w:eastAsia="ru-RU"/>
              </w:rPr>
              <w:t>дств пр</w:t>
            </w:r>
            <w:proofErr w:type="gramEnd"/>
            <w:r w:rsidR="00E15121" w:rsidRPr="00694F88">
              <w:rPr>
                <w:rFonts w:ascii="Times New Roman" w:eastAsia="Times New Roman" w:hAnsi="Times New Roman" w:cs="Times New Roman"/>
                <w:sz w:val="24"/>
                <w:szCs w:val="24"/>
                <w:lang w:eastAsia="ru-RU"/>
              </w:rPr>
              <w:t>офсоюза.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9.7. Совместно с администрацией ходатайствовать об улучшении жилищных условий работникам ОУ, об оздоровлении работающих и их детей, участвовать в организации празднования Дня дошкольного работника (при наличии средств).</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9.8. Выделять финансовую помощь особо нуждающимся членам профсоюза за счет средств первичной профсоюзной организации (болезнь, кража, смерть близких </w:t>
            </w:r>
            <w:r w:rsidR="00E15121" w:rsidRPr="00694F88">
              <w:rPr>
                <w:rFonts w:ascii="Times New Roman" w:eastAsia="Times New Roman" w:hAnsi="Times New Roman" w:cs="Times New Roman"/>
                <w:sz w:val="24"/>
                <w:szCs w:val="24"/>
                <w:lang w:eastAsia="ru-RU"/>
              </w:rPr>
              <w:lastRenderedPageBreak/>
              <w:t>родственников, пожар и др.) (п. 9.7 Территориального отраслевого соглашения по учреждениям образования города Ярославля на 2011-2013 гг. п. 6.5 Действие соглашения продлено с 1 января 2014 года по 31 декабря 2015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9.9. При наличии профсоюзных финансовых сре</w:t>
            </w:r>
            <w:proofErr w:type="gramStart"/>
            <w:r w:rsidR="00E15121" w:rsidRPr="00694F88">
              <w:rPr>
                <w:rFonts w:ascii="Times New Roman" w:eastAsia="Times New Roman" w:hAnsi="Times New Roman" w:cs="Times New Roman"/>
                <w:sz w:val="24"/>
                <w:szCs w:val="24"/>
                <w:lang w:eastAsia="ru-RU"/>
              </w:rPr>
              <w:t>дств пр</w:t>
            </w:r>
            <w:proofErr w:type="gramEnd"/>
            <w:r w:rsidR="00E15121" w:rsidRPr="00694F88">
              <w:rPr>
                <w:rFonts w:ascii="Times New Roman" w:eastAsia="Times New Roman" w:hAnsi="Times New Roman" w:cs="Times New Roman"/>
                <w:sz w:val="24"/>
                <w:szCs w:val="24"/>
                <w:lang w:eastAsia="ru-RU"/>
              </w:rPr>
              <w:t>офсоюзная организация учреждения частично компенсирует работникам - членам профсоюза стоимость санаторной путевки.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9.10. Осуществлять связь с членами профсоюза — ветеранами, находящимися на пенсии, с женщинами, находящимися в отпуске по уходу за ребенком до 3-х лет.</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9.11. Ежегодно </w:t>
            </w:r>
            <w:proofErr w:type="gramStart"/>
            <w:r w:rsidR="00E15121" w:rsidRPr="00694F88">
              <w:rPr>
                <w:rFonts w:ascii="Times New Roman" w:eastAsia="Times New Roman" w:hAnsi="Times New Roman" w:cs="Times New Roman"/>
                <w:sz w:val="24"/>
                <w:szCs w:val="24"/>
                <w:lang w:eastAsia="ru-RU"/>
              </w:rPr>
              <w:t>отчитываться о</w:t>
            </w:r>
            <w:proofErr w:type="gramEnd"/>
            <w:r w:rsidR="00E15121" w:rsidRPr="00694F88">
              <w:rPr>
                <w:rFonts w:ascii="Times New Roman" w:eastAsia="Times New Roman" w:hAnsi="Times New Roman" w:cs="Times New Roman"/>
                <w:sz w:val="24"/>
                <w:szCs w:val="24"/>
                <w:lang w:eastAsia="ru-RU"/>
              </w:rPr>
              <w:t xml:space="preserve"> своей работе перед членами профсоюза.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9.12. За активное участие в деятельности Профсоюза члены профсоюза решением профкома могут отмечаться следующими видами поощрений:</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объявление благодарности;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премирование;</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награждение ценным подарком;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награждение Почетными грамотами и другими знаками отличия в профсоюзе (ст. 11 Устава Профсоюза работников народного образования и наук</w:t>
            </w:r>
            <w:r w:rsidR="007411C6">
              <w:rPr>
                <w:rFonts w:ascii="Times New Roman" w:eastAsia="Times New Roman" w:hAnsi="Times New Roman" w:cs="Times New Roman"/>
                <w:sz w:val="24"/>
                <w:szCs w:val="24"/>
                <w:lang w:eastAsia="ru-RU"/>
              </w:rPr>
              <w:t>и Российской Федерации).</w:t>
            </w:r>
            <w:r w:rsidR="007411C6">
              <w:rPr>
                <w:rFonts w:ascii="Times New Roman" w:eastAsia="Times New Roman" w:hAnsi="Times New Roman" w:cs="Times New Roman"/>
                <w:sz w:val="24"/>
                <w:szCs w:val="24"/>
                <w:lang w:eastAsia="ru-RU"/>
              </w:rPr>
              <w:br/>
            </w:r>
            <w:r w:rsidR="007411C6">
              <w:rPr>
                <w:rFonts w:ascii="Times New Roman" w:eastAsia="Times New Roman" w:hAnsi="Times New Roman" w:cs="Times New Roman"/>
                <w:sz w:val="24"/>
                <w:szCs w:val="24"/>
                <w:lang w:eastAsia="ru-RU"/>
              </w:rPr>
              <w:br/>
            </w:r>
            <w:r w:rsidR="007411C6">
              <w:rPr>
                <w:rFonts w:ascii="Times New Roman" w:eastAsia="Times New Roman" w:hAnsi="Times New Roman" w:cs="Times New Roman"/>
                <w:sz w:val="24"/>
                <w:szCs w:val="24"/>
                <w:lang w:eastAsia="ru-RU"/>
              </w:rPr>
              <w:br/>
              <w:t>10. З</w:t>
            </w:r>
            <w:r w:rsidR="00E15121" w:rsidRPr="00694F88">
              <w:rPr>
                <w:rFonts w:ascii="Times New Roman" w:eastAsia="Times New Roman" w:hAnsi="Times New Roman" w:cs="Times New Roman"/>
                <w:sz w:val="24"/>
                <w:szCs w:val="24"/>
                <w:lang w:eastAsia="ru-RU"/>
              </w:rPr>
              <w:t>АКЛЮЧИТЕЛЬНЫЕ ПОЛОЖЕНИЯ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10.1. </w:t>
            </w:r>
            <w:proofErr w:type="gramStart"/>
            <w:r w:rsidR="00E15121" w:rsidRPr="00694F88">
              <w:rPr>
                <w:rFonts w:ascii="Times New Roman" w:eastAsia="Times New Roman" w:hAnsi="Times New Roman" w:cs="Times New Roman"/>
                <w:sz w:val="24"/>
                <w:szCs w:val="24"/>
                <w:lang w:eastAsia="ru-RU"/>
              </w:rPr>
              <w:t>Контроль за</w:t>
            </w:r>
            <w:proofErr w:type="gramEnd"/>
            <w:r w:rsidR="00E15121" w:rsidRPr="00694F88">
              <w:rPr>
                <w:rFonts w:ascii="Times New Roman" w:eastAsia="Times New Roman" w:hAnsi="Times New Roman" w:cs="Times New Roman"/>
                <w:sz w:val="24"/>
                <w:szCs w:val="24"/>
                <w:lang w:eastAsia="ru-RU"/>
              </w:rPr>
              <w:t xml:space="preserve"> выполнением коллективного договора осуществляется комиссией из числа представителей сторон, а также сторонами самостоятельно.</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10.2. Ход и промежуточные результаты выполнения коллективного договора рассматриваются </w:t>
            </w:r>
            <w:r w:rsidR="007411C6">
              <w:rPr>
                <w:rFonts w:ascii="Times New Roman" w:eastAsia="Times New Roman" w:hAnsi="Times New Roman" w:cs="Times New Roman"/>
                <w:sz w:val="24"/>
                <w:szCs w:val="24"/>
                <w:lang w:eastAsia="ru-RU"/>
              </w:rPr>
              <w:t>один раз в год, в апреле</w:t>
            </w:r>
            <w:r w:rsidR="00E15121" w:rsidRPr="00694F88">
              <w:rPr>
                <w:rFonts w:ascii="Times New Roman" w:eastAsia="Times New Roman" w:hAnsi="Times New Roman" w:cs="Times New Roman"/>
                <w:sz w:val="24"/>
                <w:szCs w:val="24"/>
                <w:lang w:eastAsia="ru-RU"/>
              </w:rPr>
              <w:t>.</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10.3. Коллективный договор сохраняет свое действие в случае расторжения трудового договора (контракта) с руководителем учреждения.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10.4. Коллективный договор в течение семи дней со дня подписания направляется представителем работодателя на уведомительную регистрацию в соответствующий орган по труду (ст. 50 Трудового кодекса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10.5. 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10.6.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10.7. Настоящий</w:t>
            </w:r>
            <w:r w:rsidR="007452BC">
              <w:rPr>
                <w:rFonts w:ascii="Times New Roman" w:eastAsia="Times New Roman" w:hAnsi="Times New Roman" w:cs="Times New Roman"/>
                <w:sz w:val="24"/>
                <w:szCs w:val="24"/>
                <w:lang w:eastAsia="ru-RU"/>
              </w:rPr>
              <w:t xml:space="preserve"> коллективный договор действует с </w:t>
            </w:r>
            <w:r w:rsidR="00F85F35">
              <w:rPr>
                <w:rFonts w:ascii="Times New Roman" w:eastAsia="Times New Roman" w:hAnsi="Times New Roman" w:cs="Times New Roman"/>
                <w:sz w:val="24"/>
                <w:szCs w:val="24"/>
                <w:lang w:eastAsia="ru-RU"/>
              </w:rPr>
              <w:t xml:space="preserve"> </w:t>
            </w:r>
            <w:r w:rsidR="004E4BDD">
              <w:rPr>
                <w:rFonts w:ascii="Times New Roman" w:eastAsia="Times New Roman" w:hAnsi="Times New Roman" w:cs="Times New Roman"/>
                <w:sz w:val="24"/>
                <w:szCs w:val="24"/>
                <w:lang w:eastAsia="ru-RU"/>
              </w:rPr>
              <w:t>28.</w:t>
            </w:r>
            <w:r w:rsidR="00F85F35">
              <w:rPr>
                <w:rFonts w:ascii="Times New Roman" w:eastAsia="Times New Roman" w:hAnsi="Times New Roman" w:cs="Times New Roman"/>
                <w:sz w:val="24"/>
                <w:szCs w:val="24"/>
                <w:lang w:eastAsia="ru-RU"/>
              </w:rPr>
              <w:t xml:space="preserve"> 04. 2015 г. по</w:t>
            </w:r>
            <w:r w:rsidR="004E4BDD">
              <w:rPr>
                <w:rFonts w:ascii="Times New Roman" w:eastAsia="Times New Roman" w:hAnsi="Times New Roman" w:cs="Times New Roman"/>
                <w:sz w:val="24"/>
                <w:szCs w:val="24"/>
                <w:lang w:eastAsia="ru-RU"/>
              </w:rPr>
              <w:t xml:space="preserve"> 28.</w:t>
            </w:r>
            <w:r w:rsidR="00F85F35">
              <w:rPr>
                <w:rFonts w:ascii="Times New Roman" w:eastAsia="Times New Roman" w:hAnsi="Times New Roman" w:cs="Times New Roman"/>
                <w:sz w:val="24"/>
                <w:szCs w:val="24"/>
                <w:lang w:eastAsia="ru-RU"/>
              </w:rPr>
              <w:t xml:space="preserve">04. 2018 г.   </w:t>
            </w:r>
            <w:r w:rsidR="007452BC">
              <w:rPr>
                <w:rFonts w:ascii="Times New Roman" w:eastAsia="Times New Roman" w:hAnsi="Times New Roman" w:cs="Times New Roman"/>
                <w:sz w:val="24"/>
                <w:szCs w:val="24"/>
                <w:lang w:eastAsia="ru-RU"/>
              </w:rPr>
              <w:t xml:space="preserve">          </w:t>
            </w:r>
            <w:r w:rsidR="00E15121" w:rsidRPr="00694F88">
              <w:rPr>
                <w:rFonts w:ascii="Times New Roman" w:eastAsia="Times New Roman" w:hAnsi="Times New Roman" w:cs="Times New Roman"/>
                <w:sz w:val="24"/>
                <w:szCs w:val="24"/>
                <w:lang w:eastAsia="ru-RU"/>
              </w:rPr>
              <w:t>.</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10.8. Переговоры по заключению нового коллективного догово</w:t>
            </w:r>
            <w:r w:rsidR="007411C6">
              <w:rPr>
                <w:rFonts w:ascii="Times New Roman" w:eastAsia="Times New Roman" w:hAnsi="Times New Roman" w:cs="Times New Roman"/>
                <w:sz w:val="24"/>
                <w:szCs w:val="24"/>
                <w:lang w:eastAsia="ru-RU"/>
              </w:rPr>
              <w:t>ра должны быть начаты за два</w:t>
            </w:r>
            <w:r w:rsidR="00E15121" w:rsidRPr="00694F88">
              <w:rPr>
                <w:rFonts w:ascii="Times New Roman" w:eastAsia="Times New Roman" w:hAnsi="Times New Roman" w:cs="Times New Roman"/>
                <w:sz w:val="24"/>
                <w:szCs w:val="24"/>
                <w:lang w:eastAsia="ru-RU"/>
              </w:rPr>
              <w:t xml:space="preserve"> месяца до окончания срока д</w:t>
            </w:r>
            <w:r w:rsidR="00B45F8B">
              <w:rPr>
                <w:rFonts w:ascii="Times New Roman" w:eastAsia="Times New Roman" w:hAnsi="Times New Roman" w:cs="Times New Roman"/>
                <w:sz w:val="24"/>
                <w:szCs w:val="24"/>
                <w:lang w:eastAsia="ru-RU"/>
              </w:rPr>
              <w:t>ействия данного договора.</w:t>
            </w:r>
            <w:r w:rsidR="00B45F8B">
              <w:rPr>
                <w:rFonts w:ascii="Times New Roman" w:eastAsia="Times New Roman" w:hAnsi="Times New Roman" w:cs="Times New Roman"/>
                <w:sz w:val="24"/>
                <w:szCs w:val="24"/>
                <w:lang w:eastAsia="ru-RU"/>
              </w:rPr>
              <w:br/>
            </w:r>
            <w:r w:rsidR="00B45F8B">
              <w:rPr>
                <w:rFonts w:ascii="Times New Roman" w:eastAsia="Times New Roman" w:hAnsi="Times New Roman" w:cs="Times New Roman"/>
                <w:sz w:val="24"/>
                <w:szCs w:val="24"/>
                <w:lang w:eastAsia="ru-RU"/>
              </w:rPr>
              <w:lastRenderedPageBreak/>
              <w:br/>
            </w:r>
            <w:r w:rsidR="00B45F8B">
              <w:rPr>
                <w:rFonts w:ascii="Times New Roman" w:eastAsia="Times New Roman" w:hAnsi="Times New Roman" w:cs="Times New Roman"/>
                <w:sz w:val="24"/>
                <w:szCs w:val="24"/>
                <w:lang w:eastAsia="ru-RU"/>
              </w:rPr>
              <w:br/>
            </w:r>
            <w:r w:rsidR="007411C6">
              <w:rPr>
                <w:rFonts w:ascii="Times New Roman" w:eastAsia="Times New Roman" w:hAnsi="Times New Roman" w:cs="Times New Roman"/>
                <w:sz w:val="24"/>
                <w:szCs w:val="24"/>
                <w:lang w:eastAsia="ru-RU"/>
              </w:rPr>
              <w:t>11</w:t>
            </w:r>
            <w:r w:rsidR="007411C6" w:rsidRPr="00B45F8B">
              <w:rPr>
                <w:rFonts w:ascii="Times New Roman" w:eastAsia="Times New Roman" w:hAnsi="Times New Roman" w:cs="Times New Roman"/>
                <w:sz w:val="24"/>
                <w:szCs w:val="24"/>
                <w:lang w:eastAsia="ru-RU"/>
              </w:rPr>
              <w:t>.</w:t>
            </w:r>
            <w:r w:rsidR="00B45F8B" w:rsidRPr="00B45F8B">
              <w:rPr>
                <w:rFonts w:ascii="Times New Roman" w:eastAsia="Times New Roman" w:hAnsi="Times New Roman" w:cs="Times New Roman"/>
                <w:sz w:val="24"/>
                <w:szCs w:val="24"/>
                <w:lang w:eastAsia="ru-RU"/>
              </w:rPr>
              <w:t xml:space="preserve"> ПРИЛОЖЕНИЯ К КОЛЛЕКТИВНОМУ ДОГОВОРУ</w:t>
            </w:r>
            <w:r w:rsidR="00E15121" w:rsidRPr="00B45F8B">
              <w:rPr>
                <w:rFonts w:ascii="Times New Roman" w:eastAsia="Times New Roman" w:hAnsi="Times New Roman" w:cs="Times New Roman"/>
                <w:sz w:val="28"/>
                <w:szCs w:val="24"/>
                <w:lang w:eastAsia="ru-RU"/>
              </w:rPr>
              <w:t>:</w:t>
            </w:r>
            <w:r w:rsidR="00E15121" w:rsidRPr="00B45F8B">
              <w:rPr>
                <w:rFonts w:ascii="Times New Roman" w:eastAsia="Times New Roman" w:hAnsi="Times New Roman" w:cs="Times New Roman"/>
                <w:sz w:val="28"/>
                <w:szCs w:val="24"/>
                <w:lang w:eastAsia="ru-RU"/>
              </w:rPr>
              <w:br/>
            </w:r>
            <w:r w:rsidR="00E15121" w:rsidRPr="00B45F8B">
              <w:rPr>
                <w:rFonts w:ascii="Times New Roman" w:eastAsia="Times New Roman" w:hAnsi="Times New Roman" w:cs="Times New Roman"/>
                <w:szCs w:val="24"/>
                <w:lang w:eastAsia="ru-RU"/>
              </w:rPr>
              <w:br/>
            </w:r>
            <w:r w:rsidR="00E15121" w:rsidRPr="00694F88">
              <w:rPr>
                <w:rFonts w:ascii="Times New Roman" w:eastAsia="Times New Roman" w:hAnsi="Times New Roman" w:cs="Times New Roman"/>
                <w:sz w:val="24"/>
                <w:szCs w:val="24"/>
                <w:lang w:eastAsia="ru-RU"/>
              </w:rPr>
              <w:t>1.​ Правила внутреннего трудового распорядка (Приложение № 1);</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 Положение об условиях (системе) оплаты труда работников (Приложение № 2);</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 Методика расчёта должностных окладов работников (Приложение № 3);</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 Положение о выплатах стимулирующего характера работникам (Приложение № 4);</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BF67A5">
              <w:rPr>
                <w:rFonts w:ascii="Times New Roman" w:eastAsia="Times New Roman" w:hAnsi="Times New Roman" w:cs="Times New Roman"/>
                <w:sz w:val="24"/>
                <w:szCs w:val="24"/>
                <w:lang w:eastAsia="ru-RU"/>
              </w:rPr>
              <w:br/>
              <w:t>5</w:t>
            </w:r>
            <w:r w:rsidR="00E15121" w:rsidRPr="00694F88">
              <w:rPr>
                <w:rFonts w:ascii="Times New Roman" w:eastAsia="Times New Roman" w:hAnsi="Times New Roman" w:cs="Times New Roman"/>
                <w:sz w:val="24"/>
                <w:szCs w:val="24"/>
                <w:lang w:eastAsia="ru-RU"/>
              </w:rPr>
              <w:t>.​ Форма трудового догов</w:t>
            </w:r>
            <w:r w:rsidR="00BF67A5">
              <w:rPr>
                <w:rFonts w:ascii="Times New Roman" w:eastAsia="Times New Roman" w:hAnsi="Times New Roman" w:cs="Times New Roman"/>
                <w:sz w:val="24"/>
                <w:szCs w:val="24"/>
                <w:lang w:eastAsia="ru-RU"/>
              </w:rPr>
              <w:t>ора с работником (Приложение № 5);</w:t>
            </w:r>
            <w:r w:rsidR="00BF67A5">
              <w:rPr>
                <w:rFonts w:ascii="Times New Roman" w:eastAsia="Times New Roman" w:hAnsi="Times New Roman" w:cs="Times New Roman"/>
                <w:sz w:val="24"/>
                <w:szCs w:val="24"/>
                <w:lang w:eastAsia="ru-RU"/>
              </w:rPr>
              <w:br/>
            </w:r>
            <w:r w:rsidR="00BF67A5">
              <w:rPr>
                <w:rFonts w:ascii="Times New Roman" w:eastAsia="Times New Roman" w:hAnsi="Times New Roman" w:cs="Times New Roman"/>
                <w:sz w:val="24"/>
                <w:szCs w:val="24"/>
                <w:lang w:eastAsia="ru-RU"/>
              </w:rPr>
              <w:br/>
              <w:t>6</w:t>
            </w:r>
            <w:r w:rsidR="00E15121" w:rsidRPr="00694F88">
              <w:rPr>
                <w:rFonts w:ascii="Times New Roman" w:eastAsia="Times New Roman" w:hAnsi="Times New Roman" w:cs="Times New Roman"/>
                <w:sz w:val="24"/>
                <w:szCs w:val="24"/>
                <w:lang w:eastAsia="ru-RU"/>
              </w:rPr>
              <w:t>.​ Форма дополнительного соглашения к трудовому догов</w:t>
            </w:r>
            <w:r w:rsidR="00BF67A5">
              <w:rPr>
                <w:rFonts w:ascii="Times New Roman" w:eastAsia="Times New Roman" w:hAnsi="Times New Roman" w:cs="Times New Roman"/>
                <w:sz w:val="24"/>
                <w:szCs w:val="24"/>
                <w:lang w:eastAsia="ru-RU"/>
              </w:rPr>
              <w:t>ору с работником (Приложение № 6</w:t>
            </w:r>
            <w:r w:rsidR="00E15121" w:rsidRPr="00694F88">
              <w:rPr>
                <w:rFonts w:ascii="Times New Roman" w:eastAsia="Times New Roman" w:hAnsi="Times New Roman" w:cs="Times New Roman"/>
                <w:sz w:val="24"/>
                <w:szCs w:val="24"/>
                <w:lang w:eastAsia="ru-RU"/>
              </w:rPr>
              <w:t>)</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BF67A5">
              <w:rPr>
                <w:rFonts w:ascii="Times New Roman" w:eastAsia="Times New Roman" w:hAnsi="Times New Roman" w:cs="Times New Roman"/>
                <w:sz w:val="24"/>
                <w:szCs w:val="24"/>
                <w:lang w:eastAsia="ru-RU"/>
              </w:rPr>
              <w:br/>
              <w:t>7</w:t>
            </w:r>
            <w:r w:rsidR="00E15121" w:rsidRPr="00694F88">
              <w:rPr>
                <w:rFonts w:ascii="Times New Roman" w:eastAsia="Times New Roman" w:hAnsi="Times New Roman" w:cs="Times New Roman"/>
                <w:sz w:val="24"/>
                <w:szCs w:val="24"/>
                <w:lang w:eastAsia="ru-RU"/>
              </w:rPr>
              <w:t>.​ Пе</w:t>
            </w:r>
            <w:r w:rsidR="002C7476">
              <w:rPr>
                <w:rFonts w:ascii="Times New Roman" w:eastAsia="Times New Roman" w:hAnsi="Times New Roman" w:cs="Times New Roman"/>
                <w:sz w:val="24"/>
                <w:szCs w:val="24"/>
                <w:lang w:eastAsia="ru-RU"/>
              </w:rPr>
              <w:t xml:space="preserve">речень работ с вредными </w:t>
            </w:r>
            <w:r w:rsidR="00E15121" w:rsidRPr="00694F88">
              <w:rPr>
                <w:rFonts w:ascii="Times New Roman" w:eastAsia="Times New Roman" w:hAnsi="Times New Roman" w:cs="Times New Roman"/>
                <w:sz w:val="24"/>
                <w:szCs w:val="24"/>
                <w:lang w:eastAsia="ru-RU"/>
              </w:rPr>
              <w:t>условиями труда, на которые устанавливаются доплаты работникам (Приложени</w:t>
            </w:r>
            <w:r w:rsidR="00BF67A5">
              <w:rPr>
                <w:rFonts w:ascii="Times New Roman" w:eastAsia="Times New Roman" w:hAnsi="Times New Roman" w:cs="Times New Roman"/>
                <w:sz w:val="24"/>
                <w:szCs w:val="24"/>
                <w:lang w:eastAsia="ru-RU"/>
              </w:rPr>
              <w:t>е № 7</w:t>
            </w:r>
            <w:r w:rsidR="0027695A">
              <w:rPr>
                <w:rFonts w:ascii="Times New Roman" w:eastAsia="Times New Roman" w:hAnsi="Times New Roman" w:cs="Times New Roman"/>
                <w:sz w:val="24"/>
                <w:szCs w:val="24"/>
                <w:lang w:eastAsia="ru-RU"/>
              </w:rPr>
              <w:t>);</w:t>
            </w:r>
            <w:r w:rsidR="0027695A">
              <w:rPr>
                <w:rFonts w:ascii="Times New Roman" w:eastAsia="Times New Roman" w:hAnsi="Times New Roman" w:cs="Times New Roman"/>
                <w:sz w:val="24"/>
                <w:szCs w:val="24"/>
                <w:lang w:eastAsia="ru-RU"/>
              </w:rPr>
              <w:br/>
            </w:r>
            <w:r w:rsidR="0027695A">
              <w:rPr>
                <w:rFonts w:ascii="Times New Roman" w:eastAsia="Times New Roman" w:hAnsi="Times New Roman" w:cs="Times New Roman"/>
                <w:sz w:val="24"/>
                <w:szCs w:val="24"/>
                <w:lang w:eastAsia="ru-RU"/>
              </w:rPr>
              <w:br/>
            </w:r>
            <w:r w:rsidR="00BF67A5">
              <w:rPr>
                <w:rFonts w:ascii="Times New Roman" w:eastAsia="Times New Roman" w:hAnsi="Times New Roman" w:cs="Times New Roman"/>
                <w:sz w:val="24"/>
                <w:szCs w:val="24"/>
                <w:lang w:eastAsia="ru-RU"/>
              </w:rPr>
              <w:t>8</w:t>
            </w:r>
            <w:r w:rsidR="00E15121" w:rsidRPr="00694F88">
              <w:rPr>
                <w:rFonts w:ascii="Times New Roman" w:eastAsia="Times New Roman" w:hAnsi="Times New Roman" w:cs="Times New Roman"/>
                <w:sz w:val="24"/>
                <w:szCs w:val="24"/>
                <w:lang w:eastAsia="ru-RU"/>
              </w:rPr>
              <w:t>.​ Форма расчетного листка (Прило</w:t>
            </w:r>
            <w:r w:rsidR="00BF67A5">
              <w:rPr>
                <w:rFonts w:ascii="Times New Roman" w:eastAsia="Times New Roman" w:hAnsi="Times New Roman" w:cs="Times New Roman"/>
                <w:sz w:val="24"/>
                <w:szCs w:val="24"/>
                <w:lang w:eastAsia="ru-RU"/>
              </w:rPr>
              <w:t>жение № 8</w:t>
            </w:r>
            <w:r w:rsidR="007411C6">
              <w:rPr>
                <w:rFonts w:ascii="Times New Roman" w:eastAsia="Times New Roman" w:hAnsi="Times New Roman" w:cs="Times New Roman"/>
                <w:sz w:val="24"/>
                <w:szCs w:val="24"/>
                <w:lang w:eastAsia="ru-RU"/>
              </w:rPr>
              <w:t>);</w:t>
            </w:r>
            <w:r w:rsidR="007411C6">
              <w:rPr>
                <w:rFonts w:ascii="Times New Roman" w:eastAsia="Times New Roman" w:hAnsi="Times New Roman" w:cs="Times New Roman"/>
                <w:sz w:val="24"/>
                <w:szCs w:val="24"/>
                <w:lang w:eastAsia="ru-RU"/>
              </w:rPr>
              <w:br/>
            </w:r>
          </w:p>
          <w:p w:rsidR="007411C6" w:rsidRDefault="007411C6"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7411C6" w:rsidRDefault="007411C6"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7411C6" w:rsidRDefault="007411C6"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7411C6" w:rsidRDefault="007411C6"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7411C6" w:rsidRDefault="007411C6"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7411C6" w:rsidRDefault="007411C6"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7411C6" w:rsidRDefault="007411C6"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7411C6" w:rsidRDefault="007411C6"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7411C6" w:rsidRDefault="007411C6"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7411C6" w:rsidRDefault="007411C6"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D91020" w:rsidRDefault="00D91020" w:rsidP="00F32A55">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F32A55">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F32A55">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F32A55">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F32A55">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F32A55">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F32A55">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F32A55" w:rsidRDefault="00E15121" w:rsidP="00F32A55">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sidRPr="00694F88">
              <w:rPr>
                <w:rFonts w:ascii="Times New Roman" w:eastAsia="Times New Roman" w:hAnsi="Times New Roman" w:cs="Times New Roman"/>
                <w:sz w:val="24"/>
                <w:szCs w:val="24"/>
                <w:lang w:eastAsia="ru-RU"/>
              </w:rPr>
              <w:t>Приложен</w:t>
            </w:r>
            <w:r w:rsidR="00B45F8B">
              <w:rPr>
                <w:rFonts w:ascii="Times New Roman" w:eastAsia="Times New Roman" w:hAnsi="Times New Roman" w:cs="Times New Roman"/>
                <w:sz w:val="24"/>
                <w:szCs w:val="24"/>
                <w:lang w:eastAsia="ru-RU"/>
              </w:rPr>
              <w:t>ие № 1</w:t>
            </w:r>
            <w:proofErr w:type="gramStart"/>
            <w:r w:rsidR="00B45F8B">
              <w:rPr>
                <w:rFonts w:ascii="Times New Roman" w:eastAsia="Times New Roman" w:hAnsi="Times New Roman" w:cs="Times New Roman"/>
                <w:sz w:val="24"/>
                <w:szCs w:val="24"/>
                <w:lang w:eastAsia="ru-RU"/>
              </w:rPr>
              <w:br/>
            </w:r>
            <w:r w:rsidR="00B45F8B">
              <w:rPr>
                <w:rFonts w:ascii="Times New Roman" w:eastAsia="Times New Roman" w:hAnsi="Times New Roman" w:cs="Times New Roman"/>
                <w:sz w:val="24"/>
                <w:szCs w:val="24"/>
                <w:lang w:eastAsia="ru-RU"/>
              </w:rPr>
              <w:br/>
              <w:t>С</w:t>
            </w:r>
            <w:proofErr w:type="gramEnd"/>
            <w:r w:rsidR="00B45F8B">
              <w:rPr>
                <w:rFonts w:ascii="Times New Roman" w:eastAsia="Times New Roman" w:hAnsi="Times New Roman" w:cs="Times New Roman"/>
                <w:sz w:val="24"/>
                <w:szCs w:val="24"/>
                <w:lang w:eastAsia="ru-RU"/>
              </w:rPr>
              <w:t xml:space="preserve"> УЧЁТОМ МНЕНИЯ ПРОФКОМА</w:t>
            </w:r>
            <w:r w:rsidR="00F32A55">
              <w:rPr>
                <w:rFonts w:ascii="Times New Roman" w:eastAsia="Times New Roman" w:hAnsi="Times New Roman" w:cs="Times New Roman"/>
                <w:sz w:val="24"/>
                <w:szCs w:val="24"/>
                <w:lang w:eastAsia="ru-RU"/>
              </w:rPr>
              <w:t xml:space="preserve">                    </w:t>
            </w:r>
            <w:r w:rsidR="00B45F8B">
              <w:rPr>
                <w:rFonts w:ascii="Times New Roman" w:eastAsia="Times New Roman" w:hAnsi="Times New Roman" w:cs="Times New Roman"/>
                <w:sz w:val="24"/>
                <w:szCs w:val="24"/>
                <w:lang w:eastAsia="ru-RU"/>
              </w:rPr>
              <w:t xml:space="preserve">        </w:t>
            </w:r>
            <w:r w:rsidR="00F32A55">
              <w:rPr>
                <w:rFonts w:ascii="Times New Roman" w:eastAsia="Times New Roman" w:hAnsi="Times New Roman" w:cs="Times New Roman"/>
                <w:sz w:val="24"/>
                <w:szCs w:val="24"/>
                <w:lang w:eastAsia="ru-RU"/>
              </w:rPr>
              <w:t xml:space="preserve"> </w:t>
            </w:r>
            <w:r w:rsidR="00B45F8B" w:rsidRPr="00B45F8B">
              <w:rPr>
                <w:rFonts w:ascii="Times New Roman" w:eastAsia="Times New Roman" w:hAnsi="Times New Roman" w:cs="Times New Roman"/>
                <w:sz w:val="24"/>
                <w:szCs w:val="24"/>
                <w:lang w:eastAsia="ru-RU"/>
              </w:rPr>
              <w:t>УТВЕРЖДАЮ</w:t>
            </w:r>
            <w:r w:rsidR="00F32A55" w:rsidRPr="00B45F8B">
              <w:rPr>
                <w:rFonts w:ascii="Times New Roman" w:eastAsia="Times New Roman" w:hAnsi="Times New Roman" w:cs="Times New Roman"/>
                <w:sz w:val="24"/>
                <w:szCs w:val="24"/>
                <w:lang w:eastAsia="ru-RU"/>
              </w:rPr>
              <w:t>:</w:t>
            </w:r>
            <w:r w:rsidRPr="00F32A55">
              <w:rPr>
                <w:rFonts w:ascii="Arabic Typesetting" w:eastAsia="Times New Roman" w:hAnsi="Arabic Typesetting" w:cs="Arabic Typesetting"/>
                <w:sz w:val="24"/>
                <w:szCs w:val="24"/>
                <w:lang w:eastAsia="ru-RU"/>
              </w:rPr>
              <w:br/>
            </w:r>
            <w:r w:rsidRPr="00F32A55">
              <w:rPr>
                <w:rFonts w:ascii="Arabic Typesetting" w:eastAsia="Times New Roman" w:hAnsi="Arabic Typesetting" w:cs="Arabic Typesetting"/>
                <w:sz w:val="24"/>
                <w:szCs w:val="24"/>
                <w:lang w:eastAsia="ru-RU"/>
              </w:rPr>
              <w:br/>
            </w:r>
            <w:r w:rsidR="00F32A55">
              <w:rPr>
                <w:rFonts w:ascii="Times New Roman" w:eastAsia="Times New Roman" w:hAnsi="Times New Roman" w:cs="Times New Roman"/>
                <w:sz w:val="24"/>
                <w:szCs w:val="24"/>
                <w:lang w:eastAsia="ru-RU"/>
              </w:rPr>
              <w:t xml:space="preserve">Председатель профсоюзной организации                     Заведующая                                              </w:t>
            </w:r>
          </w:p>
          <w:p w:rsidR="00F32A55" w:rsidRDefault="00F32A55" w:rsidP="00F32A55">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МДОУ детский сад № 54                                                МДОУ детский сад № 54</w:t>
            </w:r>
          </w:p>
          <w:p w:rsidR="00F32A55" w:rsidRDefault="00F32A55" w:rsidP="00F32A55">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комбинированного вида                                                  комбинированного вида</w:t>
            </w:r>
          </w:p>
          <w:p w:rsidR="00F32A55" w:rsidRDefault="00F32A55" w:rsidP="00F32A55">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   О.А. Николаева                                ______</w:t>
            </w:r>
            <w:r w:rsidR="00B45F8B">
              <w:rPr>
                <w:rFonts w:ascii="Times New Roman" w:eastAsia="Times New Roman" w:hAnsi="Times New Roman" w:cs="Times New Roman"/>
                <w:sz w:val="24"/>
                <w:szCs w:val="24"/>
                <w:lang w:eastAsia="ru-RU"/>
              </w:rPr>
              <w:t>__________</w:t>
            </w:r>
            <w:r>
              <w:rPr>
                <w:rFonts w:ascii="Times New Roman" w:eastAsia="Times New Roman" w:hAnsi="Times New Roman" w:cs="Times New Roman"/>
                <w:sz w:val="24"/>
                <w:szCs w:val="24"/>
                <w:lang w:eastAsia="ru-RU"/>
              </w:rPr>
              <w:t xml:space="preserve"> М.А. Михайлова</w:t>
            </w:r>
          </w:p>
          <w:p w:rsidR="00B45F8B" w:rsidRDefault="00B45F8B" w:rsidP="00B45F8B">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 _____________20___ г.                                      «_____» _____________20___ г.</w:t>
            </w:r>
          </w:p>
          <w:p w:rsidR="00B45F8B" w:rsidRDefault="00B45F8B" w:rsidP="00B45F8B">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B45F8B" w:rsidRDefault="00B45F8B" w:rsidP="00F32A55">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4E4BDD" w:rsidRDefault="004E4BDD" w:rsidP="00F32A55">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C40165" w:rsidRDefault="00B45F8B"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5121" w:rsidRPr="00694F88">
              <w:rPr>
                <w:rFonts w:ascii="Times New Roman" w:eastAsia="Times New Roman" w:hAnsi="Times New Roman" w:cs="Times New Roman"/>
                <w:sz w:val="24"/>
                <w:szCs w:val="24"/>
                <w:lang w:eastAsia="ru-RU"/>
              </w:rPr>
              <w:t>ПРАВИЛА ВНУТРЕННЕГО ТРУДОВОГО РАСПОРЯДКА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E15121" w:rsidRPr="00694F88">
              <w:rPr>
                <w:rFonts w:ascii="Times New Roman" w:eastAsia="Times New Roman" w:hAnsi="Times New Roman" w:cs="Times New Roman"/>
                <w:sz w:val="24"/>
                <w:szCs w:val="24"/>
                <w:lang w:eastAsia="ru-RU"/>
              </w:rPr>
              <w:t>муниципального дошкольного образовательного учреждения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E15121" w:rsidRPr="00694F88">
              <w:rPr>
                <w:rFonts w:ascii="Times New Roman" w:eastAsia="Times New Roman" w:hAnsi="Times New Roman" w:cs="Times New Roman"/>
                <w:sz w:val="24"/>
                <w:szCs w:val="24"/>
                <w:lang w:eastAsia="ru-RU"/>
              </w:rPr>
              <w:t>детский</w:t>
            </w:r>
            <w:r>
              <w:rPr>
                <w:rFonts w:ascii="Times New Roman" w:eastAsia="Times New Roman" w:hAnsi="Times New Roman" w:cs="Times New Roman"/>
                <w:sz w:val="24"/>
                <w:szCs w:val="24"/>
                <w:lang w:eastAsia="ru-RU"/>
              </w:rPr>
              <w:t xml:space="preserve"> сад комбинированного вида № 54</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1.​ </w:t>
            </w:r>
            <w:proofErr w:type="gramStart"/>
            <w:r w:rsidR="00E15121" w:rsidRPr="00694F88">
              <w:rPr>
                <w:rFonts w:ascii="Times New Roman" w:eastAsia="Times New Roman" w:hAnsi="Times New Roman" w:cs="Times New Roman"/>
                <w:sz w:val="24"/>
                <w:szCs w:val="24"/>
                <w:lang w:eastAsia="ru-RU"/>
              </w:rPr>
              <w:t>Общие положения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Настоящие Правила внутреннего трудового распорядка (далее – Правила) регламентируют в соответствии с Трудовым кодексом Российской Федерации, Федеральным законом от 29.12.2012 №273-ФЗ «Об образовании в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работниками меры поощрения и взыскания, а также иные вопросы регулирования</w:t>
            </w:r>
            <w:proofErr w:type="gramEnd"/>
            <w:r w:rsidR="00E15121" w:rsidRPr="00694F88">
              <w:rPr>
                <w:rFonts w:ascii="Times New Roman" w:eastAsia="Times New Roman" w:hAnsi="Times New Roman" w:cs="Times New Roman"/>
                <w:sz w:val="24"/>
                <w:szCs w:val="24"/>
                <w:lang w:eastAsia="ru-RU"/>
              </w:rPr>
              <w:t xml:space="preserve"> трудовых отношений в муниципальном дошкольном образовательном учреждении детский</w:t>
            </w:r>
            <w:r>
              <w:rPr>
                <w:rFonts w:ascii="Times New Roman" w:eastAsia="Times New Roman" w:hAnsi="Times New Roman" w:cs="Times New Roman"/>
                <w:sz w:val="24"/>
                <w:szCs w:val="24"/>
                <w:lang w:eastAsia="ru-RU"/>
              </w:rPr>
              <w:t xml:space="preserve"> сад комбинированного вида № 54</w:t>
            </w:r>
            <w:r w:rsidR="00E15121" w:rsidRPr="00694F88">
              <w:rPr>
                <w:rFonts w:ascii="Times New Roman" w:eastAsia="Times New Roman" w:hAnsi="Times New Roman" w:cs="Times New Roman"/>
                <w:sz w:val="24"/>
                <w:szCs w:val="24"/>
                <w:lang w:eastAsia="ru-RU"/>
              </w:rPr>
              <w:t xml:space="preserve"> (далее – Учреждение).</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В трудовых отношениях с работником Учреждения работодателем является Учреждение в лице заведующего Учреждением.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 Порядок приема и увольнения работников</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2.1.​ Прием на работу в Учреждение осуществляется н</w:t>
            </w:r>
            <w:r>
              <w:rPr>
                <w:rFonts w:ascii="Times New Roman" w:eastAsia="Times New Roman" w:hAnsi="Times New Roman" w:cs="Times New Roman"/>
                <w:sz w:val="24"/>
                <w:szCs w:val="24"/>
                <w:lang w:eastAsia="ru-RU"/>
              </w:rPr>
              <w:t>а основании трудового договора.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2.2.​ </w:t>
            </w:r>
            <w:proofErr w:type="gramStart"/>
            <w:r w:rsidR="00E15121" w:rsidRPr="00694F88">
              <w:rPr>
                <w:rFonts w:ascii="Times New Roman" w:eastAsia="Times New Roman" w:hAnsi="Times New Roman" w:cs="Times New Roman"/>
                <w:sz w:val="24"/>
                <w:szCs w:val="24"/>
                <w:lang w:eastAsia="ru-RU"/>
              </w:rPr>
              <w:t>При заключении трудового договора лицо, поступающее на ра</w:t>
            </w:r>
            <w:r>
              <w:rPr>
                <w:rFonts w:ascii="Times New Roman" w:eastAsia="Times New Roman" w:hAnsi="Times New Roman" w:cs="Times New Roman"/>
                <w:sz w:val="24"/>
                <w:szCs w:val="24"/>
                <w:lang w:eastAsia="ru-RU"/>
              </w:rPr>
              <w:t>боту, предъявляет работодателю:</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lastRenderedPageBreak/>
              <w:sym w:font="Symbol" w:char="F02D"/>
            </w:r>
            <w:r w:rsidR="00E15121" w:rsidRPr="00694F88">
              <w:rPr>
                <w:rFonts w:ascii="Times New Roman" w:eastAsia="Times New Roman" w:hAnsi="Times New Roman" w:cs="Times New Roman"/>
                <w:sz w:val="24"/>
                <w:szCs w:val="24"/>
                <w:lang w:eastAsia="ru-RU"/>
              </w:rPr>
              <w:t>​ паспорт или иной документ, удостоверяющий личность;</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трудовую книжку, за исключением случаев, когда трудовой договор заключается впервые или работник поступает на работу на условиях совместительства;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страховое свидетельство государственного пенсионного страхования;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документы воинского учета – для военнообязанных и лиц, подлежащих призыву на военную службу;</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2.3.​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2.4.​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2.5.​ Педагогической деятельностью в Учреждении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2.6.​ К педагогической де</w:t>
            </w:r>
            <w:r>
              <w:rPr>
                <w:rFonts w:ascii="Times New Roman" w:eastAsia="Times New Roman" w:hAnsi="Times New Roman" w:cs="Times New Roman"/>
                <w:sz w:val="24"/>
                <w:szCs w:val="24"/>
                <w:lang w:eastAsia="ru-RU"/>
              </w:rPr>
              <w:t>ятельности не допускаются лица: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лишённые права заниматься педагогической деятельностью в соответствии с вступившим в законную силу приговором суда;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w:t>
            </w:r>
            <w:proofErr w:type="gramStart"/>
            <w:r w:rsidR="00E15121" w:rsidRPr="00694F88">
              <w:rPr>
                <w:rFonts w:ascii="Times New Roman" w:eastAsia="Times New Roman" w:hAnsi="Times New Roman" w:cs="Times New Roman"/>
                <w:sz w:val="24"/>
                <w:szCs w:val="24"/>
                <w:lang w:eastAsia="ru-RU"/>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00E15121" w:rsidRPr="00694F88">
              <w:rPr>
                <w:rFonts w:ascii="Times New Roman" w:eastAsia="Times New Roman" w:hAnsi="Times New Roman" w:cs="Times New Roman"/>
                <w:sz w:val="24"/>
                <w:szCs w:val="24"/>
                <w:lang w:eastAsia="ru-RU"/>
              </w:rPr>
              <w:t xml:space="preserve"> и безопасности государства, а также против общественной безопасности;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имеющие неснятую или непогашенную судимость за умышленные тяжкие и особо тяжкие преступления;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признанные недееспособными в установленном федеральным законом порядке;</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2.7.​ </w:t>
            </w:r>
            <w:proofErr w:type="gramStart"/>
            <w:r w:rsidR="00E15121" w:rsidRPr="00694F88">
              <w:rPr>
                <w:rFonts w:ascii="Times New Roman" w:eastAsia="Times New Roman" w:hAnsi="Times New Roman" w:cs="Times New Roman"/>
                <w:sz w:val="24"/>
                <w:szCs w:val="24"/>
                <w:lang w:eastAsia="ru-RU"/>
              </w:rPr>
              <w:t xml:space="preserve">К трудовой деятельности в Учреждении не допускаются лица, имеющие или имевшие </w:t>
            </w:r>
            <w:r w:rsidR="00E15121" w:rsidRPr="00694F88">
              <w:rPr>
                <w:rFonts w:ascii="Times New Roman" w:eastAsia="Times New Roman" w:hAnsi="Times New Roman" w:cs="Times New Roman"/>
                <w:sz w:val="24"/>
                <w:szCs w:val="24"/>
                <w:lang w:eastAsia="ru-RU"/>
              </w:rPr>
              <w:lastRenderedPageBreak/>
              <w:t>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w:t>
            </w:r>
            <w:proofErr w:type="gramEnd"/>
            <w:r w:rsidR="00E15121" w:rsidRPr="00694F88">
              <w:rPr>
                <w:rFonts w:ascii="Times New Roman" w:eastAsia="Times New Roman" w:hAnsi="Times New Roman" w:cs="Times New Roman"/>
                <w:sz w:val="24"/>
                <w:szCs w:val="24"/>
                <w:lang w:eastAsia="ru-RU"/>
              </w:rPr>
              <w:t>, здоровья населения и общественной нравственности, основ конституционного строя и безопасности государства, а также пр</w:t>
            </w:r>
            <w:r>
              <w:rPr>
                <w:rFonts w:ascii="Times New Roman" w:eastAsia="Times New Roman" w:hAnsi="Times New Roman" w:cs="Times New Roman"/>
                <w:sz w:val="24"/>
                <w:szCs w:val="24"/>
                <w:lang w:eastAsia="ru-RU"/>
              </w:rPr>
              <w:t>отив общественной безопасности.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2.8.​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Учреждения, иными локальными нормативными актами, непосредственно связанными с трудовой деятельностью раб</w:t>
            </w:r>
            <w:r w:rsidR="004865CB">
              <w:rPr>
                <w:rFonts w:ascii="Times New Roman" w:eastAsia="Times New Roman" w:hAnsi="Times New Roman" w:cs="Times New Roman"/>
                <w:sz w:val="24"/>
                <w:szCs w:val="24"/>
                <w:lang w:eastAsia="ru-RU"/>
              </w:rPr>
              <w:t>отника, коллективным договором.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Организацию указанной работы осуществляет руководитель Учреждения, который также знакомит работника: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с поручаемой работой, условиями и оплатой труда, правами и обязанностями, определенными его должностной инструкцией;</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с инструкциями по технике безопасности, охране труда, производственной санитарии, гигиене труда, противопожарной безопасности;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с порядком обеспечения конфиденциальности информации и средствами ее защиты.</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2.9. ​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w:t>
            </w:r>
            <w:r w:rsidR="004865CB">
              <w:rPr>
                <w:rFonts w:ascii="Times New Roman" w:eastAsia="Times New Roman" w:hAnsi="Times New Roman" w:cs="Times New Roman"/>
                <w:sz w:val="24"/>
                <w:szCs w:val="24"/>
                <w:lang w:eastAsia="ru-RU"/>
              </w:rPr>
              <w:t>енную копию указанного приказа.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2.10.​ При заключении трудового договора в нем по соглашению сторон может быть предусмотрено условие об испытании работника в целях проверки его </w:t>
            </w:r>
            <w:r w:rsidR="004865CB">
              <w:rPr>
                <w:rFonts w:ascii="Times New Roman" w:eastAsia="Times New Roman" w:hAnsi="Times New Roman" w:cs="Times New Roman"/>
                <w:sz w:val="24"/>
                <w:szCs w:val="24"/>
                <w:lang w:eastAsia="ru-RU"/>
              </w:rPr>
              <w:t>соответствия поручаемой работе.</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2.11.​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w:t>
            </w:r>
            <w:proofErr w:type="gramStart"/>
            <w:r w:rsidR="00E15121" w:rsidRPr="00694F88">
              <w:rPr>
                <w:rFonts w:ascii="Times New Roman" w:eastAsia="Times New Roman" w:hAnsi="Times New Roman" w:cs="Times New Roman"/>
                <w:sz w:val="24"/>
                <w:szCs w:val="24"/>
                <w:lang w:eastAsia="ru-RU"/>
              </w:rPr>
              <w:t>позднее</w:t>
            </w:r>
            <w:proofErr w:type="gramEnd"/>
            <w:r w:rsidR="00E15121" w:rsidRPr="00694F88">
              <w:rPr>
                <w:rFonts w:ascii="Times New Roman" w:eastAsia="Times New Roman" w:hAnsi="Times New Roman" w:cs="Times New Roman"/>
                <w:sz w:val="24"/>
                <w:szCs w:val="24"/>
                <w:lang w:eastAsia="ru-RU"/>
              </w:rPr>
              <w:t xml:space="preserve"> чем за три дня с указанием причин, послуживших основанием для признания этого работника не выдержавшим испытание. Решение работодателя работник имеет </w:t>
            </w:r>
            <w:r w:rsidR="004865CB">
              <w:rPr>
                <w:rFonts w:ascii="Times New Roman" w:eastAsia="Times New Roman" w:hAnsi="Times New Roman" w:cs="Times New Roman"/>
                <w:sz w:val="24"/>
                <w:szCs w:val="24"/>
                <w:lang w:eastAsia="ru-RU"/>
              </w:rPr>
              <w:t>право обжаловать в суд.</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2.12. ​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основной.9</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2.13.​ </w:t>
            </w:r>
            <w:proofErr w:type="gramStart"/>
            <w:r w:rsidR="00E15121" w:rsidRPr="00694F88">
              <w:rPr>
                <w:rFonts w:ascii="Times New Roman" w:eastAsia="Times New Roman" w:hAnsi="Times New Roman" w:cs="Times New Roman"/>
                <w:sz w:val="24"/>
                <w:szCs w:val="24"/>
                <w:lang w:eastAsia="ru-RU"/>
              </w:rPr>
              <w:t>Прекращение трудового договора может иметь место только по основаниям, предусмотренным Трудовым кодексом Р</w:t>
            </w:r>
            <w:r w:rsidR="004865CB">
              <w:rPr>
                <w:rFonts w:ascii="Times New Roman" w:eastAsia="Times New Roman" w:hAnsi="Times New Roman" w:cs="Times New Roman"/>
                <w:sz w:val="24"/>
                <w:szCs w:val="24"/>
                <w:lang w:eastAsia="ru-RU"/>
              </w:rPr>
              <w:t>оссийской Федерации, а именно:</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соглашение сторон;</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истечение срока трудового договора, за исключением случаев, когда трудовые отношения фактически продолжаются и ни одна из сторон не потребовала их </w:t>
            </w:r>
            <w:r w:rsidR="00E15121" w:rsidRPr="00694F88">
              <w:rPr>
                <w:rFonts w:ascii="Times New Roman" w:eastAsia="Times New Roman" w:hAnsi="Times New Roman" w:cs="Times New Roman"/>
                <w:sz w:val="24"/>
                <w:szCs w:val="24"/>
                <w:lang w:eastAsia="ru-RU"/>
              </w:rPr>
              <w:lastRenderedPageBreak/>
              <w:t>прекращения;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расторжение трудового договора по инициативе работника;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расторжение трудового договора по инициативе работодателя;</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w:t>
            </w:r>
            <w:proofErr w:type="gramStart"/>
            <w:r w:rsidR="00E15121" w:rsidRPr="00694F88">
              <w:rPr>
                <w:rFonts w:ascii="Times New Roman" w:eastAsia="Times New Roman" w:hAnsi="Times New Roman" w:cs="Times New Roman"/>
                <w:sz w:val="24"/>
                <w:szCs w:val="24"/>
                <w:lang w:eastAsia="ru-RU"/>
              </w:rPr>
              <w:t>перевод работника по его просьбе или с его согласия на работу к другому работодателю или переход на выборную работу (должность);</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отказ работника от продолжения работы в связи с изменением определенных сторонами условий трудового договора;</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w:t>
            </w:r>
            <w:proofErr w:type="gramStart"/>
            <w:r w:rsidR="00E15121" w:rsidRPr="00694F88">
              <w:rPr>
                <w:rFonts w:ascii="Times New Roman" w:eastAsia="Times New Roman" w:hAnsi="Times New Roman" w:cs="Times New Roman"/>
                <w:sz w:val="24"/>
                <w:szCs w:val="24"/>
                <w:lang w:eastAsia="ru-RU"/>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отказ работника от перевода на работу в другую местность вместе с работодателем;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обстоятельства, не зависящие от воли сторон;</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Дополнительными основаниями прекращения трудового договора с педагогическим работником Учреждения являются: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 повторное в течение одного года грубое нарушение Устава Учреждения;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 ​ применение, в том числе однократное, методов воспитания, связанных с физическим и (или) психическим насилием над личностью обучающегося.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2.14. ​ Работник имеет право расторгнуть трудовой договор, предупредив об этом работодателя в письменной форме не </w:t>
            </w:r>
            <w:proofErr w:type="gramStart"/>
            <w:r w:rsidR="00E15121" w:rsidRPr="00694F88">
              <w:rPr>
                <w:rFonts w:ascii="Times New Roman" w:eastAsia="Times New Roman" w:hAnsi="Times New Roman" w:cs="Times New Roman"/>
                <w:sz w:val="24"/>
                <w:szCs w:val="24"/>
                <w:lang w:eastAsia="ru-RU"/>
              </w:rPr>
              <w:t>позднее</w:t>
            </w:r>
            <w:proofErr w:type="gramEnd"/>
            <w:r w:rsidR="00E15121" w:rsidRPr="00694F88">
              <w:rPr>
                <w:rFonts w:ascii="Times New Roman" w:eastAsia="Times New Roman" w:hAnsi="Times New Roman" w:cs="Times New Roman"/>
                <w:sz w:val="24"/>
                <w:szCs w:val="24"/>
                <w:lang w:eastAsia="ru-RU"/>
              </w:rPr>
              <w:t xml:space="preserve">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w:t>
            </w:r>
            <w:r w:rsidR="004865CB">
              <w:rPr>
                <w:rFonts w:ascii="Times New Roman" w:eastAsia="Times New Roman" w:hAnsi="Times New Roman" w:cs="Times New Roman"/>
                <w:sz w:val="24"/>
                <w:szCs w:val="24"/>
                <w:lang w:eastAsia="ru-RU"/>
              </w:rPr>
              <w:t>ления работника об увольнении.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2.15. ​ По соглашению между работником и работодателем трудовой </w:t>
            </w:r>
            <w:proofErr w:type="gramStart"/>
            <w:r w:rsidR="00E15121" w:rsidRPr="00694F88">
              <w:rPr>
                <w:rFonts w:ascii="Times New Roman" w:eastAsia="Times New Roman" w:hAnsi="Times New Roman" w:cs="Times New Roman"/>
                <w:sz w:val="24"/>
                <w:szCs w:val="24"/>
                <w:lang w:eastAsia="ru-RU"/>
              </w:rPr>
              <w:t>договор</w:t>
            </w:r>
            <w:proofErr w:type="gramEnd"/>
            <w:r w:rsidR="00E15121" w:rsidRPr="00694F88">
              <w:rPr>
                <w:rFonts w:ascii="Times New Roman" w:eastAsia="Times New Roman" w:hAnsi="Times New Roman" w:cs="Times New Roman"/>
                <w:sz w:val="24"/>
                <w:szCs w:val="24"/>
                <w:lang w:eastAsia="ru-RU"/>
              </w:rPr>
              <w:t xml:space="preserve"> может быть расторгнут и до истечения срока</w:t>
            </w:r>
            <w:r w:rsidR="004865CB">
              <w:rPr>
                <w:rFonts w:ascii="Times New Roman" w:eastAsia="Times New Roman" w:hAnsi="Times New Roman" w:cs="Times New Roman"/>
                <w:sz w:val="24"/>
                <w:szCs w:val="24"/>
                <w:lang w:eastAsia="ru-RU"/>
              </w:rPr>
              <w:t xml:space="preserve"> предупреждения об увольнении.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2.16. ​ </w:t>
            </w:r>
            <w:proofErr w:type="gramStart"/>
            <w:r w:rsidR="00E15121" w:rsidRPr="00694F88">
              <w:rPr>
                <w:rFonts w:ascii="Times New Roman" w:eastAsia="Times New Roman" w:hAnsi="Times New Roman" w:cs="Times New Roman"/>
                <w:sz w:val="24"/>
                <w:szCs w:val="24"/>
                <w:lang w:eastAsia="ru-RU"/>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w:t>
            </w:r>
            <w:r w:rsidR="00E15121" w:rsidRPr="00694F88">
              <w:rPr>
                <w:rFonts w:ascii="Times New Roman" w:eastAsia="Times New Roman" w:hAnsi="Times New Roman" w:cs="Times New Roman"/>
                <w:sz w:val="24"/>
                <w:szCs w:val="24"/>
                <w:lang w:eastAsia="ru-RU"/>
              </w:rPr>
              <w:lastRenderedPageBreak/>
              <w:t>нормативных актов или трудового договора работодатель обязан расторгнуть трудовой договор в срок, ук</w:t>
            </w:r>
            <w:r w:rsidR="004865CB">
              <w:rPr>
                <w:rFonts w:ascii="Times New Roman" w:eastAsia="Times New Roman" w:hAnsi="Times New Roman" w:cs="Times New Roman"/>
                <w:sz w:val="24"/>
                <w:szCs w:val="24"/>
                <w:lang w:eastAsia="ru-RU"/>
              </w:rPr>
              <w:t>азанный</w:t>
            </w:r>
            <w:proofErr w:type="gramEnd"/>
            <w:r w:rsidR="004865CB">
              <w:rPr>
                <w:rFonts w:ascii="Times New Roman" w:eastAsia="Times New Roman" w:hAnsi="Times New Roman" w:cs="Times New Roman"/>
                <w:sz w:val="24"/>
                <w:szCs w:val="24"/>
                <w:lang w:eastAsia="ru-RU"/>
              </w:rPr>
              <w:t xml:space="preserve"> в заявлении работника.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2.17.​ 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w:t>
            </w:r>
            <w:r w:rsidR="004865CB">
              <w:rPr>
                <w:rFonts w:ascii="Times New Roman" w:eastAsia="Times New Roman" w:hAnsi="Times New Roman" w:cs="Times New Roman"/>
                <w:sz w:val="24"/>
                <w:szCs w:val="24"/>
                <w:lang w:eastAsia="ru-RU"/>
              </w:rPr>
              <w:t>стей отсутствующего работника.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2.18.​ Трудовой договор, заключенный на время выполнения определенной работы, прекращае</w:t>
            </w:r>
            <w:r w:rsidR="004865CB">
              <w:rPr>
                <w:rFonts w:ascii="Times New Roman" w:eastAsia="Times New Roman" w:hAnsi="Times New Roman" w:cs="Times New Roman"/>
                <w:sz w:val="24"/>
                <w:szCs w:val="24"/>
                <w:lang w:eastAsia="ru-RU"/>
              </w:rPr>
              <w:t>тся по завершении этой работы.</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2.19. ​ Трудовой договор, заключенный на время исполнения обязанностей отсутствующего работника, прекращается с выхо</w:t>
            </w:r>
            <w:r w:rsidR="004865CB">
              <w:rPr>
                <w:rFonts w:ascii="Times New Roman" w:eastAsia="Times New Roman" w:hAnsi="Times New Roman" w:cs="Times New Roman"/>
                <w:sz w:val="24"/>
                <w:szCs w:val="24"/>
                <w:lang w:eastAsia="ru-RU"/>
              </w:rPr>
              <w:t>дом этого работника на работу.</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2.20.​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w:t>
            </w:r>
            <w:r w:rsidR="004865CB">
              <w:rPr>
                <w:rFonts w:ascii="Times New Roman" w:eastAsia="Times New Roman" w:hAnsi="Times New Roman" w:cs="Times New Roman"/>
                <w:sz w:val="24"/>
                <w:szCs w:val="24"/>
                <w:lang w:eastAsia="ru-RU"/>
              </w:rPr>
              <w:t>лось место работы (должность).</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w:t>
            </w:r>
            <w:r w:rsidR="004865CB">
              <w:rPr>
                <w:rFonts w:ascii="Times New Roman" w:eastAsia="Times New Roman" w:hAnsi="Times New Roman" w:cs="Times New Roman"/>
                <w:sz w:val="24"/>
                <w:szCs w:val="24"/>
                <w:lang w:eastAsia="ru-RU"/>
              </w:rPr>
              <w:t>кументов, связанных с работой.</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2.21.​ Прекращение трудового договора офор</w:t>
            </w:r>
            <w:r w:rsidR="004865CB">
              <w:rPr>
                <w:rFonts w:ascii="Times New Roman" w:eastAsia="Times New Roman" w:hAnsi="Times New Roman" w:cs="Times New Roman"/>
                <w:sz w:val="24"/>
                <w:szCs w:val="24"/>
                <w:lang w:eastAsia="ru-RU"/>
              </w:rPr>
              <w:t>мляется приказом работодателя.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 Основные права и обязанности работников Учреждения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3.1.​ Работн</w:t>
            </w:r>
            <w:r w:rsidR="004865CB">
              <w:rPr>
                <w:rFonts w:ascii="Times New Roman" w:eastAsia="Times New Roman" w:hAnsi="Times New Roman" w:cs="Times New Roman"/>
                <w:sz w:val="24"/>
                <w:szCs w:val="24"/>
                <w:lang w:eastAsia="ru-RU"/>
              </w:rPr>
              <w:t>ики Учреждения имеют право на: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предоставление работы, обусловленной трудовым договором;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рабочее место, соответствующее государственным нормативным требованиям охраны труда и условиям, предусмотренным трудовым договором;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полную достоверную информацию об условиях труда и требованиях охраны труда на рабочем месте;</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w:t>
            </w:r>
            <w:proofErr w:type="gramStart"/>
            <w:r w:rsidR="00E15121" w:rsidRPr="00694F88">
              <w:rPr>
                <w:rFonts w:ascii="Times New Roman" w:eastAsia="Times New Roman" w:hAnsi="Times New Roman" w:cs="Times New Roman"/>
                <w:sz w:val="24"/>
                <w:szCs w:val="24"/>
                <w:lang w:eastAsia="ru-RU"/>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lastRenderedPageBreak/>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объединение, включая право на создание профессиональных союзов и вступление в них для защиты своих трудовых прав, свобод и законных интересов;</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участие в управлении Учреждением в предусмотренных Трудовым кодексом Российской Федерации, Федеральным законом «Об образовании в Российской Федерации», иными федеральными законами формах;</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защиту своих трудовых прав, свобод и законных интересов всеми не запрещенными законом способами;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возмещение вреда, причиненного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обязательное социальное страхование в случаях, предусмотренных федеральными законами.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3.2.​ Педагогические работники Учреждения пользуются следующими акаде</w:t>
            </w:r>
            <w:r w:rsidR="004865CB">
              <w:rPr>
                <w:rFonts w:ascii="Times New Roman" w:eastAsia="Times New Roman" w:hAnsi="Times New Roman" w:cs="Times New Roman"/>
                <w:sz w:val="24"/>
                <w:szCs w:val="24"/>
                <w:lang w:eastAsia="ru-RU"/>
              </w:rPr>
              <w:t>мическими правами и свободами: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 свобода преподавания, свободное выражение своего мнения, свобода от вмешательства в профессиональную деятельность;</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 свобода выбора и использования педагогически обоснованных форм, средств, методов обучения и воспитания;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gramStart"/>
            <w:r w:rsidR="00E15121" w:rsidRPr="00694F88">
              <w:rPr>
                <w:rFonts w:ascii="Times New Roman" w:eastAsia="Times New Roman" w:hAnsi="Times New Roman" w:cs="Times New Roman"/>
                <w:sz w:val="24"/>
                <w:szCs w:val="24"/>
                <w:lang w:eastAsia="ru-RU"/>
              </w:rPr>
              <w:t>3) ​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4)​ </w:t>
            </w:r>
            <w:r w:rsidR="004865CB">
              <w:rPr>
                <w:rFonts w:ascii="Times New Roman" w:eastAsia="Times New Roman" w:hAnsi="Times New Roman" w:cs="Times New Roman"/>
                <w:sz w:val="24"/>
                <w:szCs w:val="24"/>
                <w:lang w:eastAsia="ru-RU"/>
              </w:rPr>
              <w:t>право на выбор учебных изданий</w:t>
            </w:r>
            <w:r w:rsidR="00E15121" w:rsidRPr="00694F88">
              <w:rPr>
                <w:rFonts w:ascii="Times New Roman" w:eastAsia="Times New Roman" w:hAnsi="Times New Roman" w:cs="Times New Roman"/>
                <w:sz w:val="24"/>
                <w:szCs w:val="24"/>
                <w:lang w:eastAsia="ru-RU"/>
              </w:rPr>
              <w:t>,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 право на участие в разработке образовательных программ, в том числе учебных планов, календарных учебных графиков, рабочих программ учебных предметов, курсов, дисциплин (модулей), методических материалов и иных компонентов образовательных программ;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6) ​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 ​ право на бесплатное пользование библиотеками и информационными ресурсами, а также доступ в порядке, установленном Учреждением, к информационно-</w:t>
            </w:r>
            <w:r w:rsidR="00E15121" w:rsidRPr="00694F88">
              <w:rPr>
                <w:rFonts w:ascii="Times New Roman" w:eastAsia="Times New Roman" w:hAnsi="Times New Roman" w:cs="Times New Roman"/>
                <w:sz w:val="24"/>
                <w:szCs w:val="24"/>
                <w:lang w:eastAsia="ru-RU"/>
              </w:rPr>
              <w:lastRenderedPageBreak/>
              <w:t>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gramStart"/>
            <w:r w:rsidR="00E15121" w:rsidRPr="00694F88">
              <w:rPr>
                <w:rFonts w:ascii="Times New Roman" w:eastAsia="Times New Roman" w:hAnsi="Times New Roman" w:cs="Times New Roman"/>
                <w:sz w:val="24"/>
                <w:szCs w:val="24"/>
                <w:lang w:eastAsia="ru-RU"/>
              </w:rPr>
              <w:t>8)​ 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9)​ право на участие в обсуждении вопросов, относящихся к деятельности Учреждения, в том числе через органы управления и общественные организации;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10)​ право на обращение в комиссию по урегулированию споров между участниками образовательных отношений;</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11) ​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3.3.​ Академические права и свободы, указанные в п.3.2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приказом заведующего Учр</w:t>
            </w:r>
            <w:r w:rsidR="0056300F">
              <w:rPr>
                <w:rFonts w:ascii="Times New Roman" w:eastAsia="Times New Roman" w:hAnsi="Times New Roman" w:cs="Times New Roman"/>
                <w:sz w:val="24"/>
                <w:szCs w:val="24"/>
                <w:lang w:eastAsia="ru-RU"/>
              </w:rPr>
              <w:t>еждением от 01. 09.2014 № 3/2</w:t>
            </w:r>
            <w:r w:rsidR="004865CB">
              <w:rPr>
                <w:rFonts w:ascii="Times New Roman" w:eastAsia="Times New Roman" w:hAnsi="Times New Roman" w:cs="Times New Roman"/>
                <w:sz w:val="24"/>
                <w:szCs w:val="24"/>
                <w:lang w:eastAsia="ru-RU"/>
              </w:rPr>
              <w:t>.</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3.4.​ Педагогические работники Учреждения имеют следующие трудовы</w:t>
            </w:r>
            <w:r w:rsidR="004865CB">
              <w:rPr>
                <w:rFonts w:ascii="Times New Roman" w:eastAsia="Times New Roman" w:hAnsi="Times New Roman" w:cs="Times New Roman"/>
                <w:sz w:val="24"/>
                <w:szCs w:val="24"/>
                <w:lang w:eastAsia="ru-RU"/>
              </w:rPr>
              <w:t>е права и социальные гарантии: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 право на сокращенную продолжительность рабочего времени;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 право на дополнительное профессиональное образование по профилю педагогической деятельности не реже чем один раз в три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 ​ право на ежегодный основной удлиненный оплачиваемый отпуск, продолжительность которого определяется Правительством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 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 право на досрочное назначение трудовой пенсии по старости в порядке, установленном законодательством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6) ​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 иные трудовые права, меры социальной поддержки, установленные федеральными законами и законодательными актами Ярославской области и города Ярославля.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3.5. ​ </w:t>
            </w:r>
            <w:proofErr w:type="gramStart"/>
            <w:r w:rsidR="00E15121" w:rsidRPr="00694F88">
              <w:rPr>
                <w:rFonts w:ascii="Times New Roman" w:eastAsia="Times New Roman" w:hAnsi="Times New Roman" w:cs="Times New Roman"/>
                <w:sz w:val="24"/>
                <w:szCs w:val="24"/>
                <w:lang w:eastAsia="ru-RU"/>
              </w:rPr>
              <w:t xml:space="preserve">Заведующему Учреждением, заместителям заведующего Учреждением 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w:t>
            </w:r>
            <w:r w:rsidR="00E15121" w:rsidRPr="00694F88">
              <w:rPr>
                <w:rFonts w:ascii="Times New Roman" w:eastAsia="Times New Roman" w:hAnsi="Times New Roman" w:cs="Times New Roman"/>
                <w:sz w:val="24"/>
                <w:szCs w:val="24"/>
                <w:lang w:eastAsia="ru-RU"/>
              </w:rPr>
              <w:lastRenderedPageBreak/>
              <w:t>гарантии и меры социальной поддержки, предусмотренные педагогическим работникам пунктами 3 и 5 части 5 и частью 8 (при соблюдении условий, предусмотренных данной частью) статьи 47 Федерального закона «Об образовании в Российской Федерации».25</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3.6.</w:t>
            </w:r>
            <w:proofErr w:type="gramEnd"/>
            <w:r w:rsidR="00E15121" w:rsidRPr="00694F88">
              <w:rPr>
                <w:rFonts w:ascii="Times New Roman" w:eastAsia="Times New Roman" w:hAnsi="Times New Roman" w:cs="Times New Roman"/>
                <w:sz w:val="24"/>
                <w:szCs w:val="24"/>
                <w:lang w:eastAsia="ru-RU"/>
              </w:rPr>
              <w:t>​</w:t>
            </w:r>
            <w:r w:rsidR="004865CB">
              <w:rPr>
                <w:rFonts w:ascii="Times New Roman" w:eastAsia="Times New Roman" w:hAnsi="Times New Roman" w:cs="Times New Roman"/>
                <w:sz w:val="24"/>
                <w:szCs w:val="24"/>
                <w:lang w:eastAsia="ru-RU"/>
              </w:rPr>
              <w:t xml:space="preserve"> </w:t>
            </w:r>
            <w:proofErr w:type="gramStart"/>
            <w:r w:rsidR="004865CB">
              <w:rPr>
                <w:rFonts w:ascii="Times New Roman" w:eastAsia="Times New Roman" w:hAnsi="Times New Roman" w:cs="Times New Roman"/>
                <w:sz w:val="24"/>
                <w:szCs w:val="24"/>
                <w:lang w:eastAsia="ru-RU"/>
              </w:rPr>
              <w:t>Работники Учреждения обязаны:</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добросовестно исполнять свои трудовые обязанности, возложенные трудовым договором;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соблюдать правила внутреннего трудового распорядка Учреждения;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соблюдать трудовую дисциплину;</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соблюдать требования по охране труда и обеспечению безопасности труда;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w:t>
            </w:r>
            <w:proofErr w:type="gramStart"/>
            <w:r w:rsidR="00E15121" w:rsidRPr="00694F88">
              <w:rPr>
                <w:rFonts w:ascii="Times New Roman" w:eastAsia="Times New Roman" w:hAnsi="Times New Roman" w:cs="Times New Roman"/>
                <w:sz w:val="24"/>
                <w:szCs w:val="24"/>
                <w:lang w:eastAsia="ru-RU"/>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3.7.</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Педагогические</w:t>
            </w:r>
            <w:r w:rsidR="004865CB">
              <w:rPr>
                <w:rFonts w:ascii="Times New Roman" w:eastAsia="Times New Roman" w:hAnsi="Times New Roman" w:cs="Times New Roman"/>
                <w:sz w:val="24"/>
                <w:szCs w:val="24"/>
                <w:lang w:eastAsia="ru-RU"/>
              </w:rPr>
              <w:t xml:space="preserve"> работники Учреждения обязаны:</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 ​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 соблюдать правовые, нравственные и этические нормы, следовать требованиям профессиональной этики, утверждённым в Учреждении;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 уважать честь и достоинство обучающихся и других участников образовательных отношений;</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gramStart"/>
            <w:r w:rsidR="00E15121" w:rsidRPr="00694F88">
              <w:rPr>
                <w:rFonts w:ascii="Times New Roman" w:eastAsia="Times New Roman" w:hAnsi="Times New Roman" w:cs="Times New Roman"/>
                <w:sz w:val="24"/>
                <w:szCs w:val="24"/>
                <w:lang w:eastAsia="ru-RU"/>
              </w:rPr>
              <w:t>4) ​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 применять педагогически обоснованные и обеспечивающие высокое качество образования формы, методы обучения и воспитания;</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6) ​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 систематически повышать свой профессиональный уровень;</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lastRenderedPageBreak/>
              <w:t>8)​ проходить аттестацию на соответствие занимаемой должности в порядке, установленном законодательством об образовании;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gramStart"/>
            <w:r w:rsidR="00E15121" w:rsidRPr="00694F88">
              <w:rPr>
                <w:rFonts w:ascii="Times New Roman" w:eastAsia="Times New Roman" w:hAnsi="Times New Roman" w:cs="Times New Roman"/>
                <w:sz w:val="24"/>
                <w:szCs w:val="24"/>
                <w:lang w:eastAsia="ru-RU"/>
              </w:rPr>
              <w:t>9) ​ проходить в установленном законодательством Российской Федерации порядке обучение и проверку знаний и навыков в области охраны труда;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10)​ соблюдать устав Учреждения, положение о специализированном структурном образовательном подразделении Учреждения.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w:t>
            </w:r>
            <w:proofErr w:type="gramEnd"/>
            <w:r w:rsidR="00E15121" w:rsidRPr="00694F88">
              <w:rPr>
                <w:rFonts w:ascii="Times New Roman" w:eastAsia="Times New Roman" w:hAnsi="Times New Roman" w:cs="Times New Roman"/>
                <w:sz w:val="24"/>
                <w:szCs w:val="24"/>
                <w:lang w:eastAsia="ru-RU"/>
              </w:rPr>
              <w:t>​ Основные права и обязанности работодателя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w:t>
            </w:r>
            <w:r w:rsidR="004865CB">
              <w:rPr>
                <w:rFonts w:ascii="Times New Roman" w:eastAsia="Times New Roman" w:hAnsi="Times New Roman" w:cs="Times New Roman"/>
                <w:sz w:val="24"/>
                <w:szCs w:val="24"/>
                <w:lang w:eastAsia="ru-RU"/>
              </w:rPr>
              <w:t>.1.​ Работодатель имеет право:</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вести коллективные переговоры и заключать коллективные договоры;</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поощрять работников за добросовестный эффективный труд;</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w:t>
            </w:r>
            <w:proofErr w:type="gramStart"/>
            <w:r w:rsidR="00E15121" w:rsidRPr="00694F88">
              <w:rPr>
                <w:rFonts w:ascii="Times New Roman" w:eastAsia="Times New Roman" w:hAnsi="Times New Roman" w:cs="Times New Roman"/>
                <w:sz w:val="24"/>
                <w:szCs w:val="24"/>
                <w:lang w:eastAsia="ru-RU"/>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принимать локальные нормативные акт</w:t>
            </w:r>
            <w:r w:rsidR="004865CB">
              <w:rPr>
                <w:rFonts w:ascii="Times New Roman" w:eastAsia="Times New Roman" w:hAnsi="Times New Roman" w:cs="Times New Roman"/>
                <w:sz w:val="24"/>
                <w:szCs w:val="24"/>
                <w:lang w:eastAsia="ru-RU"/>
              </w:rPr>
              <w:t>ы.</w:t>
            </w:r>
            <w:r w:rsidR="004865CB">
              <w:rPr>
                <w:rFonts w:ascii="Times New Roman" w:eastAsia="Times New Roman" w:hAnsi="Times New Roman" w:cs="Times New Roman"/>
                <w:sz w:val="24"/>
                <w:szCs w:val="24"/>
                <w:lang w:eastAsia="ru-RU"/>
              </w:rPr>
              <w:br/>
            </w:r>
            <w:r w:rsidR="004865CB">
              <w:rPr>
                <w:rFonts w:ascii="Times New Roman" w:eastAsia="Times New Roman" w:hAnsi="Times New Roman" w:cs="Times New Roman"/>
                <w:sz w:val="24"/>
                <w:szCs w:val="24"/>
                <w:lang w:eastAsia="ru-RU"/>
              </w:rPr>
              <w:br/>
              <w:t xml:space="preserve">4.2.​ </w:t>
            </w:r>
            <w:proofErr w:type="gramStart"/>
            <w:r w:rsidR="004865CB">
              <w:rPr>
                <w:rFonts w:ascii="Times New Roman" w:eastAsia="Times New Roman" w:hAnsi="Times New Roman" w:cs="Times New Roman"/>
                <w:sz w:val="24"/>
                <w:szCs w:val="24"/>
                <w:lang w:eastAsia="ru-RU"/>
              </w:rPr>
              <w:t>Работодатель обязан:</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предоставлять работникам работу, обусловленную трудовым договором;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обеспечивать безопасность и условия труда, соответствующие государственным нормативным требованиям охраны труда;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обеспечивать работникам равную оплату за труд равной ценности;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выплачивать в полном размере причитающуюся работникам заработную плату в сроки, установленные в соответствии с Трудовым </w:t>
            </w:r>
            <w:r w:rsidR="00C40165">
              <w:rPr>
                <w:rFonts w:ascii="Times New Roman" w:eastAsia="Times New Roman" w:hAnsi="Times New Roman" w:cs="Times New Roman"/>
                <w:sz w:val="24"/>
                <w:szCs w:val="24"/>
                <w:lang w:eastAsia="ru-RU"/>
              </w:rPr>
              <w:t>кодексом Российской Федерации (6 и 21</w:t>
            </w:r>
            <w:r w:rsidR="00E15121" w:rsidRPr="00694F88">
              <w:rPr>
                <w:rFonts w:ascii="Times New Roman" w:eastAsia="Times New Roman" w:hAnsi="Times New Roman" w:cs="Times New Roman"/>
                <w:sz w:val="24"/>
                <w:szCs w:val="24"/>
                <w:lang w:eastAsia="ru-RU"/>
              </w:rPr>
              <w:t xml:space="preserve"> числа каждого месяца);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lastRenderedPageBreak/>
              <w:sym w:font="Symbol" w:char="F02D"/>
            </w:r>
            <w:r w:rsidR="00E15121" w:rsidRPr="00694F88">
              <w:rPr>
                <w:rFonts w:ascii="Times New Roman" w:eastAsia="Times New Roman" w:hAnsi="Times New Roman" w:cs="Times New Roman"/>
                <w:sz w:val="24"/>
                <w:szCs w:val="24"/>
                <w:lang w:eastAsia="ru-RU"/>
              </w:rPr>
              <w:t>​ вести коллективные переговоры, а также заключать коллективный договор в порядке, установленном Трудовым кодексом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00E15121" w:rsidRPr="00694F88">
              <w:rPr>
                <w:rFonts w:ascii="Times New Roman" w:eastAsia="Times New Roman" w:hAnsi="Times New Roman" w:cs="Times New Roman"/>
                <w:sz w:val="24"/>
                <w:szCs w:val="24"/>
                <w:lang w:eastAsia="ru-RU"/>
              </w:rPr>
              <w:t>контроля за</w:t>
            </w:r>
            <w:proofErr w:type="gramEnd"/>
            <w:r w:rsidR="00E15121" w:rsidRPr="00694F88">
              <w:rPr>
                <w:rFonts w:ascii="Times New Roman" w:eastAsia="Times New Roman" w:hAnsi="Times New Roman" w:cs="Times New Roman"/>
                <w:sz w:val="24"/>
                <w:szCs w:val="24"/>
                <w:lang w:eastAsia="ru-RU"/>
              </w:rPr>
              <w:t xml:space="preserve"> их выполнением;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знакомить работников под роспись с принимаемыми локальными нормативными актами, непосредственно связанными с их трудовой деятельностью;</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формах;</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обеспечивать бытовые нужды работников, связанные с исполнением ими трудовых обязанностей;</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осуществлять обязательное социальное страхование работников в порядке, установленном федеральными законами;</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w:t>
            </w:r>
            <w:proofErr w:type="gramStart"/>
            <w:r w:rsidR="00E15121" w:rsidRPr="00694F88">
              <w:rPr>
                <w:rFonts w:ascii="Times New Roman" w:eastAsia="Times New Roman" w:hAnsi="Times New Roman" w:cs="Times New Roman"/>
                <w:sz w:val="24"/>
                <w:szCs w:val="24"/>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трудовыми договорами.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w:t>
            </w:r>
            <w:proofErr w:type="gramEnd"/>
            <w:r w:rsidR="00E15121" w:rsidRPr="00694F88">
              <w:rPr>
                <w:rFonts w:ascii="Times New Roman" w:eastAsia="Times New Roman" w:hAnsi="Times New Roman" w:cs="Times New Roman"/>
                <w:sz w:val="24"/>
                <w:szCs w:val="24"/>
                <w:lang w:eastAsia="ru-RU"/>
              </w:rPr>
              <w:t>​ Рабочее время и время отдыха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5.1. ​ Для педагогических работников Учреждения устанавливается сокращенная продолжительность рабочего време</w:t>
            </w:r>
            <w:r w:rsidR="004865CB">
              <w:rPr>
                <w:rFonts w:ascii="Times New Roman" w:eastAsia="Times New Roman" w:hAnsi="Times New Roman" w:cs="Times New Roman"/>
                <w:sz w:val="24"/>
                <w:szCs w:val="24"/>
                <w:lang w:eastAsia="ru-RU"/>
              </w:rPr>
              <w:t>ни не более 36 часов в неделю.</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5.2. ​ Продолжительность рабочего времени педагогических работников включает преподавательскую (учебную) работу, воспитательную, а также другую педагогическую работу, предусмотренную квалификационными характеристиками по должностям и особенностями режима рабочего времени и времени отдыха педагогических и других работников образовательных учреждений, утвержденными в установленном порядке.31</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5.3.​ В соответствии с приложением к Приказу </w:t>
            </w:r>
            <w:proofErr w:type="spellStart"/>
            <w:r w:rsidR="00E15121" w:rsidRPr="00694F88">
              <w:rPr>
                <w:rFonts w:ascii="Times New Roman" w:eastAsia="Times New Roman" w:hAnsi="Times New Roman" w:cs="Times New Roman"/>
                <w:sz w:val="24"/>
                <w:szCs w:val="24"/>
                <w:lang w:eastAsia="ru-RU"/>
              </w:rPr>
              <w:t>Минобрнауки</w:t>
            </w:r>
            <w:proofErr w:type="spellEnd"/>
            <w:r w:rsidR="00E15121" w:rsidRPr="00694F88">
              <w:rPr>
                <w:rFonts w:ascii="Times New Roman" w:eastAsia="Times New Roman" w:hAnsi="Times New Roman" w:cs="Times New Roman"/>
                <w:sz w:val="24"/>
                <w:szCs w:val="24"/>
                <w:lang w:eastAsia="ru-RU"/>
              </w:rPr>
              <w:t xml:space="preserve"> России от 24.12.2010 №2075 «О продолжительности рабочего времени (норме часов педагогической работы за ставку заработной платы) педагогических работников» педагогическим работникам Учреждения в зависимости от должности и (или) специальности с учетом особенностей их труда устанавливается: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lastRenderedPageBreak/>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продолжительность рабочего времени – согласно пункту 1 указанного приложения;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норма часов преподавательской работы за ставку заработной платы (нормируемая часть педагогической работы) – согласно пункту 2 указанного приложения;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норма часов педагогической работы за ставку заработной платы – согласно пункту 3 указанного приложения.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5.4. ​ Норма часов педагогической и (или) преподавательской работы за ставку заработной платы педагогических работников Учреждения установлена в астрономических часах.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5.5.​ Конкретная продолжительность учебных занятий, а также перерывов (перемен) между ними предусматривается локальным нормативным актом Учреждения с учетом соответствующих санитарно-эпидемиологических правил и нормативов (СанПиН). Выполнение преподавательской работы регулируется расписанием.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5.6. ​ Установленный в начале учебного года объем учебной нагрузки (педагогической работы) не может быть уменьшен в течение учебного года по инициативе Учреждения, за исключением случаев уменьшения количества обучающихся и часов п</w:t>
            </w:r>
            <w:r w:rsidR="004865CB">
              <w:rPr>
                <w:rFonts w:ascii="Times New Roman" w:eastAsia="Times New Roman" w:hAnsi="Times New Roman" w:cs="Times New Roman"/>
                <w:sz w:val="24"/>
                <w:szCs w:val="24"/>
                <w:lang w:eastAsia="ru-RU"/>
              </w:rPr>
              <w:t>о учебным планам и программам.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5.7.​ Учебная нагрузка (педагогическая работа), объем которой больше или меньше нормы часов за ставку заработной платы, устанавливается только с п</w:t>
            </w:r>
            <w:r w:rsidR="004865CB">
              <w:rPr>
                <w:rFonts w:ascii="Times New Roman" w:eastAsia="Times New Roman" w:hAnsi="Times New Roman" w:cs="Times New Roman"/>
                <w:sz w:val="24"/>
                <w:szCs w:val="24"/>
                <w:lang w:eastAsia="ru-RU"/>
              </w:rPr>
              <w:t>исьменного согласия работника.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5.8.​ Дни недели (периоды времени, в течение которых Учреждение осуществляет свою деятельность), свободные от проведения учебных занятий по расписанию, от выполнения иных обязанностей, регулируемых графиками и планами работы, педагогический работник Учреждения может использовать для повышения квалификации, самообразования, подготовки к занятиям и т.п.34</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5.9. ​ Для педагогических работников Учреждения, выполняющих свои обязанности непрерывно в течение рабочего дня, перерыв для приема пищи не устанавливается.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5.10.​ Режим рабочего времени педагогических работников Учреждения в каникулярный период, в период отмены для обучающихся учебных занятий по санитарно-эпидемиологическим, климатическим основаниям, а также при проведении туристских походов, экскурсий, экспедиций и путешествий устанавливается локальными актами Учреждения.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5.11.​ Для работников Учреждения, за исключением педагогических работников Учреждения и работников, указанных в пункте 5.16 настоящих Правил, установлена пятидневная рабочая неделя нормальной продолжительности с двумя выходными днями (суббота, воскресенье). Время начала и окончания работы</w:t>
            </w:r>
            <w:r w:rsidR="00E447FA">
              <w:rPr>
                <w:rFonts w:ascii="Times New Roman" w:eastAsia="Times New Roman" w:hAnsi="Times New Roman" w:cs="Times New Roman"/>
                <w:sz w:val="24"/>
                <w:szCs w:val="24"/>
                <w:lang w:eastAsia="ru-RU"/>
              </w:rPr>
              <w:t>:</w:t>
            </w:r>
            <w:r w:rsidR="00E15121" w:rsidRPr="00694F88">
              <w:rPr>
                <w:rFonts w:ascii="Times New Roman" w:eastAsia="Times New Roman" w:hAnsi="Times New Roman" w:cs="Times New Roman"/>
                <w:sz w:val="24"/>
                <w:szCs w:val="24"/>
                <w:lang w:eastAsia="ru-RU"/>
              </w:rPr>
              <w:t xml:space="preserve"> младших воспитателей</w:t>
            </w:r>
            <w:r w:rsidR="00E447FA">
              <w:rPr>
                <w:rFonts w:ascii="Times New Roman" w:eastAsia="Times New Roman" w:hAnsi="Times New Roman" w:cs="Times New Roman"/>
                <w:sz w:val="24"/>
                <w:szCs w:val="24"/>
                <w:lang w:eastAsia="ru-RU"/>
              </w:rPr>
              <w:t xml:space="preserve"> с 8 до 17 часов (перерыв на обед 1 час);</w:t>
            </w:r>
            <w:r w:rsidR="00E15121" w:rsidRPr="00694F88">
              <w:rPr>
                <w:rFonts w:ascii="Times New Roman" w:eastAsia="Times New Roman" w:hAnsi="Times New Roman" w:cs="Times New Roman"/>
                <w:sz w:val="24"/>
                <w:szCs w:val="24"/>
                <w:lang w:eastAsia="ru-RU"/>
              </w:rPr>
              <w:t xml:space="preserve"> завхоза, кастелянши, дворника, рабочего по о</w:t>
            </w:r>
            <w:r w:rsidR="00E447FA">
              <w:rPr>
                <w:rFonts w:ascii="Times New Roman" w:eastAsia="Times New Roman" w:hAnsi="Times New Roman" w:cs="Times New Roman"/>
                <w:sz w:val="24"/>
                <w:szCs w:val="24"/>
                <w:lang w:eastAsia="ru-RU"/>
              </w:rPr>
              <w:t xml:space="preserve">бслуживанию, устанавливается с 8.00 до 16. 30 </w:t>
            </w:r>
            <w:proofErr w:type="gramStart"/>
            <w:r w:rsidR="00E447FA">
              <w:rPr>
                <w:rFonts w:ascii="Times New Roman" w:eastAsia="Times New Roman" w:hAnsi="Times New Roman" w:cs="Times New Roman"/>
                <w:sz w:val="24"/>
                <w:szCs w:val="24"/>
                <w:lang w:eastAsia="ru-RU"/>
              </w:rPr>
              <w:t xml:space="preserve">( </w:t>
            </w:r>
            <w:proofErr w:type="gramEnd"/>
            <w:r w:rsidR="00E447FA">
              <w:rPr>
                <w:rFonts w:ascii="Times New Roman" w:eastAsia="Times New Roman" w:hAnsi="Times New Roman" w:cs="Times New Roman"/>
                <w:sz w:val="24"/>
                <w:szCs w:val="24"/>
                <w:lang w:eastAsia="ru-RU"/>
              </w:rPr>
              <w:t>перерыв на обед 30 минут)</w:t>
            </w:r>
            <w:r w:rsidR="00E15121" w:rsidRPr="00694F88">
              <w:rPr>
                <w:rFonts w:ascii="Times New Roman" w:eastAsia="Times New Roman" w:hAnsi="Times New Roman" w:cs="Times New Roman"/>
                <w:sz w:val="24"/>
                <w:szCs w:val="24"/>
                <w:lang w:eastAsia="ru-RU"/>
              </w:rPr>
              <w:t>. Время начала и окончания работы поваров уст</w:t>
            </w:r>
            <w:r w:rsidR="00E447FA">
              <w:rPr>
                <w:rFonts w:ascii="Times New Roman" w:eastAsia="Times New Roman" w:hAnsi="Times New Roman" w:cs="Times New Roman"/>
                <w:sz w:val="24"/>
                <w:szCs w:val="24"/>
                <w:lang w:eastAsia="ru-RU"/>
              </w:rPr>
              <w:t>анавливается: первая смена - с 5.3</w:t>
            </w:r>
            <w:r w:rsidR="00E15121" w:rsidRPr="00694F88">
              <w:rPr>
                <w:rFonts w:ascii="Times New Roman" w:eastAsia="Times New Roman" w:hAnsi="Times New Roman" w:cs="Times New Roman"/>
                <w:sz w:val="24"/>
                <w:szCs w:val="24"/>
                <w:lang w:eastAsia="ru-RU"/>
              </w:rPr>
              <w:t>0 до 14.00</w:t>
            </w:r>
            <w:r w:rsidR="00E447FA">
              <w:rPr>
                <w:rFonts w:ascii="Times New Roman" w:eastAsia="Times New Roman" w:hAnsi="Times New Roman" w:cs="Times New Roman"/>
                <w:sz w:val="24"/>
                <w:szCs w:val="24"/>
                <w:lang w:eastAsia="ru-RU"/>
              </w:rPr>
              <w:t>; вторая смена – с 10.00 до 18.3</w:t>
            </w:r>
            <w:r w:rsidR="00E15121" w:rsidRPr="00694F88">
              <w:rPr>
                <w:rFonts w:ascii="Times New Roman" w:eastAsia="Times New Roman" w:hAnsi="Times New Roman" w:cs="Times New Roman"/>
                <w:sz w:val="24"/>
                <w:szCs w:val="24"/>
                <w:lang w:eastAsia="ru-RU"/>
              </w:rPr>
              <w:t>0. Остальные сотрудники по индивидуальному графику.</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5.12.​  Продолжительность рабочего дня, непосредственно предшествующего нерабочему праздничному</w:t>
            </w:r>
            <w:r w:rsidR="004865CB">
              <w:rPr>
                <w:rFonts w:ascii="Times New Roman" w:eastAsia="Times New Roman" w:hAnsi="Times New Roman" w:cs="Times New Roman"/>
                <w:sz w:val="24"/>
                <w:szCs w:val="24"/>
                <w:lang w:eastAsia="ru-RU"/>
              </w:rPr>
              <w:t xml:space="preserve"> дню, уменьшается на один час.</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5.13.​ Всем работникам Учреждения обеспечивается возможность приема пищи </w:t>
            </w:r>
            <w:r w:rsidR="00E15121" w:rsidRPr="00694F88">
              <w:rPr>
                <w:rFonts w:ascii="Times New Roman" w:eastAsia="Times New Roman" w:hAnsi="Times New Roman" w:cs="Times New Roman"/>
                <w:sz w:val="24"/>
                <w:szCs w:val="24"/>
                <w:lang w:eastAsia="ru-RU"/>
              </w:rPr>
              <w:lastRenderedPageBreak/>
              <w:t xml:space="preserve">одновременно вместе с </w:t>
            </w:r>
            <w:proofErr w:type="gramStart"/>
            <w:r w:rsidR="00E15121" w:rsidRPr="00694F88">
              <w:rPr>
                <w:rFonts w:ascii="Times New Roman" w:eastAsia="Times New Roman" w:hAnsi="Times New Roman" w:cs="Times New Roman"/>
                <w:sz w:val="24"/>
                <w:szCs w:val="24"/>
                <w:lang w:eastAsia="ru-RU"/>
              </w:rPr>
              <w:t>обучающимися</w:t>
            </w:r>
            <w:proofErr w:type="gramEnd"/>
            <w:r w:rsidR="00E15121" w:rsidRPr="00694F88">
              <w:rPr>
                <w:rFonts w:ascii="Times New Roman" w:eastAsia="Times New Roman" w:hAnsi="Times New Roman" w:cs="Times New Roman"/>
                <w:sz w:val="24"/>
                <w:szCs w:val="24"/>
                <w:lang w:eastAsia="ru-RU"/>
              </w:rPr>
              <w:t xml:space="preserve"> или отдельно.</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5.14. ​ </w:t>
            </w:r>
            <w:proofErr w:type="gramStart"/>
            <w:r w:rsidR="00E15121" w:rsidRPr="00694F88">
              <w:rPr>
                <w:rFonts w:ascii="Times New Roman" w:eastAsia="Times New Roman" w:hAnsi="Times New Roman" w:cs="Times New Roman"/>
                <w:sz w:val="24"/>
                <w:szCs w:val="24"/>
                <w:lang w:eastAsia="ru-RU"/>
              </w:rPr>
              <w:t>При совпадении выходного и нерабочего праздничного дней выходной день переносится на следующий после праздничного рабочий день.</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5.15.</w:t>
            </w:r>
            <w:proofErr w:type="gramEnd"/>
            <w:r w:rsidR="00E15121" w:rsidRPr="00694F88">
              <w:rPr>
                <w:rFonts w:ascii="Times New Roman" w:eastAsia="Times New Roman" w:hAnsi="Times New Roman" w:cs="Times New Roman"/>
                <w:sz w:val="24"/>
                <w:szCs w:val="24"/>
                <w:lang w:eastAsia="ru-RU"/>
              </w:rPr>
              <w:t xml:space="preserve">​ Работа в выходные и нерабочие праздничные дни запрещается, за исключением случаев, предусмотренных Трудовым </w:t>
            </w:r>
            <w:r w:rsidR="004865CB">
              <w:rPr>
                <w:rFonts w:ascii="Times New Roman" w:eastAsia="Times New Roman" w:hAnsi="Times New Roman" w:cs="Times New Roman"/>
                <w:sz w:val="24"/>
                <w:szCs w:val="24"/>
                <w:lang w:eastAsia="ru-RU"/>
              </w:rPr>
              <w:t>кодексом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5.16.​ По соглашению между работником Учреждения и работодателем могут устанавливаться как при приеме на работу, так и впоследствии неполный рабочий день или неполная рабочая неделя. </w:t>
            </w:r>
            <w:proofErr w:type="gramStart"/>
            <w:r w:rsidR="00E15121" w:rsidRPr="00694F88">
              <w:rPr>
                <w:rFonts w:ascii="Times New Roman" w:eastAsia="Times New Roman" w:hAnsi="Times New Roman" w:cs="Times New Roman"/>
                <w:sz w:val="24"/>
                <w:szCs w:val="24"/>
                <w:lang w:eastAsia="ru-RU"/>
              </w:rPr>
              <w:t>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w:t>
            </w:r>
            <w:r w:rsidR="004865CB">
              <w:rPr>
                <w:rFonts w:ascii="Times New Roman" w:eastAsia="Times New Roman" w:hAnsi="Times New Roman" w:cs="Times New Roman"/>
                <w:sz w:val="24"/>
                <w:szCs w:val="24"/>
                <w:lang w:eastAsia="ru-RU"/>
              </w:rPr>
              <w:t>и актами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5.17</w:t>
            </w:r>
            <w:proofErr w:type="gramEnd"/>
            <w:r w:rsidR="00E15121" w:rsidRPr="00694F88">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Когда по условиям работы в Учреждении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00E15121" w:rsidRPr="00694F88">
              <w:rPr>
                <w:rFonts w:ascii="Times New Roman" w:eastAsia="Times New Roman" w:hAnsi="Times New Roman" w:cs="Times New Roman"/>
                <w:sz w:val="24"/>
                <w:szCs w:val="24"/>
                <w:lang w:eastAsia="ru-RU"/>
              </w:rPr>
              <w:t xml:space="preserve"> Учетный период н</w:t>
            </w:r>
            <w:r w:rsidR="004865CB">
              <w:rPr>
                <w:rFonts w:ascii="Times New Roman" w:eastAsia="Times New Roman" w:hAnsi="Times New Roman" w:cs="Times New Roman"/>
                <w:sz w:val="24"/>
                <w:szCs w:val="24"/>
                <w:lang w:eastAsia="ru-RU"/>
              </w:rPr>
              <w:t>е может превышать одного года.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5.18. ​ Суммированный учет рабочего времени вводится приказом работодателя, о чем работники Учреждения уведомляются в письменной форме не </w:t>
            </w:r>
            <w:proofErr w:type="gramStart"/>
            <w:r w:rsidR="00E15121" w:rsidRPr="00694F88">
              <w:rPr>
                <w:rFonts w:ascii="Times New Roman" w:eastAsia="Times New Roman" w:hAnsi="Times New Roman" w:cs="Times New Roman"/>
                <w:sz w:val="24"/>
                <w:szCs w:val="24"/>
                <w:lang w:eastAsia="ru-RU"/>
              </w:rPr>
              <w:t>позднее</w:t>
            </w:r>
            <w:proofErr w:type="gramEnd"/>
            <w:r w:rsidR="00E15121" w:rsidRPr="00694F88">
              <w:rPr>
                <w:rFonts w:ascii="Times New Roman" w:eastAsia="Times New Roman" w:hAnsi="Times New Roman" w:cs="Times New Roman"/>
                <w:sz w:val="24"/>
                <w:szCs w:val="24"/>
                <w:lang w:eastAsia="ru-RU"/>
              </w:rPr>
              <w:t xml:space="preserve"> чем за два месяца.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5.19.​ Отдельным категориям работников Учреждения в порядке, установленном 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5.20.​ Работникам Учреждения предоставляются ежегодные отпуска с сохранением места работы (должности) и среднего заработка.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5.21. ​ </w:t>
            </w:r>
            <w:proofErr w:type="gramStart"/>
            <w:r w:rsidR="00E15121" w:rsidRPr="00694F88">
              <w:rPr>
                <w:rFonts w:ascii="Times New Roman" w:eastAsia="Times New Roman" w:hAnsi="Times New Roman" w:cs="Times New Roman"/>
                <w:sz w:val="24"/>
                <w:szCs w:val="24"/>
                <w:lang w:eastAsia="ru-RU"/>
              </w:rPr>
              <w:t>Заведующему Учреждением, его заместителям, деятельность которых связана с руководством образовательным (воспитательным) процессом или методической (научно-методической) работой, и педагогическим работникам Учреждения предоставляется ежегодный основной удлиненный оплачиваем</w:t>
            </w:r>
            <w:r w:rsidR="004865CB">
              <w:rPr>
                <w:rFonts w:ascii="Times New Roman" w:eastAsia="Times New Roman" w:hAnsi="Times New Roman" w:cs="Times New Roman"/>
                <w:sz w:val="24"/>
                <w:szCs w:val="24"/>
                <w:lang w:eastAsia="ru-RU"/>
              </w:rPr>
              <w:t>ый отпуск продолжительностью</w:t>
            </w:r>
            <w:r w:rsidR="00E447FA">
              <w:rPr>
                <w:rFonts w:ascii="Times New Roman" w:eastAsia="Times New Roman" w:hAnsi="Times New Roman" w:cs="Times New Roman"/>
                <w:sz w:val="24"/>
                <w:szCs w:val="24"/>
                <w:lang w:eastAsia="ru-RU"/>
              </w:rPr>
              <w:t xml:space="preserve">  42</w:t>
            </w:r>
            <w:r w:rsidR="004865CB">
              <w:rPr>
                <w:rFonts w:ascii="Times New Roman" w:eastAsia="Times New Roman" w:hAnsi="Times New Roman" w:cs="Times New Roman"/>
                <w:sz w:val="24"/>
                <w:szCs w:val="24"/>
                <w:lang w:eastAsia="ru-RU"/>
              </w:rPr>
              <w:t xml:space="preserve"> календарных дня.</w:t>
            </w:r>
            <w:proofErr w:type="gramEnd"/>
            <w:r w:rsidR="00E15121" w:rsidRPr="00694F88">
              <w:rPr>
                <w:rFonts w:ascii="Times New Roman" w:eastAsia="Times New Roman" w:hAnsi="Times New Roman" w:cs="Times New Roman"/>
                <w:sz w:val="24"/>
                <w:szCs w:val="24"/>
                <w:lang w:eastAsia="ru-RU"/>
              </w:rPr>
              <w:t xml:space="preserve"> Отпуск для педагогов специализированных групп составляет 56 календарных дней. Остальным работникам Учреждения предоставляется ежегодный основной оплачиваемый отпуск продолжит</w:t>
            </w:r>
            <w:r w:rsidR="004865CB">
              <w:rPr>
                <w:rFonts w:ascii="Times New Roman" w:eastAsia="Times New Roman" w:hAnsi="Times New Roman" w:cs="Times New Roman"/>
                <w:sz w:val="24"/>
                <w:szCs w:val="24"/>
                <w:lang w:eastAsia="ru-RU"/>
              </w:rPr>
              <w:t>ельностью 28 календарных дней.</w:t>
            </w:r>
            <w:r w:rsidR="00E15121" w:rsidRPr="00694F88">
              <w:rPr>
                <w:rFonts w:ascii="Times New Roman" w:eastAsia="Times New Roman" w:hAnsi="Times New Roman" w:cs="Times New Roman"/>
                <w:sz w:val="24"/>
                <w:szCs w:val="24"/>
                <w:lang w:eastAsia="ru-RU"/>
              </w:rPr>
              <w:t xml:space="preserve"> Поварам предоставляется дополнительный отпуск 7 календарных дней.</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5.22.​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w:t>
            </w:r>
            <w:proofErr w:type="gramStart"/>
            <w:r w:rsidR="00E15121" w:rsidRPr="00694F88">
              <w:rPr>
                <w:rFonts w:ascii="Times New Roman" w:eastAsia="Times New Roman" w:hAnsi="Times New Roman" w:cs="Times New Roman"/>
                <w:sz w:val="24"/>
                <w:szCs w:val="24"/>
                <w:lang w:eastAsia="ru-RU"/>
              </w:rPr>
              <w:t>позднее</w:t>
            </w:r>
            <w:proofErr w:type="gramEnd"/>
            <w:r w:rsidR="00E15121" w:rsidRPr="00694F88">
              <w:rPr>
                <w:rFonts w:ascii="Times New Roman" w:eastAsia="Times New Roman" w:hAnsi="Times New Roman" w:cs="Times New Roman"/>
                <w:sz w:val="24"/>
                <w:szCs w:val="24"/>
                <w:lang w:eastAsia="ru-RU"/>
              </w:rPr>
              <w:t xml:space="preserve"> чем за две недели до наступления календарного года в порядке, установленном статьей 372 Трудового</w:t>
            </w:r>
            <w:r w:rsidR="004865CB">
              <w:rPr>
                <w:rFonts w:ascii="Times New Roman" w:eastAsia="Times New Roman" w:hAnsi="Times New Roman" w:cs="Times New Roman"/>
                <w:sz w:val="24"/>
                <w:szCs w:val="24"/>
                <w:lang w:eastAsia="ru-RU"/>
              </w:rPr>
              <w:t xml:space="preserve"> кодекса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График отпусков обязателен как для рабо</w:t>
            </w:r>
            <w:r w:rsidR="004865CB">
              <w:rPr>
                <w:rFonts w:ascii="Times New Roman" w:eastAsia="Times New Roman" w:hAnsi="Times New Roman" w:cs="Times New Roman"/>
                <w:sz w:val="24"/>
                <w:szCs w:val="24"/>
                <w:lang w:eastAsia="ru-RU"/>
              </w:rPr>
              <w:t>тодателя, так и для работника.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О времени начала отпуска работник должен быть извещен под роспись не </w:t>
            </w:r>
            <w:proofErr w:type="gramStart"/>
            <w:r w:rsidR="00E15121" w:rsidRPr="00694F88">
              <w:rPr>
                <w:rFonts w:ascii="Times New Roman" w:eastAsia="Times New Roman" w:hAnsi="Times New Roman" w:cs="Times New Roman"/>
                <w:sz w:val="24"/>
                <w:szCs w:val="24"/>
                <w:lang w:eastAsia="ru-RU"/>
              </w:rPr>
              <w:t>позднее</w:t>
            </w:r>
            <w:proofErr w:type="gramEnd"/>
            <w:r w:rsidR="00E15121" w:rsidRPr="00694F88">
              <w:rPr>
                <w:rFonts w:ascii="Times New Roman" w:eastAsia="Times New Roman" w:hAnsi="Times New Roman" w:cs="Times New Roman"/>
                <w:sz w:val="24"/>
                <w:szCs w:val="24"/>
                <w:lang w:eastAsia="ru-RU"/>
              </w:rPr>
              <w:t xml:space="preserve"> че</w:t>
            </w:r>
            <w:r w:rsidR="004865CB">
              <w:rPr>
                <w:rFonts w:ascii="Times New Roman" w:eastAsia="Times New Roman" w:hAnsi="Times New Roman" w:cs="Times New Roman"/>
                <w:sz w:val="24"/>
                <w:szCs w:val="24"/>
                <w:lang w:eastAsia="ru-RU"/>
              </w:rPr>
              <w:t>м за две недели до его начала.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lastRenderedPageBreak/>
              <w:br/>
              <w:t>5.23.​ Оплачиваемый отпуск должен предо</w:t>
            </w:r>
            <w:r w:rsidR="004865CB">
              <w:rPr>
                <w:rFonts w:ascii="Times New Roman" w:eastAsia="Times New Roman" w:hAnsi="Times New Roman" w:cs="Times New Roman"/>
                <w:sz w:val="24"/>
                <w:szCs w:val="24"/>
                <w:lang w:eastAsia="ru-RU"/>
              </w:rPr>
              <w:t>ставляться работнику ежегодно.</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С учетом статьи 124 Трудового кодекса Российской Федерации запрещается </w:t>
            </w:r>
            <w:proofErr w:type="spellStart"/>
            <w:r w:rsidR="00E15121" w:rsidRPr="00694F88">
              <w:rPr>
                <w:rFonts w:ascii="Times New Roman" w:eastAsia="Times New Roman" w:hAnsi="Times New Roman" w:cs="Times New Roman"/>
                <w:sz w:val="24"/>
                <w:szCs w:val="24"/>
                <w:lang w:eastAsia="ru-RU"/>
              </w:rPr>
              <w:t>непредоставление</w:t>
            </w:r>
            <w:proofErr w:type="spellEnd"/>
            <w:r w:rsidR="00E15121" w:rsidRPr="00694F88">
              <w:rPr>
                <w:rFonts w:ascii="Times New Roman" w:eastAsia="Times New Roman" w:hAnsi="Times New Roman" w:cs="Times New Roman"/>
                <w:sz w:val="24"/>
                <w:szCs w:val="24"/>
                <w:lang w:eastAsia="ru-RU"/>
              </w:rPr>
              <w:t xml:space="preserve"> ежегодного оплачиваемого отпуска в течение двух лет подряд, а также </w:t>
            </w:r>
            <w:proofErr w:type="spellStart"/>
            <w:r w:rsidR="00E15121" w:rsidRPr="00694F88">
              <w:rPr>
                <w:rFonts w:ascii="Times New Roman" w:eastAsia="Times New Roman" w:hAnsi="Times New Roman" w:cs="Times New Roman"/>
                <w:sz w:val="24"/>
                <w:szCs w:val="24"/>
                <w:lang w:eastAsia="ru-RU"/>
              </w:rPr>
              <w:t>непредоставление</w:t>
            </w:r>
            <w:proofErr w:type="spellEnd"/>
            <w:r w:rsidR="00E15121" w:rsidRPr="00694F88">
              <w:rPr>
                <w:rFonts w:ascii="Times New Roman" w:eastAsia="Times New Roman" w:hAnsi="Times New Roman" w:cs="Times New Roman"/>
                <w:sz w:val="24"/>
                <w:szCs w:val="24"/>
                <w:lang w:eastAsia="ru-RU"/>
              </w:rPr>
              <w:t xml:space="preserve"> ежегодного оплачиваемого отпуска работникам в</w:t>
            </w:r>
            <w:r w:rsidR="004865CB">
              <w:rPr>
                <w:rFonts w:ascii="Times New Roman" w:eastAsia="Times New Roman" w:hAnsi="Times New Roman" w:cs="Times New Roman"/>
                <w:sz w:val="24"/>
                <w:szCs w:val="24"/>
                <w:lang w:eastAsia="ru-RU"/>
              </w:rPr>
              <w:t xml:space="preserve"> возрасте до восемнадцати лет.</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5.24.​ 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w:t>
            </w:r>
            <w:r w:rsidR="004865CB">
              <w:rPr>
                <w:rFonts w:ascii="Times New Roman" w:eastAsia="Times New Roman" w:hAnsi="Times New Roman" w:cs="Times New Roman"/>
                <w:sz w:val="24"/>
                <w:szCs w:val="24"/>
                <w:lang w:eastAsia="ru-RU"/>
              </w:rPr>
              <w:t xml:space="preserve"> и до истечения шести месяцев</w:t>
            </w:r>
            <w:proofErr w:type="gramStart"/>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Д</w:t>
            </w:r>
            <w:proofErr w:type="gramEnd"/>
            <w:r w:rsidR="00E15121" w:rsidRPr="00694F88">
              <w:rPr>
                <w:rFonts w:ascii="Times New Roman" w:eastAsia="Times New Roman" w:hAnsi="Times New Roman" w:cs="Times New Roman"/>
                <w:sz w:val="24"/>
                <w:szCs w:val="24"/>
                <w:lang w:eastAsia="ru-RU"/>
              </w:rPr>
              <w:t>о истечения шести месяцев непрерывной работы оплачиваемый отпуск по заявлению работ</w:t>
            </w:r>
            <w:r w:rsidR="004865CB">
              <w:rPr>
                <w:rFonts w:ascii="Times New Roman" w:eastAsia="Times New Roman" w:hAnsi="Times New Roman" w:cs="Times New Roman"/>
                <w:sz w:val="24"/>
                <w:szCs w:val="24"/>
                <w:lang w:eastAsia="ru-RU"/>
              </w:rPr>
              <w:t>ника должен быть предоставлен:</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женщинам – перед отпуском по беременности и родам или непосредственно после него;</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работникам в возрасте до 18 лет;</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работникам, усыновившим ребенка (детей) в возрасте до трех месяцев;</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в других случаях, предусмотренных федеральными законами.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w:t>
            </w:r>
            <w:r w:rsidR="004865CB">
              <w:rPr>
                <w:rFonts w:ascii="Times New Roman" w:eastAsia="Times New Roman" w:hAnsi="Times New Roman" w:cs="Times New Roman"/>
                <w:sz w:val="24"/>
                <w:szCs w:val="24"/>
                <w:lang w:eastAsia="ru-RU"/>
              </w:rPr>
              <w:t xml:space="preserve"> установленной у работодателя.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5.25.​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w:t>
            </w:r>
            <w:r w:rsidR="004865CB">
              <w:rPr>
                <w:rFonts w:ascii="Times New Roman" w:eastAsia="Times New Roman" w:hAnsi="Times New Roman" w:cs="Times New Roman"/>
                <w:sz w:val="24"/>
                <w:szCs w:val="24"/>
                <w:lang w:eastAsia="ru-RU"/>
              </w:rPr>
              <w:t xml:space="preserve"> не менее 14 календарных дней.</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5.26.​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w:t>
            </w:r>
            <w:r w:rsidR="004865CB">
              <w:rPr>
                <w:rFonts w:ascii="Times New Roman" w:eastAsia="Times New Roman" w:hAnsi="Times New Roman" w:cs="Times New Roman"/>
                <w:sz w:val="24"/>
                <w:szCs w:val="24"/>
                <w:lang w:eastAsia="ru-RU"/>
              </w:rPr>
              <w:t>к, согласованный с работником.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5.27.​ </w:t>
            </w:r>
            <w:proofErr w:type="gramStart"/>
            <w:r w:rsidR="00E15121" w:rsidRPr="00694F88">
              <w:rPr>
                <w:rFonts w:ascii="Times New Roman" w:eastAsia="Times New Roman" w:hAnsi="Times New Roman" w:cs="Times New Roman"/>
                <w:sz w:val="24"/>
                <w:szCs w:val="24"/>
                <w:lang w:eastAsia="ru-RU"/>
              </w:rPr>
              <w:t>Ежегодный оплачиваемый отпуск должен быть продлен или перенесен на другой срок, определяемый работодателем с учетом п</w:t>
            </w:r>
            <w:r w:rsidR="00EE2E66">
              <w:rPr>
                <w:rFonts w:ascii="Times New Roman" w:eastAsia="Times New Roman" w:hAnsi="Times New Roman" w:cs="Times New Roman"/>
                <w:sz w:val="24"/>
                <w:szCs w:val="24"/>
                <w:lang w:eastAsia="ru-RU"/>
              </w:rPr>
              <w:t>ожеланий работника, в случаях:</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временной нетрудоспособности работника;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xml:space="preserve"> ​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в других случаях, предусмотренных трудовым законодательством, локальными нормативными актами Учреждения.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5.28.</w:t>
            </w:r>
            <w:proofErr w:type="gramEnd"/>
            <w:r w:rsidR="00E15121" w:rsidRPr="00694F88">
              <w:rPr>
                <w:rFonts w:ascii="Times New Roman" w:eastAsia="Times New Roman" w:hAnsi="Times New Roman" w:cs="Times New Roman"/>
                <w:sz w:val="24"/>
                <w:szCs w:val="24"/>
                <w:lang w:eastAsia="ru-RU"/>
              </w:rPr>
              <w:t xml:space="preserve"> ​ По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w:t>
            </w:r>
            <w:r w:rsidR="00EE2E66">
              <w:rPr>
                <w:rFonts w:ascii="Times New Roman" w:eastAsia="Times New Roman" w:hAnsi="Times New Roman" w:cs="Times New Roman"/>
                <w:sz w:val="24"/>
                <w:szCs w:val="24"/>
                <w:lang w:eastAsia="ru-RU"/>
              </w:rPr>
              <w:t>ду работником и работодателем.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lastRenderedPageBreak/>
              <w:t>5.29.​ В случае своей болезни работник, при возможности, незамедлительно информирует Учреждение и представляет лист нетрудоспособности в первый день выхода на работу.</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6.​ Поощрения за труд</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6.1.​ За добросовестное исполнение работниками трудовых обязанностей, продолжительную и безупречную работу, а также другие достижения в труде применя</w:t>
            </w:r>
            <w:r w:rsidR="00EE2E66">
              <w:rPr>
                <w:rFonts w:ascii="Times New Roman" w:eastAsia="Times New Roman" w:hAnsi="Times New Roman" w:cs="Times New Roman"/>
                <w:sz w:val="24"/>
                <w:szCs w:val="24"/>
                <w:lang w:eastAsia="ru-RU"/>
              </w:rPr>
              <w:t>ются следующие виды поощрения: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объявление благодарности;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выдача денежной премии;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награждение ценным подарком;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награждение почетной грамотой;</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другие виды поощрений.</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В отношении работника могут применяться одновременно несколько видов поощрения.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Поощрения оформляются приказом (постановлением, распоряжением) работодателя, сведения о поощрениях заносятся в трудовую книжку работника.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6.2. ​ Работники Учреждения могут представляться к награждению государственными наградами Российской Федерации, Ярославской области, города Ярославля.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 Дисциплинарные взыскания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w:t>
            </w:r>
            <w:r w:rsidR="00EE2E66">
              <w:rPr>
                <w:rFonts w:ascii="Times New Roman" w:eastAsia="Times New Roman" w:hAnsi="Times New Roman" w:cs="Times New Roman"/>
                <w:sz w:val="24"/>
                <w:szCs w:val="24"/>
                <w:lang w:eastAsia="ru-RU"/>
              </w:rPr>
              <w:t>ющие дисциплинарные взыскания: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E15121">
              <w:rPr>
                <w:lang w:eastAsia="ru-RU"/>
              </w:rPr>
              <w:sym w:font="Symbol" w:char="F02D"/>
            </w:r>
            <w:r w:rsidR="00EE2E66">
              <w:rPr>
                <w:rFonts w:ascii="Times New Roman" w:eastAsia="Times New Roman" w:hAnsi="Times New Roman" w:cs="Times New Roman"/>
                <w:sz w:val="24"/>
                <w:szCs w:val="24"/>
                <w:lang w:eastAsia="ru-RU"/>
              </w:rPr>
              <w:t>​ замечание;</w:t>
            </w:r>
            <w:r w:rsidR="00EE2E66">
              <w:rPr>
                <w:rFonts w:ascii="Times New Roman" w:eastAsia="Times New Roman" w:hAnsi="Times New Roman" w:cs="Times New Roman"/>
                <w:sz w:val="24"/>
                <w:szCs w:val="24"/>
                <w:lang w:eastAsia="ru-RU"/>
              </w:rPr>
              <w:br/>
            </w:r>
            <w:r w:rsidR="00E15121" w:rsidRPr="00E15121">
              <w:rPr>
                <w:lang w:eastAsia="ru-RU"/>
              </w:rPr>
              <w:sym w:font="Symbol" w:char="F02D"/>
            </w:r>
            <w:r w:rsidR="00EE2E66">
              <w:rPr>
                <w:rFonts w:ascii="Times New Roman" w:eastAsia="Times New Roman" w:hAnsi="Times New Roman" w:cs="Times New Roman"/>
                <w:sz w:val="24"/>
                <w:szCs w:val="24"/>
                <w:lang w:eastAsia="ru-RU"/>
              </w:rPr>
              <w:t>​ выговор;</w:t>
            </w:r>
            <w:r w:rsidR="00EE2E66">
              <w:rPr>
                <w:rFonts w:ascii="Times New Roman" w:eastAsia="Times New Roman" w:hAnsi="Times New Roman" w:cs="Times New Roman"/>
                <w:sz w:val="24"/>
                <w:szCs w:val="24"/>
                <w:lang w:eastAsia="ru-RU"/>
              </w:rPr>
              <w:br/>
            </w:r>
            <w:r w:rsidR="00E15121" w:rsidRPr="00E15121">
              <w:rPr>
                <w:lang w:eastAsia="ru-RU"/>
              </w:rPr>
              <w:sym w:font="Symbol" w:char="F02D"/>
            </w:r>
            <w:r w:rsidR="00E15121" w:rsidRPr="00694F88">
              <w:rPr>
                <w:rFonts w:ascii="Times New Roman" w:eastAsia="Times New Roman" w:hAnsi="Times New Roman" w:cs="Times New Roman"/>
                <w:sz w:val="24"/>
                <w:szCs w:val="24"/>
                <w:lang w:eastAsia="ru-RU"/>
              </w:rPr>
              <w:t>​ увольнение по соответствующим основаниям.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7.2. ​ При наложении дисциплинарного взыскания должны учитываться тяжесть совершенного проступка и обстоятельства</w:t>
            </w:r>
            <w:r w:rsidR="00EE2E66">
              <w:rPr>
                <w:rFonts w:ascii="Times New Roman" w:eastAsia="Times New Roman" w:hAnsi="Times New Roman" w:cs="Times New Roman"/>
                <w:sz w:val="24"/>
                <w:szCs w:val="24"/>
                <w:lang w:eastAsia="ru-RU"/>
              </w:rPr>
              <w:t>, при которых он был совершен.</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7.3. ​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w:t>
            </w:r>
            <w:r w:rsidR="00EE2E66">
              <w:rPr>
                <w:rFonts w:ascii="Times New Roman" w:eastAsia="Times New Roman" w:hAnsi="Times New Roman" w:cs="Times New Roman"/>
                <w:sz w:val="24"/>
                <w:szCs w:val="24"/>
                <w:lang w:eastAsia="ru-RU"/>
              </w:rPr>
              <w:t>тавляется соответствующий акт.</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spellStart"/>
            <w:r w:rsidR="00E15121" w:rsidRPr="00694F88">
              <w:rPr>
                <w:rFonts w:ascii="Times New Roman" w:eastAsia="Times New Roman" w:hAnsi="Times New Roman" w:cs="Times New Roman"/>
                <w:sz w:val="24"/>
                <w:szCs w:val="24"/>
                <w:lang w:eastAsia="ru-RU"/>
              </w:rPr>
              <w:t>Непредоставление</w:t>
            </w:r>
            <w:proofErr w:type="spellEnd"/>
            <w:r w:rsidR="00E15121" w:rsidRPr="00694F88">
              <w:rPr>
                <w:rFonts w:ascii="Times New Roman" w:eastAsia="Times New Roman" w:hAnsi="Times New Roman" w:cs="Times New Roman"/>
                <w:sz w:val="24"/>
                <w:szCs w:val="24"/>
                <w:lang w:eastAsia="ru-RU"/>
              </w:rPr>
              <w:t xml:space="preserve"> работником объяснения не является препятствием для примене</w:t>
            </w:r>
            <w:r w:rsidR="00EE2E66">
              <w:rPr>
                <w:rFonts w:ascii="Times New Roman" w:eastAsia="Times New Roman" w:hAnsi="Times New Roman" w:cs="Times New Roman"/>
                <w:sz w:val="24"/>
                <w:szCs w:val="24"/>
                <w:lang w:eastAsia="ru-RU"/>
              </w:rPr>
              <w:t>ния дисциплинарного взыскания.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7.4. ​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w:t>
            </w:r>
            <w:r w:rsidR="00EE2E66">
              <w:rPr>
                <w:rFonts w:ascii="Times New Roman" w:eastAsia="Times New Roman" w:hAnsi="Times New Roman" w:cs="Times New Roman"/>
                <w:sz w:val="24"/>
                <w:szCs w:val="24"/>
                <w:lang w:eastAsia="ru-RU"/>
              </w:rPr>
              <w:t>авительного органа работников.</w:t>
            </w:r>
            <w:r w:rsidR="00C40165">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t xml:space="preserve">Дисциплинарное взыскание не может быть применено позднее шести месяцев со дня </w:t>
            </w:r>
            <w:r w:rsidR="00E15121" w:rsidRPr="00694F88">
              <w:rPr>
                <w:rFonts w:ascii="Times New Roman" w:eastAsia="Times New Roman" w:hAnsi="Times New Roman" w:cs="Times New Roman"/>
                <w:sz w:val="24"/>
                <w:szCs w:val="24"/>
                <w:lang w:eastAsia="ru-RU"/>
              </w:rPr>
              <w:lastRenderedPageBreak/>
              <w:t>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w:t>
            </w:r>
            <w:r w:rsidR="00EE2E66">
              <w:rPr>
                <w:rFonts w:ascii="Times New Roman" w:eastAsia="Times New Roman" w:hAnsi="Times New Roman" w:cs="Times New Roman"/>
                <w:sz w:val="24"/>
                <w:szCs w:val="24"/>
                <w:lang w:eastAsia="ru-RU"/>
              </w:rPr>
              <w:t>оизводства по уголовному делу.</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7.5.​ За каждый дисциплинарный проступок может быть применено только </w:t>
            </w:r>
            <w:r w:rsidR="00EE2E66">
              <w:rPr>
                <w:rFonts w:ascii="Times New Roman" w:eastAsia="Times New Roman" w:hAnsi="Times New Roman" w:cs="Times New Roman"/>
                <w:sz w:val="24"/>
                <w:szCs w:val="24"/>
                <w:lang w:eastAsia="ru-RU"/>
              </w:rPr>
              <w:t>одно дисциплинарное взыскание.</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7.6. ​ 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(постановлением, распоряжением) под роспись, то сос</w:t>
            </w:r>
            <w:r w:rsidR="00EE2E66">
              <w:rPr>
                <w:rFonts w:ascii="Times New Roman" w:eastAsia="Times New Roman" w:hAnsi="Times New Roman" w:cs="Times New Roman"/>
                <w:sz w:val="24"/>
                <w:szCs w:val="24"/>
                <w:lang w:eastAsia="ru-RU"/>
              </w:rPr>
              <w:t>тавляется соответствующий акт.</w:t>
            </w:r>
            <w:r w:rsidR="00EE2E66">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t>7.7. ​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непосредственного руководителя или предст</w:t>
            </w:r>
            <w:r w:rsidR="00EE2E66">
              <w:rPr>
                <w:rFonts w:ascii="Times New Roman" w:eastAsia="Times New Roman" w:hAnsi="Times New Roman" w:cs="Times New Roman"/>
                <w:sz w:val="24"/>
                <w:szCs w:val="24"/>
                <w:lang w:eastAsia="ru-RU"/>
              </w:rPr>
              <w:t>авительного органа работников</w:t>
            </w:r>
          </w:p>
          <w:p w:rsidR="00EE2E66" w:rsidRDefault="00E15121"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sidRPr="00694F88">
              <w:rPr>
                <w:rFonts w:ascii="Times New Roman" w:eastAsia="Times New Roman" w:hAnsi="Times New Roman" w:cs="Times New Roman"/>
                <w:sz w:val="24"/>
                <w:szCs w:val="24"/>
                <w:lang w:eastAsia="ru-RU"/>
              </w:rPr>
              <w:t>8.​ Ответственность работников Учреждения</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8.1. ​ 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8.2.​ Ответственность педагогических работников устанавливаются статьёй 48 Федерального закона «Об образ</w:t>
            </w:r>
            <w:r w:rsidR="00EE2E66">
              <w:rPr>
                <w:rFonts w:ascii="Times New Roman" w:eastAsia="Times New Roman" w:hAnsi="Times New Roman" w:cs="Times New Roman"/>
                <w:sz w:val="24"/>
                <w:szCs w:val="24"/>
                <w:lang w:eastAsia="ru-RU"/>
              </w:rPr>
              <w:t>овании в Российской Федерации».</w:t>
            </w:r>
          </w:p>
          <w:p w:rsidR="0015746F" w:rsidRDefault="0015746F"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27695A" w:rsidRDefault="0027695A"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EE2E66" w:rsidRDefault="00EE2E66"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2.</w:t>
            </w:r>
          </w:p>
          <w:p w:rsidR="00EE2E66" w:rsidRDefault="00EE2E66" w:rsidP="00EE2E66">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УЧЁТОМ МНЕНИЯ ПРОФКОМА                             </w:t>
            </w:r>
            <w:r w:rsidRPr="00B45F8B">
              <w:rPr>
                <w:rFonts w:ascii="Times New Roman" w:eastAsia="Times New Roman" w:hAnsi="Times New Roman" w:cs="Times New Roman"/>
                <w:sz w:val="24"/>
                <w:szCs w:val="24"/>
                <w:lang w:eastAsia="ru-RU"/>
              </w:rPr>
              <w:t>УТВЕРЖДАЮ:</w:t>
            </w:r>
            <w:r w:rsidRPr="00F32A55">
              <w:rPr>
                <w:rFonts w:ascii="Arabic Typesetting" w:eastAsia="Times New Roman" w:hAnsi="Arabic Typesetting" w:cs="Arabic Typesetting"/>
                <w:sz w:val="24"/>
                <w:szCs w:val="24"/>
                <w:lang w:eastAsia="ru-RU"/>
              </w:rPr>
              <w:br/>
            </w:r>
            <w:r w:rsidRPr="00F32A55">
              <w:rPr>
                <w:rFonts w:ascii="Arabic Typesetting" w:eastAsia="Times New Roman" w:hAnsi="Arabic Typesetting" w:cs="Arabic Typesetting"/>
                <w:sz w:val="24"/>
                <w:szCs w:val="24"/>
                <w:lang w:eastAsia="ru-RU"/>
              </w:rPr>
              <w:br/>
            </w:r>
            <w:r>
              <w:rPr>
                <w:rFonts w:ascii="Times New Roman" w:eastAsia="Times New Roman" w:hAnsi="Times New Roman" w:cs="Times New Roman"/>
                <w:sz w:val="24"/>
                <w:szCs w:val="24"/>
                <w:lang w:eastAsia="ru-RU"/>
              </w:rPr>
              <w:t xml:space="preserve">Председатель профсоюзной организации                     Заведующая                                              </w:t>
            </w:r>
          </w:p>
          <w:p w:rsidR="00EE2E66" w:rsidRDefault="00EE2E66" w:rsidP="00EE2E66">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МДОУ детский сад № 54                                                МДОУ детский сад № 54</w:t>
            </w:r>
          </w:p>
          <w:p w:rsidR="00EE2E66" w:rsidRDefault="00EE2E66" w:rsidP="00EE2E66">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комбинированного вида                                                  комбинированного вида</w:t>
            </w:r>
          </w:p>
          <w:p w:rsidR="00EE2E66" w:rsidRDefault="00EE2E66" w:rsidP="00EE2E66">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   О.А. Николаева                                ________________ М.А. Михайлова</w:t>
            </w:r>
          </w:p>
          <w:p w:rsidR="00EE2E66" w:rsidRDefault="00EE2E66" w:rsidP="00EE2E66">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 _____________20___ г.                                      «_____» _____________20___ г.</w:t>
            </w:r>
          </w:p>
          <w:p w:rsidR="00EE2E66" w:rsidRDefault="00EE2E66" w:rsidP="00EE2E66">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EE2E66" w:rsidRDefault="00EE2E66"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4E4BDD" w:rsidRDefault="004E4BDD"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4E4BDD" w:rsidRDefault="004E4BDD"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EE2E66" w:rsidRDefault="00EE2E66" w:rsidP="00EE2E66">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94F88">
              <w:rPr>
                <w:rFonts w:ascii="Times New Roman" w:eastAsia="Times New Roman" w:hAnsi="Times New Roman" w:cs="Times New Roman"/>
                <w:sz w:val="24"/>
                <w:szCs w:val="24"/>
                <w:lang w:eastAsia="ru-RU"/>
              </w:rPr>
              <w:t>ПОЛОЖЕНИЕ</w:t>
            </w:r>
          </w:p>
          <w:p w:rsidR="004E4BDD" w:rsidRDefault="00E15121" w:rsidP="00EE2E66">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sidRPr="00694F88">
              <w:rPr>
                <w:rFonts w:ascii="Times New Roman" w:eastAsia="Times New Roman" w:hAnsi="Times New Roman" w:cs="Times New Roman"/>
                <w:sz w:val="24"/>
                <w:szCs w:val="24"/>
                <w:lang w:eastAsia="ru-RU"/>
              </w:rPr>
              <w:t>об условиях (системе) оплаты труда работников муниципального дошкольного образовательного учреждения детский</w:t>
            </w:r>
            <w:r w:rsidR="00EE2E66">
              <w:rPr>
                <w:rFonts w:ascii="Times New Roman" w:eastAsia="Times New Roman" w:hAnsi="Times New Roman" w:cs="Times New Roman"/>
                <w:sz w:val="24"/>
                <w:szCs w:val="24"/>
                <w:lang w:eastAsia="ru-RU"/>
              </w:rPr>
              <w:t xml:space="preserve"> сад комбинированного вида № 54</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1. Общие положения</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1.1. </w:t>
            </w:r>
            <w:proofErr w:type="gramStart"/>
            <w:r w:rsidRPr="00694F88">
              <w:rPr>
                <w:rFonts w:ascii="Times New Roman" w:eastAsia="Times New Roman" w:hAnsi="Times New Roman" w:cs="Times New Roman"/>
                <w:sz w:val="24"/>
                <w:szCs w:val="24"/>
                <w:lang w:eastAsia="ru-RU"/>
              </w:rPr>
              <w:t>Положение об условиях (системе) оплаты труда работников муниципального дошкольного образовательного учреждения детский</w:t>
            </w:r>
            <w:r w:rsidR="00EE2E66">
              <w:rPr>
                <w:rFonts w:ascii="Times New Roman" w:eastAsia="Times New Roman" w:hAnsi="Times New Roman" w:cs="Times New Roman"/>
                <w:sz w:val="24"/>
                <w:szCs w:val="24"/>
                <w:lang w:eastAsia="ru-RU"/>
              </w:rPr>
              <w:t xml:space="preserve"> сал комбинированного вида № 54 (далее - МДОУ детский сад № 54</w:t>
            </w:r>
            <w:r w:rsidRPr="00694F88">
              <w:rPr>
                <w:rFonts w:ascii="Times New Roman" w:eastAsia="Times New Roman" w:hAnsi="Times New Roman" w:cs="Times New Roman"/>
                <w:sz w:val="24"/>
                <w:szCs w:val="24"/>
                <w:lang w:eastAsia="ru-RU"/>
              </w:rPr>
              <w:t>) разработано в соответствии с Трудовым кодексом Российской Федерации, Федеральным законом "Об образовании в Российской Федерации", Федеральным законом "Об общих принципах организации местного самоуправления в Российской Федерации" и в целях реализации Указа Президента Российской Федерации от 7 мая 2012 года</w:t>
            </w:r>
            <w:proofErr w:type="gramEnd"/>
            <w:r w:rsidRPr="00694F88">
              <w:rPr>
                <w:rFonts w:ascii="Times New Roman" w:eastAsia="Times New Roman" w:hAnsi="Times New Roman" w:cs="Times New Roman"/>
                <w:sz w:val="24"/>
                <w:szCs w:val="24"/>
                <w:lang w:eastAsia="ru-RU"/>
              </w:rPr>
              <w:t xml:space="preserve"> N 597 "О мероприятиях по реализации государственной и социальной политики", в соответствии с решениями муниципалитета города Ярославля от 24.12.2012 № 23; от 19.12.2013 №249.</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1.2. </w:t>
            </w:r>
            <w:proofErr w:type="gramStart"/>
            <w:r w:rsidRPr="00694F88">
              <w:rPr>
                <w:rFonts w:ascii="Times New Roman" w:eastAsia="Times New Roman" w:hAnsi="Times New Roman" w:cs="Times New Roman"/>
                <w:sz w:val="24"/>
                <w:szCs w:val="24"/>
                <w:lang w:eastAsia="ru-RU"/>
              </w:rPr>
              <w:t>Положение об условиях (системе) оплаты труда р</w:t>
            </w:r>
            <w:r w:rsidR="00EE2E66">
              <w:rPr>
                <w:rFonts w:ascii="Times New Roman" w:eastAsia="Times New Roman" w:hAnsi="Times New Roman" w:cs="Times New Roman"/>
                <w:sz w:val="24"/>
                <w:szCs w:val="24"/>
                <w:lang w:eastAsia="ru-RU"/>
              </w:rPr>
              <w:t>аботников МДОУ детский сад № 54</w:t>
            </w:r>
            <w:r w:rsidRPr="00694F88">
              <w:rPr>
                <w:rFonts w:ascii="Times New Roman" w:eastAsia="Times New Roman" w:hAnsi="Times New Roman" w:cs="Times New Roman"/>
                <w:sz w:val="24"/>
                <w:szCs w:val="24"/>
                <w:lang w:eastAsia="ru-RU"/>
              </w:rPr>
              <w:t xml:space="preserve"> (далее - Положение), определяет порядок формирования фонда оплаты труда (далее - ФОТ) р</w:t>
            </w:r>
            <w:r w:rsidR="00EE2E66">
              <w:rPr>
                <w:rFonts w:ascii="Times New Roman" w:eastAsia="Times New Roman" w:hAnsi="Times New Roman" w:cs="Times New Roman"/>
                <w:sz w:val="24"/>
                <w:szCs w:val="24"/>
                <w:lang w:eastAsia="ru-RU"/>
              </w:rPr>
              <w:t>аботников МДОУ детский сад № 54</w:t>
            </w:r>
            <w:r w:rsidRPr="00694F88">
              <w:rPr>
                <w:rFonts w:ascii="Times New Roman" w:eastAsia="Times New Roman" w:hAnsi="Times New Roman" w:cs="Times New Roman"/>
                <w:sz w:val="24"/>
                <w:szCs w:val="24"/>
                <w:lang w:eastAsia="ru-RU"/>
              </w:rPr>
              <w:t xml:space="preserve">, установления размеров окладов (должностных окладов), ставок заработной платы по профессиональным квалификационным группам (далее - ПКГ) и квалификационным уровням, а также выплат компенсационного и стимулирующего характера.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lastRenderedPageBreak/>
              <w:t>1.3.</w:t>
            </w:r>
            <w:proofErr w:type="gramEnd"/>
            <w:r w:rsidRPr="00694F88">
              <w:rPr>
                <w:rFonts w:ascii="Times New Roman" w:eastAsia="Times New Roman" w:hAnsi="Times New Roman" w:cs="Times New Roman"/>
                <w:sz w:val="24"/>
                <w:szCs w:val="24"/>
                <w:lang w:eastAsia="ru-RU"/>
              </w:rPr>
              <w:t xml:space="preserve"> </w:t>
            </w:r>
            <w:proofErr w:type="gramStart"/>
            <w:r w:rsidRPr="00694F88">
              <w:rPr>
                <w:rFonts w:ascii="Times New Roman" w:eastAsia="Times New Roman" w:hAnsi="Times New Roman" w:cs="Times New Roman"/>
                <w:sz w:val="24"/>
                <w:szCs w:val="24"/>
                <w:lang w:eastAsia="ru-RU"/>
              </w:rPr>
              <w:t xml:space="preserve">Основными целями и задачами формирования ФОТ работников образовательных учреждений являются: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повышение мотивации педагогических и руководящих работников к качественному труду;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создание условий для привлечения в отрасль высококвалифицированных специалистов;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расширение участия общественности в управлении образовательными учреждениями;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повышение уровня оплаты труда, обеспечивающего восстановление способности к труду;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повышение эффективности и качества педагогического труда;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обеспечение взаимосвязи между качеством педагогического труда и доходом педагога;</w:t>
            </w:r>
            <w:proofErr w:type="gramEnd"/>
            <w:r w:rsidRPr="00694F88">
              <w:rPr>
                <w:rFonts w:ascii="Times New Roman" w:eastAsia="Times New Roman" w:hAnsi="Times New Roman" w:cs="Times New Roman"/>
                <w:sz w:val="24"/>
                <w:szCs w:val="24"/>
                <w:lang w:eastAsia="ru-RU"/>
              </w:rPr>
              <w:t xml:space="preserve">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создание стимулов к повышению профессионального уровня педагогов;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привлечение в образовательные учреждения молодых кадров;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w:t>
            </w:r>
            <w:proofErr w:type="spellStart"/>
            <w:r w:rsidRPr="00694F88">
              <w:rPr>
                <w:rFonts w:ascii="Times New Roman" w:eastAsia="Times New Roman" w:hAnsi="Times New Roman" w:cs="Times New Roman"/>
                <w:sz w:val="24"/>
                <w:szCs w:val="24"/>
                <w:lang w:eastAsia="ru-RU"/>
              </w:rPr>
              <w:t>институциализация</w:t>
            </w:r>
            <w:proofErr w:type="spellEnd"/>
            <w:r w:rsidRPr="00694F88">
              <w:rPr>
                <w:rFonts w:ascii="Times New Roman" w:eastAsia="Times New Roman" w:hAnsi="Times New Roman" w:cs="Times New Roman"/>
                <w:sz w:val="24"/>
                <w:szCs w:val="24"/>
                <w:lang w:eastAsia="ru-RU"/>
              </w:rPr>
              <w:t xml:space="preserve"> участия гражданских институтов в материальном стимулировании работников образовательных учреждений.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1.4. </w:t>
            </w:r>
            <w:proofErr w:type="gramStart"/>
            <w:r w:rsidRPr="00694F88">
              <w:rPr>
                <w:rFonts w:ascii="Times New Roman" w:eastAsia="Times New Roman" w:hAnsi="Times New Roman" w:cs="Times New Roman"/>
                <w:sz w:val="24"/>
                <w:szCs w:val="24"/>
                <w:lang w:eastAsia="ru-RU"/>
              </w:rPr>
              <w:t xml:space="preserve">Формирование ФОТ работников образовательного учреждения базируется на следующих основных принципах: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обязательность соблюдения норм трудового законодательства Российской Федерации и других нормативных правовых актов, содержащих нормы трудового права;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обеспечение минимальных государственных гарантий по оплате труда работников образовательных учреждений;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обеспечение зависимости величины заработной платы от квалификации работников, качества и результатов педагогического труда, сложности выполняемых работ;</w:t>
            </w:r>
            <w:proofErr w:type="gramEnd"/>
            <w:r w:rsidRPr="00694F88">
              <w:rPr>
                <w:rFonts w:ascii="Times New Roman" w:eastAsia="Times New Roman" w:hAnsi="Times New Roman" w:cs="Times New Roman"/>
                <w:sz w:val="24"/>
                <w:szCs w:val="24"/>
                <w:lang w:eastAsia="ru-RU"/>
              </w:rPr>
              <w:t xml:space="preserve">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материальное стимулирование повышения качества работы.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1.5. ФОТ р</w:t>
            </w:r>
            <w:r w:rsidR="00EE2E66">
              <w:rPr>
                <w:rFonts w:ascii="Times New Roman" w:eastAsia="Times New Roman" w:hAnsi="Times New Roman" w:cs="Times New Roman"/>
                <w:sz w:val="24"/>
                <w:szCs w:val="24"/>
                <w:lang w:eastAsia="ru-RU"/>
              </w:rPr>
              <w:t>аботников МДОУ детский сад № 54</w:t>
            </w:r>
            <w:r w:rsidRPr="00694F88">
              <w:rPr>
                <w:rFonts w:ascii="Times New Roman" w:eastAsia="Times New Roman" w:hAnsi="Times New Roman" w:cs="Times New Roman"/>
                <w:sz w:val="24"/>
                <w:szCs w:val="24"/>
                <w:lang w:eastAsia="ru-RU"/>
              </w:rPr>
              <w:t xml:space="preserve"> формируется на календарный год.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1.6. </w:t>
            </w:r>
            <w:proofErr w:type="gramStart"/>
            <w:r w:rsidRPr="00694F88">
              <w:rPr>
                <w:rFonts w:ascii="Times New Roman" w:eastAsia="Times New Roman" w:hAnsi="Times New Roman" w:cs="Times New Roman"/>
                <w:sz w:val="24"/>
                <w:szCs w:val="24"/>
                <w:lang w:eastAsia="ru-RU"/>
              </w:rPr>
              <w:t>Образовательное учреждение, руководствуясь методикой расчета должностных окладов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самостоятельно определяет размеры должностных окладов (ставок заработной платы), а также размеры доплат, надбавок, премий и других мер материального стимулирования в соответствии с локальными нормативными актами в пределах средств</w:t>
            </w:r>
            <w:proofErr w:type="gramEnd"/>
            <w:r w:rsidRPr="00694F88">
              <w:rPr>
                <w:rFonts w:ascii="Times New Roman" w:eastAsia="Times New Roman" w:hAnsi="Times New Roman" w:cs="Times New Roman"/>
                <w:sz w:val="24"/>
                <w:szCs w:val="24"/>
                <w:lang w:eastAsia="ru-RU"/>
              </w:rPr>
              <w:t xml:space="preserve"> на оплату труда работников.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1.7. </w:t>
            </w:r>
            <w:proofErr w:type="gramStart"/>
            <w:r w:rsidRPr="00694F88">
              <w:rPr>
                <w:rFonts w:ascii="Times New Roman" w:eastAsia="Times New Roman" w:hAnsi="Times New Roman" w:cs="Times New Roman"/>
                <w:sz w:val="24"/>
                <w:szCs w:val="24"/>
                <w:lang w:eastAsia="ru-RU"/>
              </w:rPr>
              <w:t>Размеры должностных окладов (ставок заработной платы) устанавливаются руко</w:t>
            </w:r>
            <w:r w:rsidR="00EE2E66">
              <w:rPr>
                <w:rFonts w:ascii="Times New Roman" w:eastAsia="Times New Roman" w:hAnsi="Times New Roman" w:cs="Times New Roman"/>
                <w:sz w:val="24"/>
                <w:szCs w:val="24"/>
                <w:lang w:eastAsia="ru-RU"/>
              </w:rPr>
              <w:t>водителем МДОУ детский сад № 54</w:t>
            </w:r>
            <w:r w:rsidRPr="00694F88">
              <w:rPr>
                <w:rFonts w:ascii="Times New Roman" w:eastAsia="Times New Roman" w:hAnsi="Times New Roman" w:cs="Times New Roman"/>
                <w:sz w:val="24"/>
                <w:szCs w:val="24"/>
                <w:lang w:eastAsia="ru-RU"/>
              </w:rPr>
              <w:t xml:space="preserve"> по квалификационным уровням ПКГ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путем умножения размера базового </w:t>
            </w:r>
            <w:r w:rsidRPr="00694F88">
              <w:rPr>
                <w:rFonts w:ascii="Times New Roman" w:eastAsia="Times New Roman" w:hAnsi="Times New Roman" w:cs="Times New Roman"/>
                <w:sz w:val="24"/>
                <w:szCs w:val="24"/>
                <w:lang w:eastAsia="ru-RU"/>
              </w:rPr>
              <w:lastRenderedPageBreak/>
              <w:t xml:space="preserve">оклада на величину повышающего коэффициента по соответствующему квалификационному уровню ПКГ.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1.8.</w:t>
            </w:r>
            <w:proofErr w:type="gramEnd"/>
            <w:r w:rsidRPr="00694F88">
              <w:rPr>
                <w:rFonts w:ascii="Times New Roman" w:eastAsia="Times New Roman" w:hAnsi="Times New Roman" w:cs="Times New Roman"/>
                <w:sz w:val="24"/>
                <w:szCs w:val="24"/>
                <w:lang w:eastAsia="ru-RU"/>
              </w:rPr>
              <w:t xml:space="preserve"> Размеры повышающих коэффициентов к базовому окладу по </w:t>
            </w:r>
            <w:proofErr w:type="gramStart"/>
            <w:r w:rsidRPr="00694F88">
              <w:rPr>
                <w:rFonts w:ascii="Times New Roman" w:eastAsia="Times New Roman" w:hAnsi="Times New Roman" w:cs="Times New Roman"/>
                <w:sz w:val="24"/>
                <w:szCs w:val="24"/>
                <w:lang w:eastAsia="ru-RU"/>
              </w:rPr>
              <w:t>соответствующим</w:t>
            </w:r>
            <w:proofErr w:type="gramEnd"/>
            <w:r w:rsidRPr="00694F88">
              <w:rPr>
                <w:rFonts w:ascii="Times New Roman" w:eastAsia="Times New Roman" w:hAnsi="Times New Roman" w:cs="Times New Roman"/>
                <w:sz w:val="24"/>
                <w:szCs w:val="24"/>
                <w:lang w:eastAsia="ru-RU"/>
              </w:rPr>
              <w:t xml:space="preserve"> ПКГ рассчитываются на основе проведения дифференциации типовых должностей, включаемых в штатное расписание образовательных учреждений. Указанные должности должны соответствовать уставным целям образовательных учреждений.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1.9. Дифференциация типовых должностей осуществляется на основе оценки сложности трудовых функций, выполнение которых предусмотрено при занятии соответствующей должности, по соответствующей профессии или специальности.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2. Формирование ФОТ образовательного учреждения</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2.1. </w:t>
            </w:r>
            <w:proofErr w:type="gramStart"/>
            <w:r w:rsidRPr="00694F88">
              <w:rPr>
                <w:rFonts w:ascii="Times New Roman" w:eastAsia="Times New Roman" w:hAnsi="Times New Roman" w:cs="Times New Roman"/>
                <w:sz w:val="24"/>
                <w:szCs w:val="24"/>
                <w:lang w:eastAsia="ru-RU"/>
              </w:rPr>
              <w:t xml:space="preserve">ФОТ образовательного учреждения включает в себя: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базовые оклады (базовые ставки заработной платы);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повышающие коэффициенты;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выплаты за наличие почетного звания, государственных наград, ученой степени и особые условия работы;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доплаты и надбавки компенсационного характера, в том числе за работу в условиях, отклоняющихся от нормальных;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выплаты за дополнительную работу, не входящую в круг основных обязанностей работника;</w:t>
            </w:r>
            <w:proofErr w:type="gramEnd"/>
            <w:r w:rsidRPr="00694F88">
              <w:rPr>
                <w:rFonts w:ascii="Times New Roman" w:eastAsia="Times New Roman" w:hAnsi="Times New Roman" w:cs="Times New Roman"/>
                <w:sz w:val="24"/>
                <w:szCs w:val="24"/>
                <w:lang w:eastAsia="ru-RU"/>
              </w:rPr>
              <w:t xml:space="preserve">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выплаты стимулирующего характера.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2.1.1. Базовый оклад (базовая ставка заработной платы) - минимальный оклад (ставка) работника, осуществляющего профессиональную деятельность, применяемый для расчета должностного оклада. Размер базового оклада утверждается муниципальным правовым актом мэрии города Ярославля.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2.1.2. Повышающий коэффициент - величина повышения, применяемая к базовому окладу (базовой ставке заработной платы).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2.1.3. Должностной оклад (ставка заработной платы) - базовый оклад (базовая ставка заработной платы) работника, осуществляющего профессиональную деятельность, с учетом повышающих коэффициентов.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2.1.4. Выплаты за наличие почетного звания, государственных наград, ученой степени, особые условия работы.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w:t>
            </w:r>
            <w:proofErr w:type="gramStart"/>
            <w:r w:rsidRPr="00694F88">
              <w:rPr>
                <w:rFonts w:ascii="Times New Roman" w:eastAsia="Times New Roman" w:hAnsi="Times New Roman" w:cs="Times New Roman"/>
                <w:sz w:val="24"/>
                <w:szCs w:val="24"/>
                <w:lang w:eastAsia="ru-RU"/>
              </w:rPr>
              <w:t>П</w:t>
            </w:r>
            <w:proofErr w:type="gramEnd"/>
            <w:r w:rsidRPr="00694F88">
              <w:rPr>
                <w:rFonts w:ascii="Times New Roman" w:eastAsia="Times New Roman" w:hAnsi="Times New Roman" w:cs="Times New Roman"/>
                <w:sz w:val="24"/>
                <w:szCs w:val="24"/>
                <w:lang w:eastAsia="ru-RU"/>
              </w:rPr>
              <w:t>/П</w:t>
            </w:r>
            <w:r w:rsidRPr="00694F88">
              <w:rPr>
                <w:rFonts w:ascii="Times New Roman" w:eastAsia="Times New Roman" w:hAnsi="Times New Roman" w:cs="Times New Roman"/>
                <w:sz w:val="24"/>
                <w:szCs w:val="24"/>
                <w:lang w:eastAsia="ru-RU"/>
              </w:rPr>
              <w:br/>
              <w:t> Категории работников</w:t>
            </w:r>
            <w:r w:rsidRPr="00694F88">
              <w:rPr>
                <w:rFonts w:ascii="Times New Roman" w:eastAsia="Times New Roman" w:hAnsi="Times New Roman" w:cs="Times New Roman"/>
                <w:sz w:val="24"/>
                <w:szCs w:val="24"/>
                <w:lang w:eastAsia="ru-RU"/>
              </w:rPr>
              <w:br/>
              <w:t> Размер надбавки к должностному окладу</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1.</w:t>
            </w:r>
            <w:r w:rsidRPr="00694F88">
              <w:rPr>
                <w:rFonts w:ascii="Times New Roman" w:eastAsia="Times New Roman" w:hAnsi="Times New Roman" w:cs="Times New Roman"/>
                <w:sz w:val="24"/>
                <w:szCs w:val="24"/>
                <w:lang w:eastAsia="ru-RU"/>
              </w:rPr>
              <w:br/>
              <w:t xml:space="preserve"> Педагогические и руководящие работники, имеющие почетное звание (нагрудный знак) </w:t>
            </w:r>
            <w:r w:rsidRPr="00694F88">
              <w:rPr>
                <w:rFonts w:ascii="Times New Roman" w:eastAsia="Times New Roman" w:hAnsi="Times New Roman" w:cs="Times New Roman"/>
                <w:sz w:val="24"/>
                <w:szCs w:val="24"/>
                <w:lang w:eastAsia="ru-RU"/>
              </w:rPr>
              <w:lastRenderedPageBreak/>
              <w:t>"Почетный работник"</w:t>
            </w:r>
            <w:r w:rsidRPr="00694F88">
              <w:rPr>
                <w:rFonts w:ascii="Times New Roman" w:eastAsia="Times New Roman" w:hAnsi="Times New Roman" w:cs="Times New Roman"/>
                <w:sz w:val="24"/>
                <w:szCs w:val="24"/>
                <w:lang w:eastAsia="ru-RU"/>
              </w:rPr>
              <w:br/>
              <w:t> 10%</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2.</w:t>
            </w:r>
            <w:r w:rsidRPr="00694F88">
              <w:rPr>
                <w:rFonts w:ascii="Times New Roman" w:eastAsia="Times New Roman" w:hAnsi="Times New Roman" w:cs="Times New Roman"/>
                <w:sz w:val="24"/>
                <w:szCs w:val="24"/>
                <w:lang w:eastAsia="ru-RU"/>
              </w:rPr>
              <w:br/>
              <w:t> </w:t>
            </w:r>
            <w:proofErr w:type="gramStart"/>
            <w:r w:rsidRPr="00694F88">
              <w:rPr>
                <w:rFonts w:ascii="Times New Roman" w:eastAsia="Times New Roman" w:hAnsi="Times New Roman" w:cs="Times New Roman"/>
                <w:sz w:val="24"/>
                <w:szCs w:val="24"/>
                <w:lang w:eastAsia="ru-RU"/>
              </w:rPr>
              <w:t>Педагогические и руководящие работники, имеющие почетные звания "Народный учитель", "Заслуженный учитель" (преподаватель, тренер и др.) и (или) государственные награды (ордена, медали, кроме юбилейных), полученные в системе образования, физической культуры и спорта</w:t>
            </w:r>
            <w:r w:rsidRPr="00694F88">
              <w:rPr>
                <w:rFonts w:ascii="Times New Roman" w:eastAsia="Times New Roman" w:hAnsi="Times New Roman" w:cs="Times New Roman"/>
                <w:sz w:val="24"/>
                <w:szCs w:val="24"/>
                <w:lang w:eastAsia="ru-RU"/>
              </w:rPr>
              <w:br/>
              <w:t> 20%</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3.</w:t>
            </w:r>
            <w:proofErr w:type="gramEnd"/>
            <w:r w:rsidRPr="00694F88">
              <w:rPr>
                <w:rFonts w:ascii="Times New Roman" w:eastAsia="Times New Roman" w:hAnsi="Times New Roman" w:cs="Times New Roman"/>
                <w:sz w:val="24"/>
                <w:szCs w:val="24"/>
                <w:lang w:eastAsia="ru-RU"/>
              </w:rPr>
              <w:br/>
              <w:t> Педагогические и руководящие работники, имеющие ученую степень:</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кандидата наук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доктора наук</w:t>
            </w:r>
            <w:proofErr w:type="gramStart"/>
            <w:r w:rsidRPr="00694F88">
              <w:rPr>
                <w:rFonts w:ascii="Times New Roman" w:eastAsia="Times New Roman" w:hAnsi="Times New Roman" w:cs="Times New Roman"/>
                <w:sz w:val="24"/>
                <w:szCs w:val="24"/>
                <w:lang w:eastAsia="ru-RU"/>
              </w:rPr>
              <w:t xml:space="preserve">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В</w:t>
            </w:r>
            <w:proofErr w:type="gramEnd"/>
            <w:r w:rsidRPr="00694F88">
              <w:rPr>
                <w:rFonts w:ascii="Times New Roman" w:eastAsia="Times New Roman" w:hAnsi="Times New Roman" w:cs="Times New Roman"/>
                <w:sz w:val="24"/>
                <w:szCs w:val="24"/>
                <w:lang w:eastAsia="ru-RU"/>
              </w:rPr>
              <w:t xml:space="preserve"> случае занятия менее одной штатной единицы доплата за ученую степень производится пропорционально размеру занимаемой ставки</w:t>
            </w:r>
            <w:r w:rsidR="00C40165">
              <w:rPr>
                <w:rFonts w:ascii="Times New Roman" w:eastAsia="Times New Roman" w:hAnsi="Times New Roman" w:cs="Times New Roman"/>
                <w:sz w:val="24"/>
                <w:szCs w:val="24"/>
                <w:lang w:eastAsia="ru-RU"/>
              </w:rPr>
              <w:t xml:space="preserve"> </w:t>
            </w:r>
            <w:r w:rsidR="00C40165">
              <w:rPr>
                <w:rFonts w:ascii="Times New Roman" w:eastAsia="Times New Roman" w:hAnsi="Times New Roman" w:cs="Times New Roman"/>
                <w:sz w:val="24"/>
                <w:szCs w:val="24"/>
                <w:lang w:eastAsia="ru-RU"/>
              </w:rPr>
              <w:br/>
            </w:r>
            <w:r w:rsidR="00C40165">
              <w:rPr>
                <w:rFonts w:ascii="Times New Roman" w:eastAsia="Times New Roman" w:hAnsi="Times New Roman" w:cs="Times New Roman"/>
                <w:sz w:val="24"/>
                <w:szCs w:val="24"/>
                <w:lang w:eastAsia="ru-RU"/>
              </w:rPr>
              <w:br/>
            </w:r>
            <w:r w:rsidR="00C40165">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t xml:space="preserve">Примечание: при одновременном наличии у педагогических и руководящих работников оснований для установления надбавок к должностному окладу, предусмотренных пунктами 1 и 2 таблицы, надбавка к должностному окладу устанавливается только по одному основанию, предусмотренному пунктом 2 таблицы.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2.1.5. Доплаты и надбавки компенсационного характера - выплаты, обеспечивающие оплату труда в повышенном размере работникам, занятым на тяжелых работах, работах с вредными, опасными и иными особыми условиями труда, отклоняющимися </w:t>
            </w:r>
            <w:proofErr w:type="gramStart"/>
            <w:r w:rsidRPr="00694F88">
              <w:rPr>
                <w:rFonts w:ascii="Times New Roman" w:eastAsia="Times New Roman" w:hAnsi="Times New Roman" w:cs="Times New Roman"/>
                <w:sz w:val="24"/>
                <w:szCs w:val="24"/>
                <w:lang w:eastAsia="ru-RU"/>
              </w:rPr>
              <w:t>от</w:t>
            </w:r>
            <w:proofErr w:type="gramEnd"/>
            <w:r w:rsidRPr="00694F88">
              <w:rPr>
                <w:rFonts w:ascii="Times New Roman" w:eastAsia="Times New Roman" w:hAnsi="Times New Roman" w:cs="Times New Roman"/>
                <w:sz w:val="24"/>
                <w:szCs w:val="24"/>
                <w:lang w:eastAsia="ru-RU"/>
              </w:rPr>
              <w:t xml:space="preserve"> нормальных и предусматриваемыми действующим законодательством.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Конкретный размер доплат работникам за условия труда, отклоняющиеся от нормальных, определяется образовательным учреждением в зависимости от продолжительности их работы в таких условиях и устанавливается по результатам аттестации их рабочих мест (условий труда). При последующей рационализации рабочих мест и улучшении условий труда доплаты могут уменьшаться или отменяться полностью.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2.1.6. </w:t>
            </w:r>
            <w:proofErr w:type="gramStart"/>
            <w:r w:rsidRPr="00694F88">
              <w:rPr>
                <w:rFonts w:ascii="Times New Roman" w:eastAsia="Times New Roman" w:hAnsi="Times New Roman" w:cs="Times New Roman"/>
                <w:sz w:val="24"/>
                <w:szCs w:val="24"/>
                <w:lang w:eastAsia="ru-RU"/>
              </w:rPr>
              <w:t xml:space="preserve">Выплаты за дополнительную работу, не входящую в круг основных обязанностей работника, производятся за: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внедрение инновационных технологий; разработку методических и дидактических материалов; создание условий для организации воспитательно-образовательного процесса; оказание психолого-педагогической помощи семьям; подготовку обучающихся, которые показывают высокие достижения в образовании, творчестве, спорте (порядок установления и конкретные размеры доплат определяются образовательным учреждением и закрепляются в локальном нормативном акте);</w:t>
            </w:r>
            <w:proofErr w:type="gramEnd"/>
            <w:r w:rsidRPr="00694F88">
              <w:rPr>
                <w:rFonts w:ascii="Times New Roman" w:eastAsia="Times New Roman" w:hAnsi="Times New Roman" w:cs="Times New Roman"/>
                <w:sz w:val="24"/>
                <w:szCs w:val="24"/>
                <w:lang w:eastAsia="ru-RU"/>
              </w:rPr>
              <w:t xml:space="preserve">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совмещение профессий (должностей), расширение зон обслуживания или увеличение объема выполняемых работ, за выполнение обязанностей временно отсутствующих работников (размеры выплат устанавливаются руководителем образовательного учреждения по соглашению сторон).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2.1.7. Выплаты стимулирующего характера - вознаграждения и премии, а также дополнительные выплаты, устанавливаемые с целью повышения мотивации </w:t>
            </w:r>
            <w:r w:rsidRPr="00694F88">
              <w:rPr>
                <w:rFonts w:ascii="Times New Roman" w:eastAsia="Times New Roman" w:hAnsi="Times New Roman" w:cs="Times New Roman"/>
                <w:sz w:val="24"/>
                <w:szCs w:val="24"/>
                <w:lang w:eastAsia="ru-RU"/>
              </w:rPr>
              <w:lastRenderedPageBreak/>
              <w:t xml:space="preserve">качественного труда работников и их поощрения за результаты труда в виде надбавок, не являющихся доплатами за дополнительно выполняемые виды работ.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Определение выплат стимулирующего характера производится в соответствии с локальным нормативным актом образовательного учреждения с учетом обеспечения государственно-общественного характера управления образовательным учреждением.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Конкретный объем средств, предусмотренный муниципальному образовательному учреждению на выплаты стимулирующего характера, определяется учредителем в порядке определения нормативных затрат на оказание муниципальных услуг (работ). Рекомендуемый размер стимулирующих выплат составляет 20 процентов.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Кроме вышеперечисленных выплат образовательное учреждение вправе осуществлять выплаты социального характера, направленные на социальную поддержку работников, но не связанные с осуществлением ими трудовых функций. Формы и виды социальных выплат определяются локальным нормативным актом образовательного учреждения.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2.2. ФОТ образовательного учреждения, на которое распространяется повышающий коэффициент масштаба деятельности образовательного учреждения, включает в себя: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базовые оклады (базовые ставки заработной платы);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повышающие коэффициенты;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выплаты за наличие почетного звания, государственных наград, ученой степени и особые условия работы;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выплаты компенсационного характера.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Перечень образовательных учреждений, на которых распространяется повышающий коэффициент масштаба деятельности, утверждается муниципальным правовым актом руководителя структурного подразделения мэрии города Ярославля, обладающего правами юридического лица, осуществляющего функции и полномочия учредителя в отношении соответствующего образовательного учреждения.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2.3. Среднемесячная заработная плата руководителя муниципального образовательного учреждения с количеством обучающихся до 500 человек, выплачиваемая за счет бюджетных ассигнований, не должна превышать среднемесячную заработную плату основного персонала более чем в 2,5 раза, муниципального образовательного учреждения с количеством обучающихся свыше 500 человек - более чем в 3 раза. При этом не учитываются личностные достижения руководителя учреждения: наличие почетного звания, ученой степени и т.п.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К основному персоналу образовательного учреждения относятся все работники, за исключением работников учебно-вспомогательного</w:t>
            </w:r>
            <w:r w:rsidR="00EE2E66">
              <w:rPr>
                <w:rFonts w:ascii="Times New Roman" w:eastAsia="Times New Roman" w:hAnsi="Times New Roman" w:cs="Times New Roman"/>
                <w:sz w:val="24"/>
                <w:szCs w:val="24"/>
                <w:lang w:eastAsia="ru-RU"/>
              </w:rPr>
              <w:t xml:space="preserve"> и обслуживающего персонала. </w:t>
            </w:r>
            <w:r w:rsidR="00EE2E66">
              <w:rPr>
                <w:rFonts w:ascii="Times New Roman" w:eastAsia="Times New Roman" w:hAnsi="Times New Roman" w:cs="Times New Roman"/>
                <w:sz w:val="24"/>
                <w:szCs w:val="24"/>
                <w:lang w:eastAsia="ru-RU"/>
              </w:rPr>
              <w:br/>
            </w:r>
          </w:p>
          <w:p w:rsidR="00BF706D" w:rsidRDefault="00BF706D" w:rsidP="00EE2E66">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EE2E66">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EE2E66">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EE2E66">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EE2E66">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EE2E66">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EE2E66" w:rsidRDefault="00E15121" w:rsidP="00EE2E66">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sidRPr="00694F88">
              <w:rPr>
                <w:rFonts w:ascii="Times New Roman" w:eastAsia="Times New Roman" w:hAnsi="Times New Roman" w:cs="Times New Roman"/>
                <w:sz w:val="24"/>
                <w:szCs w:val="24"/>
                <w:lang w:eastAsia="ru-RU"/>
              </w:rPr>
              <w:t>Приложение № 3</w:t>
            </w:r>
            <w:proofErr w:type="gramStart"/>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00EE2E66">
              <w:rPr>
                <w:rFonts w:ascii="Times New Roman" w:eastAsia="Times New Roman" w:hAnsi="Times New Roman" w:cs="Times New Roman"/>
                <w:sz w:val="24"/>
                <w:szCs w:val="24"/>
                <w:lang w:eastAsia="ru-RU"/>
              </w:rPr>
              <w:t>С</w:t>
            </w:r>
            <w:proofErr w:type="gramEnd"/>
            <w:r w:rsidR="00EE2E66">
              <w:rPr>
                <w:rFonts w:ascii="Times New Roman" w:eastAsia="Times New Roman" w:hAnsi="Times New Roman" w:cs="Times New Roman"/>
                <w:sz w:val="24"/>
                <w:szCs w:val="24"/>
                <w:lang w:eastAsia="ru-RU"/>
              </w:rPr>
              <w:t xml:space="preserve"> УЧЁТОМ МНЕНИЯ ПРОФКОМА                             </w:t>
            </w:r>
            <w:r w:rsidR="00EE2E66" w:rsidRPr="00B45F8B">
              <w:rPr>
                <w:rFonts w:ascii="Times New Roman" w:eastAsia="Times New Roman" w:hAnsi="Times New Roman" w:cs="Times New Roman"/>
                <w:sz w:val="24"/>
                <w:szCs w:val="24"/>
                <w:lang w:eastAsia="ru-RU"/>
              </w:rPr>
              <w:t>УТВЕРЖДАЮ:</w:t>
            </w:r>
            <w:r w:rsidR="00EE2E66" w:rsidRPr="00F32A55">
              <w:rPr>
                <w:rFonts w:ascii="Arabic Typesetting" w:eastAsia="Times New Roman" w:hAnsi="Arabic Typesetting" w:cs="Arabic Typesetting"/>
                <w:sz w:val="24"/>
                <w:szCs w:val="24"/>
                <w:lang w:eastAsia="ru-RU"/>
              </w:rPr>
              <w:br/>
            </w:r>
            <w:r w:rsidR="00EE2E66" w:rsidRPr="00F32A55">
              <w:rPr>
                <w:rFonts w:ascii="Arabic Typesetting" w:eastAsia="Times New Roman" w:hAnsi="Arabic Typesetting" w:cs="Arabic Typesetting"/>
                <w:sz w:val="24"/>
                <w:szCs w:val="24"/>
                <w:lang w:eastAsia="ru-RU"/>
              </w:rPr>
              <w:br/>
            </w:r>
            <w:r w:rsidR="00EE2E66">
              <w:rPr>
                <w:rFonts w:ascii="Times New Roman" w:eastAsia="Times New Roman" w:hAnsi="Times New Roman" w:cs="Times New Roman"/>
                <w:sz w:val="24"/>
                <w:szCs w:val="24"/>
                <w:lang w:eastAsia="ru-RU"/>
              </w:rPr>
              <w:t xml:space="preserve">Председатель профсоюзной организации                     Заведующая                                              </w:t>
            </w:r>
          </w:p>
          <w:p w:rsidR="00EE2E66" w:rsidRDefault="00EE2E66" w:rsidP="00EE2E66">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МДОУ детский сад № 54                                                МДОУ детский сад № 54</w:t>
            </w:r>
          </w:p>
          <w:p w:rsidR="00EE2E66" w:rsidRDefault="00EE2E66" w:rsidP="00EE2E66">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комбинированного вида                                                  комбинированного вида</w:t>
            </w:r>
          </w:p>
          <w:p w:rsidR="00EE2E66" w:rsidRDefault="00EE2E66" w:rsidP="00EE2E66">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   О.А. Николаева                                ________________ М.А. Михайлова</w:t>
            </w:r>
          </w:p>
          <w:p w:rsidR="00EE2E66" w:rsidRDefault="00EE2E66" w:rsidP="00EE2E66">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 _____________20___ г.                                      «_____» _____________20___ г.</w:t>
            </w:r>
          </w:p>
          <w:p w:rsidR="004E4BDD" w:rsidRDefault="00E15121"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p>
          <w:p w:rsidR="004E4BDD" w:rsidRDefault="004E4BDD"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9E2B74" w:rsidRDefault="00E15121"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sidRPr="00694F88">
              <w:rPr>
                <w:rFonts w:ascii="Times New Roman" w:eastAsia="Times New Roman" w:hAnsi="Times New Roman" w:cs="Times New Roman"/>
                <w:sz w:val="24"/>
                <w:szCs w:val="24"/>
                <w:lang w:eastAsia="ru-RU"/>
              </w:rPr>
              <w:br/>
            </w:r>
            <w:r w:rsidR="00EE2E66">
              <w:rPr>
                <w:rFonts w:ascii="Times New Roman" w:eastAsia="Times New Roman" w:hAnsi="Times New Roman" w:cs="Times New Roman"/>
                <w:sz w:val="24"/>
                <w:szCs w:val="24"/>
                <w:lang w:eastAsia="ru-RU"/>
              </w:rPr>
              <w:t xml:space="preserve">                                              </w:t>
            </w:r>
            <w:r w:rsidRPr="00694F88">
              <w:rPr>
                <w:rFonts w:ascii="Times New Roman" w:eastAsia="Times New Roman" w:hAnsi="Times New Roman" w:cs="Times New Roman"/>
                <w:sz w:val="24"/>
                <w:szCs w:val="24"/>
                <w:lang w:eastAsia="ru-RU"/>
              </w:rPr>
              <w:t>МЕТОДИКА</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расчёта должностных окладов работников муниципального дошкольного образовательного учреждения детский</w:t>
            </w:r>
            <w:r w:rsidR="00EE2E66">
              <w:rPr>
                <w:rFonts w:ascii="Times New Roman" w:eastAsia="Times New Roman" w:hAnsi="Times New Roman" w:cs="Times New Roman"/>
                <w:sz w:val="24"/>
                <w:szCs w:val="24"/>
                <w:lang w:eastAsia="ru-RU"/>
              </w:rPr>
              <w:t xml:space="preserve"> сад комбинированного вида № 54</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1. размер базового оклада</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Базовый оклад является основанием для расчета должностных окладов (ставок заработной платы) для всех групп персонала работников образовательных учреждений.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Размер базового оклада (</w:t>
            </w:r>
            <w:proofErr w:type="spellStart"/>
            <w:r w:rsidRPr="00694F88">
              <w:rPr>
                <w:rFonts w:ascii="Times New Roman" w:eastAsia="Times New Roman" w:hAnsi="Times New Roman" w:cs="Times New Roman"/>
                <w:sz w:val="24"/>
                <w:szCs w:val="24"/>
                <w:lang w:eastAsia="ru-RU"/>
              </w:rPr>
              <w:t>ОКб</w:t>
            </w:r>
            <w:proofErr w:type="spellEnd"/>
            <w:r w:rsidRPr="00694F88">
              <w:rPr>
                <w:rFonts w:ascii="Times New Roman" w:eastAsia="Times New Roman" w:hAnsi="Times New Roman" w:cs="Times New Roman"/>
                <w:sz w:val="24"/>
                <w:szCs w:val="24"/>
                <w:lang w:eastAsia="ru-RU"/>
              </w:rPr>
              <w:t xml:space="preserve">) утверждается муниципальным правовым актом мэрии города Ярославля.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2. Схема расчета должностных окладов руководящих работников образовательных учреждений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Коэффициенты: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коэффициент группы образовательных учреждений по оплате труда руководителей (далее - группа) (1,88 - 3,33);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коэффициент по занимаемой должности (0,6 - 1,0);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коэффициент квалификационной категории (0,2 - 0,8);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коэффициент стажа руководящей работы (0,2 - 0,8);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1) коэффициент группы (</w:t>
            </w:r>
            <w:proofErr w:type="spellStart"/>
            <w:r w:rsidRPr="00694F88">
              <w:rPr>
                <w:rFonts w:ascii="Times New Roman" w:eastAsia="Times New Roman" w:hAnsi="Times New Roman" w:cs="Times New Roman"/>
                <w:sz w:val="24"/>
                <w:szCs w:val="24"/>
                <w:lang w:eastAsia="ru-RU"/>
              </w:rPr>
              <w:t>Кгр</w:t>
            </w:r>
            <w:proofErr w:type="spellEnd"/>
            <w:r w:rsidRPr="00694F88">
              <w:rPr>
                <w:rFonts w:ascii="Times New Roman" w:eastAsia="Times New Roman" w:hAnsi="Times New Roman" w:cs="Times New Roman"/>
                <w:sz w:val="24"/>
                <w:szCs w:val="24"/>
                <w:lang w:eastAsia="ru-RU"/>
              </w:rPr>
              <w:t xml:space="preserve">)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lastRenderedPageBreak/>
              <w:br/>
            </w:r>
            <w:r w:rsidRPr="00694F88">
              <w:rPr>
                <w:rFonts w:ascii="Times New Roman" w:eastAsia="Times New Roman" w:hAnsi="Times New Roman" w:cs="Times New Roman"/>
                <w:sz w:val="24"/>
                <w:szCs w:val="24"/>
                <w:lang w:eastAsia="ru-RU"/>
              </w:rPr>
              <w:br/>
              <w:t>Группы</w:t>
            </w:r>
            <w:r w:rsidRPr="00694F88">
              <w:rPr>
                <w:rFonts w:ascii="Times New Roman" w:eastAsia="Times New Roman" w:hAnsi="Times New Roman" w:cs="Times New Roman"/>
                <w:sz w:val="24"/>
                <w:szCs w:val="24"/>
                <w:lang w:eastAsia="ru-RU"/>
              </w:rPr>
              <w:br/>
              <w:t> Коэффициент в зависимости от группы</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1</w:t>
            </w:r>
            <w:r w:rsidRPr="00694F88">
              <w:rPr>
                <w:rFonts w:ascii="Times New Roman" w:eastAsia="Times New Roman" w:hAnsi="Times New Roman" w:cs="Times New Roman"/>
                <w:sz w:val="24"/>
                <w:szCs w:val="24"/>
                <w:lang w:eastAsia="ru-RU"/>
              </w:rPr>
              <w:br/>
              <w:t> 3,33</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2</w:t>
            </w:r>
            <w:r w:rsidRPr="00694F88">
              <w:rPr>
                <w:rFonts w:ascii="Times New Roman" w:eastAsia="Times New Roman" w:hAnsi="Times New Roman" w:cs="Times New Roman"/>
                <w:sz w:val="24"/>
                <w:szCs w:val="24"/>
                <w:lang w:eastAsia="ru-RU"/>
              </w:rPr>
              <w:br/>
              <w:t> 2,78</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3</w:t>
            </w:r>
            <w:r w:rsidRPr="00694F88">
              <w:rPr>
                <w:rFonts w:ascii="Times New Roman" w:eastAsia="Times New Roman" w:hAnsi="Times New Roman" w:cs="Times New Roman"/>
                <w:sz w:val="24"/>
                <w:szCs w:val="24"/>
                <w:lang w:eastAsia="ru-RU"/>
              </w:rPr>
              <w:br/>
              <w:t> 2,23</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4</w:t>
            </w:r>
            <w:r w:rsidRPr="00694F88">
              <w:rPr>
                <w:rFonts w:ascii="Times New Roman" w:eastAsia="Times New Roman" w:hAnsi="Times New Roman" w:cs="Times New Roman"/>
                <w:sz w:val="24"/>
                <w:szCs w:val="24"/>
                <w:lang w:eastAsia="ru-RU"/>
              </w:rPr>
              <w:br/>
              <w:t> 1,88</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Группа образовательного учреждения по оплате труда руководителей устанавливается муниципальным правовым актом руководителя структурного подразделения мэрии города Ярославля, обладающего правами юридического лица и являющегося учредителем в отношении соответствующего образовательного учреждения.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Объемные показатели и порядок отнесения образовательных учреждений к группам по оплате труда руководителей утверждаются муниципальным правовым актом мэрии города Ярославля;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2) коэффициент по занимаемой должности (Кд)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Наименование должностей работников</w:t>
            </w:r>
            <w:r w:rsidRPr="00694F88">
              <w:rPr>
                <w:rFonts w:ascii="Times New Roman" w:eastAsia="Times New Roman" w:hAnsi="Times New Roman" w:cs="Times New Roman"/>
                <w:sz w:val="24"/>
                <w:szCs w:val="24"/>
                <w:lang w:eastAsia="ru-RU"/>
              </w:rPr>
              <w:br/>
              <w:t> Коэффициент в зависимости от занимаемой должности</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Руководитель образовательного учреждения (директор, начальник, заведующий)</w:t>
            </w:r>
            <w:r w:rsidRPr="00694F88">
              <w:rPr>
                <w:rFonts w:ascii="Times New Roman" w:eastAsia="Times New Roman" w:hAnsi="Times New Roman" w:cs="Times New Roman"/>
                <w:sz w:val="24"/>
                <w:szCs w:val="24"/>
                <w:lang w:eastAsia="ru-RU"/>
              </w:rPr>
              <w:br/>
              <w:t> 1</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Заместитель руководителя образовательного учреждения (заместитель директора, начальника, заведующего). </w:t>
            </w:r>
            <w:proofErr w:type="gramStart"/>
            <w:r w:rsidRPr="00694F88">
              <w:rPr>
                <w:rFonts w:ascii="Times New Roman" w:eastAsia="Times New Roman" w:hAnsi="Times New Roman" w:cs="Times New Roman"/>
                <w:sz w:val="24"/>
                <w:szCs w:val="24"/>
                <w:lang w:eastAsia="ru-RU"/>
              </w:rPr>
              <w:t>Руководитель филиала образовательного учреждения, старший мастер</w:t>
            </w:r>
            <w:r w:rsidRPr="00694F88">
              <w:rPr>
                <w:rFonts w:ascii="Times New Roman" w:eastAsia="Times New Roman" w:hAnsi="Times New Roman" w:cs="Times New Roman"/>
                <w:sz w:val="24"/>
                <w:szCs w:val="24"/>
                <w:lang w:eastAsia="ru-RU"/>
              </w:rPr>
              <w:br/>
              <w:t> 0,8</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Главный бухгалтер</w:t>
            </w:r>
            <w:r w:rsidRPr="00694F88">
              <w:rPr>
                <w:rFonts w:ascii="Times New Roman" w:eastAsia="Times New Roman" w:hAnsi="Times New Roman" w:cs="Times New Roman"/>
                <w:sz w:val="24"/>
                <w:szCs w:val="24"/>
                <w:lang w:eastAsia="ru-RU"/>
              </w:rPr>
              <w:br/>
              <w:t> 0,75</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Руководитель структурного подразделения образовательного учреждения, кроме филиала,</w:t>
            </w:r>
            <w:r w:rsidR="00C40165">
              <w:rPr>
                <w:rFonts w:ascii="Times New Roman" w:eastAsia="Times New Roman" w:hAnsi="Times New Roman" w:cs="Times New Roman"/>
                <w:sz w:val="24"/>
                <w:szCs w:val="24"/>
                <w:lang w:eastAsia="ru-RU"/>
              </w:rPr>
              <w:t xml:space="preserve"> заведующий отделением </w:t>
            </w:r>
            <w:r w:rsidR="00C40165">
              <w:rPr>
                <w:rFonts w:ascii="Times New Roman" w:eastAsia="Times New Roman" w:hAnsi="Times New Roman" w:cs="Times New Roman"/>
                <w:sz w:val="24"/>
                <w:szCs w:val="24"/>
                <w:lang w:eastAsia="ru-RU"/>
              </w:rPr>
              <w:br/>
              <w:t> 0,6</w:t>
            </w:r>
            <w:r w:rsidR="00C40165">
              <w:rPr>
                <w:rFonts w:ascii="Times New Roman" w:eastAsia="Times New Roman" w:hAnsi="Times New Roman" w:cs="Times New Roman"/>
                <w:sz w:val="24"/>
                <w:szCs w:val="24"/>
                <w:lang w:eastAsia="ru-RU"/>
              </w:rPr>
              <w:br/>
            </w:r>
            <w:r w:rsidR="00C40165">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t>3) коэффициент квалификационной категории (</w:t>
            </w:r>
            <w:proofErr w:type="spellStart"/>
            <w:r w:rsidRPr="00694F88">
              <w:rPr>
                <w:rFonts w:ascii="Times New Roman" w:eastAsia="Times New Roman" w:hAnsi="Times New Roman" w:cs="Times New Roman"/>
                <w:sz w:val="24"/>
                <w:szCs w:val="24"/>
                <w:lang w:eastAsia="ru-RU"/>
              </w:rPr>
              <w:t>Ккв</w:t>
            </w:r>
            <w:proofErr w:type="spellEnd"/>
            <w:r w:rsidRPr="00694F88">
              <w:rPr>
                <w:rFonts w:ascii="Times New Roman" w:eastAsia="Times New Roman" w:hAnsi="Times New Roman" w:cs="Times New Roman"/>
                <w:sz w:val="24"/>
                <w:szCs w:val="24"/>
                <w:lang w:eastAsia="ru-RU"/>
              </w:rPr>
              <w:t xml:space="preserve">)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Квалификационная категория</w:t>
            </w:r>
            <w:r w:rsidRPr="00694F88">
              <w:rPr>
                <w:rFonts w:ascii="Times New Roman" w:eastAsia="Times New Roman" w:hAnsi="Times New Roman" w:cs="Times New Roman"/>
                <w:sz w:val="24"/>
                <w:szCs w:val="24"/>
                <w:lang w:eastAsia="ru-RU"/>
              </w:rPr>
              <w:br/>
              <w:t> Коэффициент квалификационной категории</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lastRenderedPageBreak/>
              <w:br/>
              <w:t>первая</w:t>
            </w:r>
            <w:r w:rsidRPr="00694F88">
              <w:rPr>
                <w:rFonts w:ascii="Times New Roman" w:eastAsia="Times New Roman" w:hAnsi="Times New Roman" w:cs="Times New Roman"/>
                <w:sz w:val="24"/>
                <w:szCs w:val="24"/>
                <w:lang w:eastAsia="ru-RU"/>
              </w:rPr>
              <w:br/>
            </w:r>
            <w:r w:rsidR="00C40165">
              <w:rPr>
                <w:rFonts w:ascii="Times New Roman" w:eastAsia="Times New Roman" w:hAnsi="Times New Roman" w:cs="Times New Roman"/>
                <w:sz w:val="24"/>
                <w:szCs w:val="24"/>
                <w:lang w:eastAsia="ru-RU"/>
              </w:rPr>
              <w:t> 0,2</w:t>
            </w:r>
            <w:r w:rsidR="00C40165">
              <w:rPr>
                <w:rFonts w:ascii="Times New Roman" w:eastAsia="Times New Roman" w:hAnsi="Times New Roman" w:cs="Times New Roman"/>
                <w:sz w:val="24"/>
                <w:szCs w:val="24"/>
                <w:lang w:eastAsia="ru-RU"/>
              </w:rPr>
              <w:br/>
            </w:r>
            <w:r w:rsidR="00C40165">
              <w:rPr>
                <w:rFonts w:ascii="Times New Roman" w:eastAsia="Times New Roman" w:hAnsi="Times New Roman" w:cs="Times New Roman"/>
                <w:sz w:val="24"/>
                <w:szCs w:val="24"/>
                <w:lang w:eastAsia="ru-RU"/>
              </w:rPr>
              <w:br/>
              <w:t>высшая</w:t>
            </w:r>
            <w:r w:rsidR="00C40165">
              <w:rPr>
                <w:rFonts w:ascii="Times New Roman" w:eastAsia="Times New Roman" w:hAnsi="Times New Roman" w:cs="Times New Roman"/>
                <w:sz w:val="24"/>
                <w:szCs w:val="24"/>
                <w:lang w:eastAsia="ru-RU"/>
              </w:rPr>
              <w:br/>
              <w:t> 0,8</w:t>
            </w:r>
            <w:r w:rsidR="00C40165">
              <w:rPr>
                <w:rFonts w:ascii="Times New Roman" w:eastAsia="Times New Roman" w:hAnsi="Times New Roman" w:cs="Times New Roman"/>
                <w:sz w:val="24"/>
                <w:szCs w:val="24"/>
                <w:lang w:eastAsia="ru-RU"/>
              </w:rPr>
              <w:br/>
            </w:r>
            <w:r w:rsidR="00C40165">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t>Квалификационная категория устанавливается лицам, прошедшим аттестацию в соответствии с нормативным правовым актом федерального органа исполнительной власти, осуществляющего функции по выработке и реализации государственной политики и нормативно-правовому</w:t>
            </w:r>
            <w:proofErr w:type="gramEnd"/>
            <w:r w:rsidRPr="00694F88">
              <w:rPr>
                <w:rFonts w:ascii="Times New Roman" w:eastAsia="Times New Roman" w:hAnsi="Times New Roman" w:cs="Times New Roman"/>
                <w:sz w:val="24"/>
                <w:szCs w:val="24"/>
                <w:lang w:eastAsia="ru-RU"/>
              </w:rPr>
              <w:t xml:space="preserve"> регулированию в сфере образования;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4) коэффициент стажа руководящей работы (Кс)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Стаж руководящей работы</w:t>
            </w:r>
            <w:r w:rsidRPr="00694F88">
              <w:rPr>
                <w:rFonts w:ascii="Times New Roman" w:eastAsia="Times New Roman" w:hAnsi="Times New Roman" w:cs="Times New Roman"/>
                <w:sz w:val="24"/>
                <w:szCs w:val="24"/>
                <w:lang w:eastAsia="ru-RU"/>
              </w:rPr>
              <w:br/>
              <w:t> Коэффициент стажа</w:t>
            </w:r>
            <w:proofErr w:type="gramStart"/>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О</w:t>
            </w:r>
            <w:proofErr w:type="gramEnd"/>
            <w:r w:rsidRPr="00694F88">
              <w:rPr>
                <w:rFonts w:ascii="Times New Roman" w:eastAsia="Times New Roman" w:hAnsi="Times New Roman" w:cs="Times New Roman"/>
                <w:sz w:val="24"/>
                <w:szCs w:val="24"/>
                <w:lang w:eastAsia="ru-RU"/>
              </w:rPr>
              <w:t>т 0 до 5 лет</w:t>
            </w:r>
            <w:r w:rsidRPr="00694F88">
              <w:rPr>
                <w:rFonts w:ascii="Times New Roman" w:eastAsia="Times New Roman" w:hAnsi="Times New Roman" w:cs="Times New Roman"/>
                <w:sz w:val="24"/>
                <w:szCs w:val="24"/>
                <w:lang w:eastAsia="ru-RU"/>
              </w:rPr>
              <w:br/>
              <w:t> 0,2</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От 5 лет и более</w:t>
            </w:r>
            <w:r w:rsidRPr="00694F88">
              <w:rPr>
                <w:rFonts w:ascii="Times New Roman" w:eastAsia="Times New Roman" w:hAnsi="Times New Roman" w:cs="Times New Roman"/>
                <w:sz w:val="24"/>
                <w:szCs w:val="24"/>
                <w:lang w:eastAsia="ru-RU"/>
              </w:rPr>
              <w:br/>
              <w:t> 0,8</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Коэффициент стажа руководящей работы применяется для расчета должностных окладов руководящих работников, не имеющих квалификационной категории.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Должностные оклады (</w:t>
            </w:r>
            <w:proofErr w:type="spellStart"/>
            <w:r w:rsidRPr="00694F88">
              <w:rPr>
                <w:rFonts w:ascii="Times New Roman" w:eastAsia="Times New Roman" w:hAnsi="Times New Roman" w:cs="Times New Roman"/>
                <w:sz w:val="24"/>
                <w:szCs w:val="24"/>
                <w:lang w:eastAsia="ru-RU"/>
              </w:rPr>
              <w:t>ОКд</w:t>
            </w:r>
            <w:proofErr w:type="spellEnd"/>
            <w:r w:rsidRPr="00694F88">
              <w:rPr>
                <w:rFonts w:ascii="Times New Roman" w:eastAsia="Times New Roman" w:hAnsi="Times New Roman" w:cs="Times New Roman"/>
                <w:sz w:val="24"/>
                <w:szCs w:val="24"/>
                <w:lang w:eastAsia="ru-RU"/>
              </w:rPr>
              <w:t xml:space="preserve">) руководящих работников образовательных учреждений, имеющих квалификационную категорию, с учетом </w:t>
            </w:r>
            <w:proofErr w:type="spellStart"/>
            <w:r w:rsidRPr="00694F88">
              <w:rPr>
                <w:rFonts w:ascii="Times New Roman" w:eastAsia="Times New Roman" w:hAnsi="Times New Roman" w:cs="Times New Roman"/>
                <w:sz w:val="24"/>
                <w:szCs w:val="24"/>
                <w:lang w:eastAsia="ru-RU"/>
              </w:rPr>
              <w:t>Кгр</w:t>
            </w:r>
            <w:proofErr w:type="spellEnd"/>
            <w:r w:rsidRPr="00694F88">
              <w:rPr>
                <w:rFonts w:ascii="Times New Roman" w:eastAsia="Times New Roman" w:hAnsi="Times New Roman" w:cs="Times New Roman"/>
                <w:sz w:val="24"/>
                <w:szCs w:val="24"/>
                <w:lang w:eastAsia="ru-RU"/>
              </w:rPr>
              <w:t xml:space="preserve">, Кд и </w:t>
            </w:r>
            <w:proofErr w:type="spellStart"/>
            <w:r w:rsidRPr="00694F88">
              <w:rPr>
                <w:rFonts w:ascii="Times New Roman" w:eastAsia="Times New Roman" w:hAnsi="Times New Roman" w:cs="Times New Roman"/>
                <w:sz w:val="24"/>
                <w:szCs w:val="24"/>
                <w:lang w:eastAsia="ru-RU"/>
              </w:rPr>
              <w:t>Ккв</w:t>
            </w:r>
            <w:proofErr w:type="spellEnd"/>
            <w:r w:rsidRPr="00694F88">
              <w:rPr>
                <w:rFonts w:ascii="Times New Roman" w:eastAsia="Times New Roman" w:hAnsi="Times New Roman" w:cs="Times New Roman"/>
                <w:sz w:val="24"/>
                <w:szCs w:val="24"/>
                <w:lang w:eastAsia="ru-RU"/>
              </w:rPr>
              <w:t xml:space="preserve"> рассчитываются по формуле: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proofErr w:type="spellStart"/>
            <w:r w:rsidRPr="00694F88">
              <w:rPr>
                <w:rFonts w:ascii="Times New Roman" w:eastAsia="Times New Roman" w:hAnsi="Times New Roman" w:cs="Times New Roman"/>
                <w:sz w:val="24"/>
                <w:szCs w:val="24"/>
                <w:lang w:eastAsia="ru-RU"/>
              </w:rPr>
              <w:t>ОКд</w:t>
            </w:r>
            <w:proofErr w:type="spellEnd"/>
            <w:r w:rsidRPr="00694F88">
              <w:rPr>
                <w:rFonts w:ascii="Times New Roman" w:eastAsia="Times New Roman" w:hAnsi="Times New Roman" w:cs="Times New Roman"/>
                <w:sz w:val="24"/>
                <w:szCs w:val="24"/>
                <w:lang w:eastAsia="ru-RU"/>
              </w:rPr>
              <w:t xml:space="preserve"> = </w:t>
            </w:r>
            <w:proofErr w:type="spellStart"/>
            <w:r w:rsidRPr="00694F88">
              <w:rPr>
                <w:rFonts w:ascii="Times New Roman" w:eastAsia="Times New Roman" w:hAnsi="Times New Roman" w:cs="Times New Roman"/>
                <w:sz w:val="24"/>
                <w:szCs w:val="24"/>
                <w:lang w:eastAsia="ru-RU"/>
              </w:rPr>
              <w:t>ОКб</w:t>
            </w:r>
            <w:proofErr w:type="spellEnd"/>
            <w:r w:rsidRPr="00694F88">
              <w:rPr>
                <w:rFonts w:ascii="Times New Roman" w:eastAsia="Times New Roman" w:hAnsi="Times New Roman" w:cs="Times New Roman"/>
                <w:sz w:val="24"/>
                <w:szCs w:val="24"/>
                <w:lang w:eastAsia="ru-RU"/>
              </w:rPr>
              <w:t xml:space="preserve"> (</w:t>
            </w:r>
            <w:proofErr w:type="spellStart"/>
            <w:r w:rsidRPr="00694F88">
              <w:rPr>
                <w:rFonts w:ascii="Times New Roman" w:eastAsia="Times New Roman" w:hAnsi="Times New Roman" w:cs="Times New Roman"/>
                <w:sz w:val="24"/>
                <w:szCs w:val="24"/>
                <w:lang w:eastAsia="ru-RU"/>
              </w:rPr>
              <w:t>Кгр</w:t>
            </w:r>
            <w:proofErr w:type="spellEnd"/>
            <w:r w:rsidRPr="00694F88">
              <w:rPr>
                <w:rFonts w:ascii="Times New Roman" w:eastAsia="Times New Roman" w:hAnsi="Times New Roman" w:cs="Times New Roman"/>
                <w:sz w:val="24"/>
                <w:szCs w:val="24"/>
                <w:lang w:eastAsia="ru-RU"/>
              </w:rPr>
              <w:t xml:space="preserve"> x Кд + </w:t>
            </w:r>
            <w:proofErr w:type="spellStart"/>
            <w:r w:rsidRPr="00694F88">
              <w:rPr>
                <w:rFonts w:ascii="Times New Roman" w:eastAsia="Times New Roman" w:hAnsi="Times New Roman" w:cs="Times New Roman"/>
                <w:sz w:val="24"/>
                <w:szCs w:val="24"/>
                <w:lang w:eastAsia="ru-RU"/>
              </w:rPr>
              <w:t>Ккв</w:t>
            </w:r>
            <w:proofErr w:type="spellEnd"/>
            <w:proofErr w:type="gramStart"/>
            <w:r w:rsidRPr="00694F88">
              <w:rPr>
                <w:rFonts w:ascii="Times New Roman" w:eastAsia="Times New Roman" w:hAnsi="Times New Roman" w:cs="Times New Roman"/>
                <w:sz w:val="24"/>
                <w:szCs w:val="24"/>
                <w:lang w:eastAsia="ru-RU"/>
              </w:rPr>
              <w:t xml:space="preserve"> )</w:t>
            </w:r>
            <w:proofErr w:type="gramEnd"/>
            <w:r w:rsidRPr="00694F88">
              <w:rPr>
                <w:rFonts w:ascii="Times New Roman" w:eastAsia="Times New Roman" w:hAnsi="Times New Roman" w:cs="Times New Roman"/>
                <w:sz w:val="24"/>
                <w:szCs w:val="24"/>
                <w:lang w:eastAsia="ru-RU"/>
              </w:rPr>
              <w:t xml:space="preserve">.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Должностные оклады руководящих работников образовательных учреждений, не имеющих квалификационной категории, с учетом </w:t>
            </w:r>
            <w:proofErr w:type="spellStart"/>
            <w:r w:rsidRPr="00694F88">
              <w:rPr>
                <w:rFonts w:ascii="Times New Roman" w:eastAsia="Times New Roman" w:hAnsi="Times New Roman" w:cs="Times New Roman"/>
                <w:sz w:val="24"/>
                <w:szCs w:val="24"/>
                <w:lang w:eastAsia="ru-RU"/>
              </w:rPr>
              <w:t>Кгр</w:t>
            </w:r>
            <w:proofErr w:type="spellEnd"/>
            <w:r w:rsidRPr="00694F88">
              <w:rPr>
                <w:rFonts w:ascii="Times New Roman" w:eastAsia="Times New Roman" w:hAnsi="Times New Roman" w:cs="Times New Roman"/>
                <w:sz w:val="24"/>
                <w:szCs w:val="24"/>
                <w:lang w:eastAsia="ru-RU"/>
              </w:rPr>
              <w:t xml:space="preserve">, Кд и Кс рассчитываются по формуле: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proofErr w:type="spellStart"/>
            <w:r w:rsidRPr="00694F88">
              <w:rPr>
                <w:rFonts w:ascii="Times New Roman" w:eastAsia="Times New Roman" w:hAnsi="Times New Roman" w:cs="Times New Roman"/>
                <w:sz w:val="24"/>
                <w:szCs w:val="24"/>
                <w:lang w:eastAsia="ru-RU"/>
              </w:rPr>
              <w:t>ОКд</w:t>
            </w:r>
            <w:proofErr w:type="spellEnd"/>
            <w:r w:rsidRPr="00694F88">
              <w:rPr>
                <w:rFonts w:ascii="Times New Roman" w:eastAsia="Times New Roman" w:hAnsi="Times New Roman" w:cs="Times New Roman"/>
                <w:sz w:val="24"/>
                <w:szCs w:val="24"/>
                <w:lang w:eastAsia="ru-RU"/>
              </w:rPr>
              <w:t xml:space="preserve"> = </w:t>
            </w:r>
            <w:proofErr w:type="spellStart"/>
            <w:r w:rsidRPr="00694F88">
              <w:rPr>
                <w:rFonts w:ascii="Times New Roman" w:eastAsia="Times New Roman" w:hAnsi="Times New Roman" w:cs="Times New Roman"/>
                <w:sz w:val="24"/>
                <w:szCs w:val="24"/>
                <w:lang w:eastAsia="ru-RU"/>
              </w:rPr>
              <w:t>ОКб</w:t>
            </w:r>
            <w:proofErr w:type="spellEnd"/>
            <w:r w:rsidRPr="00694F88">
              <w:rPr>
                <w:rFonts w:ascii="Times New Roman" w:eastAsia="Times New Roman" w:hAnsi="Times New Roman" w:cs="Times New Roman"/>
                <w:sz w:val="24"/>
                <w:szCs w:val="24"/>
                <w:lang w:eastAsia="ru-RU"/>
              </w:rPr>
              <w:t xml:space="preserve"> (</w:t>
            </w:r>
            <w:proofErr w:type="spellStart"/>
            <w:r w:rsidRPr="00694F88">
              <w:rPr>
                <w:rFonts w:ascii="Times New Roman" w:eastAsia="Times New Roman" w:hAnsi="Times New Roman" w:cs="Times New Roman"/>
                <w:sz w:val="24"/>
                <w:szCs w:val="24"/>
                <w:lang w:eastAsia="ru-RU"/>
              </w:rPr>
              <w:t>Кгр</w:t>
            </w:r>
            <w:proofErr w:type="spellEnd"/>
            <w:r w:rsidRPr="00694F88">
              <w:rPr>
                <w:rFonts w:ascii="Times New Roman" w:eastAsia="Times New Roman" w:hAnsi="Times New Roman" w:cs="Times New Roman"/>
                <w:sz w:val="24"/>
                <w:szCs w:val="24"/>
                <w:lang w:eastAsia="ru-RU"/>
              </w:rPr>
              <w:t xml:space="preserve"> x Кд + Кс</w:t>
            </w:r>
            <w:proofErr w:type="gramStart"/>
            <w:r w:rsidRPr="00694F88">
              <w:rPr>
                <w:rFonts w:ascii="Times New Roman" w:eastAsia="Times New Roman" w:hAnsi="Times New Roman" w:cs="Times New Roman"/>
                <w:sz w:val="24"/>
                <w:szCs w:val="24"/>
                <w:lang w:eastAsia="ru-RU"/>
              </w:rPr>
              <w:t xml:space="preserve"> )</w:t>
            </w:r>
            <w:proofErr w:type="gramEnd"/>
            <w:r w:rsidRPr="00694F88">
              <w:rPr>
                <w:rFonts w:ascii="Times New Roman" w:eastAsia="Times New Roman" w:hAnsi="Times New Roman" w:cs="Times New Roman"/>
                <w:sz w:val="24"/>
                <w:szCs w:val="24"/>
                <w:lang w:eastAsia="ru-RU"/>
              </w:rPr>
              <w:t xml:space="preserve">.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3. Схема расчета должностных окладов (ставок заработной платы) педагогических работников образовательных учреждений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Коэффициенты: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коэффициент уровня образования (0,1);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коэффициент стажа работы (0,1 - 0,3);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коэффициент напряженности (0,02 - 0,5);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коэффициент квалификационной категории (0,2 - 0,8);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lastRenderedPageBreak/>
              <w:t xml:space="preserve">1) коэффициент уровня образования (Ко)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Уровни образования</w:t>
            </w:r>
            <w:r w:rsidRPr="00694F88">
              <w:rPr>
                <w:rFonts w:ascii="Times New Roman" w:eastAsia="Times New Roman" w:hAnsi="Times New Roman" w:cs="Times New Roman"/>
                <w:sz w:val="24"/>
                <w:szCs w:val="24"/>
                <w:lang w:eastAsia="ru-RU"/>
              </w:rPr>
              <w:br/>
              <w:t> Коэффициент в зависимости от уровня образования</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Высшее профессиональное образование</w:t>
            </w:r>
            <w:r w:rsidRPr="00694F88">
              <w:rPr>
                <w:rFonts w:ascii="Times New Roman" w:eastAsia="Times New Roman" w:hAnsi="Times New Roman" w:cs="Times New Roman"/>
                <w:sz w:val="24"/>
                <w:szCs w:val="24"/>
                <w:lang w:eastAsia="ru-RU"/>
              </w:rPr>
              <w:br/>
              <w:t> 0,1</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2) коэффициент стажа работы (Кс)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Стаж педагогической работы</w:t>
            </w:r>
            <w:r w:rsidRPr="00694F88">
              <w:rPr>
                <w:rFonts w:ascii="Times New Roman" w:eastAsia="Times New Roman" w:hAnsi="Times New Roman" w:cs="Times New Roman"/>
                <w:sz w:val="24"/>
                <w:szCs w:val="24"/>
                <w:lang w:eastAsia="ru-RU"/>
              </w:rPr>
              <w:br/>
              <w:t> Коэффициент стажа</w:t>
            </w:r>
            <w:proofErr w:type="gramStart"/>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О</w:t>
            </w:r>
            <w:proofErr w:type="gramEnd"/>
            <w:r w:rsidRPr="00694F88">
              <w:rPr>
                <w:rFonts w:ascii="Times New Roman" w:eastAsia="Times New Roman" w:hAnsi="Times New Roman" w:cs="Times New Roman"/>
                <w:sz w:val="24"/>
                <w:szCs w:val="24"/>
                <w:lang w:eastAsia="ru-RU"/>
              </w:rPr>
              <w:t>т 0 до 10 лет</w:t>
            </w:r>
            <w:r w:rsidRPr="00694F88">
              <w:rPr>
                <w:rFonts w:ascii="Times New Roman" w:eastAsia="Times New Roman" w:hAnsi="Times New Roman" w:cs="Times New Roman"/>
                <w:sz w:val="24"/>
                <w:szCs w:val="24"/>
                <w:lang w:eastAsia="ru-RU"/>
              </w:rPr>
              <w:br/>
              <w:t> 0,1</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От 10 до 15</w:t>
            </w:r>
            <w:r w:rsidR="009E2B74">
              <w:rPr>
                <w:rFonts w:ascii="Times New Roman" w:eastAsia="Times New Roman" w:hAnsi="Times New Roman" w:cs="Times New Roman"/>
                <w:sz w:val="24"/>
                <w:szCs w:val="24"/>
                <w:lang w:eastAsia="ru-RU"/>
              </w:rPr>
              <w:t xml:space="preserve"> лет</w:t>
            </w:r>
            <w:r w:rsidR="009E2B74">
              <w:rPr>
                <w:rFonts w:ascii="Times New Roman" w:eastAsia="Times New Roman" w:hAnsi="Times New Roman" w:cs="Times New Roman"/>
                <w:sz w:val="24"/>
                <w:szCs w:val="24"/>
                <w:lang w:eastAsia="ru-RU"/>
              </w:rPr>
              <w:br/>
              <w:t> 0,2</w:t>
            </w:r>
            <w:r w:rsidR="009E2B74">
              <w:rPr>
                <w:rFonts w:ascii="Times New Roman" w:eastAsia="Times New Roman" w:hAnsi="Times New Roman" w:cs="Times New Roman"/>
                <w:sz w:val="24"/>
                <w:szCs w:val="24"/>
                <w:lang w:eastAsia="ru-RU"/>
              </w:rPr>
              <w:br/>
            </w:r>
            <w:r w:rsidR="009E2B74">
              <w:rPr>
                <w:rFonts w:ascii="Times New Roman" w:eastAsia="Times New Roman" w:hAnsi="Times New Roman" w:cs="Times New Roman"/>
                <w:sz w:val="24"/>
                <w:szCs w:val="24"/>
                <w:lang w:eastAsia="ru-RU"/>
              </w:rPr>
              <w:br/>
              <w:t>От 15 и более</w:t>
            </w:r>
            <w:r w:rsidR="009E2B74">
              <w:rPr>
                <w:rFonts w:ascii="Times New Roman" w:eastAsia="Times New Roman" w:hAnsi="Times New Roman" w:cs="Times New Roman"/>
                <w:sz w:val="24"/>
                <w:szCs w:val="24"/>
                <w:lang w:eastAsia="ru-RU"/>
              </w:rPr>
              <w:br/>
              <w:t> 0,3</w:t>
            </w:r>
            <w:r w:rsidR="009E2B74">
              <w:rPr>
                <w:rFonts w:ascii="Times New Roman" w:eastAsia="Times New Roman" w:hAnsi="Times New Roman" w:cs="Times New Roman"/>
                <w:sz w:val="24"/>
                <w:szCs w:val="24"/>
                <w:lang w:eastAsia="ru-RU"/>
              </w:rPr>
              <w:br/>
            </w:r>
            <w:r w:rsidR="009E2B74">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t>Стаж педагогической работы определяется в соответствии с приложением к методике расчета должностных окладов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и статьей 10 Федерального закона от 27 мая 1998 года N 76-ФЗ "О статусе военнослужащих";</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3) коэффициент квалификационной категории (</w:t>
            </w:r>
            <w:proofErr w:type="spellStart"/>
            <w:r w:rsidRPr="00694F88">
              <w:rPr>
                <w:rFonts w:ascii="Times New Roman" w:eastAsia="Times New Roman" w:hAnsi="Times New Roman" w:cs="Times New Roman"/>
                <w:sz w:val="24"/>
                <w:szCs w:val="24"/>
                <w:lang w:eastAsia="ru-RU"/>
              </w:rPr>
              <w:t>Ккв</w:t>
            </w:r>
            <w:proofErr w:type="spellEnd"/>
            <w:r w:rsidRPr="00694F88">
              <w:rPr>
                <w:rFonts w:ascii="Times New Roman" w:eastAsia="Times New Roman" w:hAnsi="Times New Roman" w:cs="Times New Roman"/>
                <w:sz w:val="24"/>
                <w:szCs w:val="24"/>
                <w:lang w:eastAsia="ru-RU"/>
              </w:rPr>
              <w:t xml:space="preserve">)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Квалификационная категория</w:t>
            </w:r>
            <w:r w:rsidRPr="00694F88">
              <w:rPr>
                <w:rFonts w:ascii="Times New Roman" w:eastAsia="Times New Roman" w:hAnsi="Times New Roman" w:cs="Times New Roman"/>
                <w:sz w:val="24"/>
                <w:szCs w:val="24"/>
                <w:lang w:eastAsia="ru-RU"/>
              </w:rPr>
              <w:br/>
              <w:t> Коэффициент квалификационной категории</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вторая (без категории &lt;*&gt;</w:t>
            </w:r>
            <w:proofErr w:type="gramStart"/>
            <w:r w:rsidRPr="00694F88">
              <w:rPr>
                <w:rFonts w:ascii="Times New Roman" w:eastAsia="Times New Roman" w:hAnsi="Times New Roman" w:cs="Times New Roman"/>
                <w:sz w:val="24"/>
                <w:szCs w:val="24"/>
                <w:lang w:eastAsia="ru-RU"/>
              </w:rPr>
              <w:t xml:space="preserve"> )</w:t>
            </w:r>
            <w:proofErr w:type="gramEnd"/>
            <w:r w:rsidRPr="00694F88">
              <w:rPr>
                <w:rFonts w:ascii="Times New Roman" w:eastAsia="Times New Roman" w:hAnsi="Times New Roman" w:cs="Times New Roman"/>
                <w:sz w:val="24"/>
                <w:szCs w:val="24"/>
                <w:lang w:eastAsia="ru-RU"/>
              </w:rPr>
              <w:br/>
              <w:t> 0,2 &lt;</w:t>
            </w:r>
            <w:r w:rsidR="009E2B74">
              <w:rPr>
                <w:rFonts w:ascii="Times New Roman" w:eastAsia="Times New Roman" w:hAnsi="Times New Roman" w:cs="Times New Roman"/>
                <w:sz w:val="24"/>
                <w:szCs w:val="24"/>
                <w:lang w:eastAsia="ru-RU"/>
              </w:rPr>
              <w:t>*&gt;</w:t>
            </w:r>
            <w:r w:rsidR="009E2B74">
              <w:rPr>
                <w:rFonts w:ascii="Times New Roman" w:eastAsia="Times New Roman" w:hAnsi="Times New Roman" w:cs="Times New Roman"/>
                <w:sz w:val="24"/>
                <w:szCs w:val="24"/>
                <w:lang w:eastAsia="ru-RU"/>
              </w:rPr>
              <w:br/>
            </w:r>
            <w:r w:rsidR="009E2B74">
              <w:rPr>
                <w:rFonts w:ascii="Times New Roman" w:eastAsia="Times New Roman" w:hAnsi="Times New Roman" w:cs="Times New Roman"/>
                <w:sz w:val="24"/>
                <w:szCs w:val="24"/>
                <w:lang w:eastAsia="ru-RU"/>
              </w:rPr>
              <w:br/>
              <w:t>первая</w:t>
            </w:r>
            <w:r w:rsidR="009E2B74">
              <w:rPr>
                <w:rFonts w:ascii="Times New Roman" w:eastAsia="Times New Roman" w:hAnsi="Times New Roman" w:cs="Times New Roman"/>
                <w:sz w:val="24"/>
                <w:szCs w:val="24"/>
                <w:lang w:eastAsia="ru-RU"/>
              </w:rPr>
              <w:br/>
              <w:t> 0,4</w:t>
            </w:r>
            <w:r w:rsidR="009E2B74">
              <w:rPr>
                <w:rFonts w:ascii="Times New Roman" w:eastAsia="Times New Roman" w:hAnsi="Times New Roman" w:cs="Times New Roman"/>
                <w:sz w:val="24"/>
                <w:szCs w:val="24"/>
                <w:lang w:eastAsia="ru-RU"/>
              </w:rPr>
              <w:br/>
            </w:r>
            <w:r w:rsidR="009E2B74">
              <w:rPr>
                <w:rFonts w:ascii="Times New Roman" w:eastAsia="Times New Roman" w:hAnsi="Times New Roman" w:cs="Times New Roman"/>
                <w:sz w:val="24"/>
                <w:szCs w:val="24"/>
                <w:lang w:eastAsia="ru-RU"/>
              </w:rPr>
              <w:br/>
              <w:t>высшая</w:t>
            </w:r>
            <w:r w:rsidR="009E2B74">
              <w:rPr>
                <w:rFonts w:ascii="Times New Roman" w:eastAsia="Times New Roman" w:hAnsi="Times New Roman" w:cs="Times New Roman"/>
                <w:sz w:val="24"/>
                <w:szCs w:val="24"/>
                <w:lang w:eastAsia="ru-RU"/>
              </w:rPr>
              <w:br/>
              <w:t> 0,8</w:t>
            </w:r>
          </w:p>
          <w:p w:rsidR="009E2B74" w:rsidRDefault="009E2B74"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&lt;*&gt; Выпускники учреждений среднего и высшего профессионального образования, другие лица, имеющие среднее и высшее педагогическое образование, в возрасте до 28 лет при приеме на работу в течение двух лет либо до получения квалификационной </w:t>
            </w:r>
            <w:r w:rsidR="00E15121" w:rsidRPr="00694F88">
              <w:rPr>
                <w:rFonts w:ascii="Times New Roman" w:eastAsia="Times New Roman" w:hAnsi="Times New Roman" w:cs="Times New Roman"/>
                <w:sz w:val="24"/>
                <w:szCs w:val="24"/>
                <w:lang w:eastAsia="ru-RU"/>
              </w:rPr>
              <w:lastRenderedPageBreak/>
              <w:t xml:space="preserve">категории.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Коэффициент квалификационной категории (0,2) сохраняется на период действия второй квалификационной категории педагогических работников образовательных учреждений;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 коэффициент напряженности (</w:t>
            </w:r>
            <w:proofErr w:type="spellStart"/>
            <w:r w:rsidR="00E15121" w:rsidRPr="00694F88">
              <w:rPr>
                <w:rFonts w:ascii="Times New Roman" w:eastAsia="Times New Roman" w:hAnsi="Times New Roman" w:cs="Times New Roman"/>
                <w:sz w:val="24"/>
                <w:szCs w:val="24"/>
                <w:lang w:eastAsia="ru-RU"/>
              </w:rPr>
              <w:t>Кн</w:t>
            </w:r>
            <w:proofErr w:type="spellEnd"/>
            <w:r w:rsidR="00E15121" w:rsidRPr="00694F88">
              <w:rPr>
                <w:rFonts w:ascii="Times New Roman" w:eastAsia="Times New Roman" w:hAnsi="Times New Roman" w:cs="Times New Roman"/>
                <w:sz w:val="24"/>
                <w:szCs w:val="24"/>
                <w:lang w:eastAsia="ru-RU"/>
              </w:rPr>
              <w:t xml:space="preserve">)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Наименование должности</w:t>
            </w:r>
            <w:r w:rsidR="00E15121" w:rsidRPr="00694F88">
              <w:rPr>
                <w:rFonts w:ascii="Times New Roman" w:eastAsia="Times New Roman" w:hAnsi="Times New Roman" w:cs="Times New Roman"/>
                <w:sz w:val="24"/>
                <w:szCs w:val="24"/>
                <w:lang w:eastAsia="ru-RU"/>
              </w:rPr>
              <w:br/>
              <w:t> Коэффициент напряженности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Педагогические работники, работающие в дошкольных группах учреждений, реализующих основную общеобразовательную программу дошкольного образования: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старший воспитатель, воспитатель</w:t>
            </w:r>
            <w:r w:rsidR="00E15121" w:rsidRPr="00694F88">
              <w:rPr>
                <w:rFonts w:ascii="Times New Roman" w:eastAsia="Times New Roman" w:hAnsi="Times New Roman" w:cs="Times New Roman"/>
                <w:sz w:val="24"/>
                <w:szCs w:val="24"/>
                <w:lang w:eastAsia="ru-RU"/>
              </w:rPr>
              <w:br/>
              <w:t> 0,4</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учитель, учитель-дефектолог, учитель-логопед образовательного учреждения</w:t>
            </w:r>
            <w:r w:rsidR="00E15121" w:rsidRPr="00694F88">
              <w:rPr>
                <w:rFonts w:ascii="Times New Roman" w:eastAsia="Times New Roman" w:hAnsi="Times New Roman" w:cs="Times New Roman"/>
                <w:sz w:val="24"/>
                <w:szCs w:val="24"/>
                <w:lang w:eastAsia="ru-RU"/>
              </w:rPr>
              <w:br/>
              <w:t> 0,25</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педагог-психолог, педагог-организатор, социальный педагог, музыкальный руководитель, концертмейстер, педагог дополнительного образования, инструктор по физической культуре </w:t>
            </w:r>
            <w:r w:rsidR="00E15121" w:rsidRPr="00694F88">
              <w:rPr>
                <w:rFonts w:ascii="Times New Roman" w:eastAsia="Times New Roman" w:hAnsi="Times New Roman" w:cs="Times New Roman"/>
                <w:sz w:val="24"/>
                <w:szCs w:val="24"/>
                <w:lang w:eastAsia="ru-RU"/>
              </w:rPr>
              <w:br/>
              <w:t> 0,05</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Должностные оклады (ставки заработной платы) педагогических работников с учетом коэффициентов</w:t>
            </w:r>
            <w:proofErr w:type="gramStart"/>
            <w:r w:rsidR="00E15121" w:rsidRPr="00694F88">
              <w:rPr>
                <w:rFonts w:ascii="Times New Roman" w:eastAsia="Times New Roman" w:hAnsi="Times New Roman" w:cs="Times New Roman"/>
                <w:sz w:val="24"/>
                <w:szCs w:val="24"/>
                <w:lang w:eastAsia="ru-RU"/>
              </w:rPr>
              <w:t xml:space="preserve"> К</w:t>
            </w:r>
            <w:proofErr w:type="gramEnd"/>
            <w:r w:rsidR="00E15121" w:rsidRPr="00694F88">
              <w:rPr>
                <w:rFonts w:ascii="Times New Roman" w:eastAsia="Times New Roman" w:hAnsi="Times New Roman" w:cs="Times New Roman"/>
                <w:sz w:val="24"/>
                <w:szCs w:val="24"/>
                <w:lang w:eastAsia="ru-RU"/>
              </w:rPr>
              <w:t xml:space="preserve">о, Кс, </w:t>
            </w:r>
            <w:proofErr w:type="spellStart"/>
            <w:r w:rsidR="00E15121" w:rsidRPr="00694F88">
              <w:rPr>
                <w:rFonts w:ascii="Times New Roman" w:eastAsia="Times New Roman" w:hAnsi="Times New Roman" w:cs="Times New Roman"/>
                <w:sz w:val="24"/>
                <w:szCs w:val="24"/>
                <w:lang w:eastAsia="ru-RU"/>
              </w:rPr>
              <w:t>Ккв</w:t>
            </w:r>
            <w:proofErr w:type="spellEnd"/>
            <w:r w:rsidR="00E15121" w:rsidRPr="00694F88">
              <w:rPr>
                <w:rFonts w:ascii="Times New Roman" w:eastAsia="Times New Roman" w:hAnsi="Times New Roman" w:cs="Times New Roman"/>
                <w:sz w:val="24"/>
                <w:szCs w:val="24"/>
                <w:lang w:eastAsia="ru-RU"/>
              </w:rPr>
              <w:t xml:space="preserve">, </w:t>
            </w:r>
            <w:proofErr w:type="spellStart"/>
            <w:r w:rsidR="00E15121" w:rsidRPr="00694F88">
              <w:rPr>
                <w:rFonts w:ascii="Times New Roman" w:eastAsia="Times New Roman" w:hAnsi="Times New Roman" w:cs="Times New Roman"/>
                <w:sz w:val="24"/>
                <w:szCs w:val="24"/>
                <w:lang w:eastAsia="ru-RU"/>
              </w:rPr>
              <w:t>Кн</w:t>
            </w:r>
            <w:proofErr w:type="spellEnd"/>
            <w:r w:rsidR="00E15121" w:rsidRPr="00694F88">
              <w:rPr>
                <w:rFonts w:ascii="Times New Roman" w:eastAsia="Times New Roman" w:hAnsi="Times New Roman" w:cs="Times New Roman"/>
                <w:sz w:val="24"/>
                <w:szCs w:val="24"/>
                <w:lang w:eastAsia="ru-RU"/>
              </w:rPr>
              <w:t xml:space="preserve"> рассчитываются по формуле: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spellStart"/>
            <w:r w:rsidR="00E15121" w:rsidRPr="00694F88">
              <w:rPr>
                <w:rFonts w:ascii="Times New Roman" w:eastAsia="Times New Roman" w:hAnsi="Times New Roman" w:cs="Times New Roman"/>
                <w:sz w:val="24"/>
                <w:szCs w:val="24"/>
                <w:lang w:eastAsia="ru-RU"/>
              </w:rPr>
              <w:t>ОКд</w:t>
            </w:r>
            <w:proofErr w:type="spellEnd"/>
            <w:r w:rsidR="00E15121" w:rsidRPr="00694F88">
              <w:rPr>
                <w:rFonts w:ascii="Times New Roman" w:eastAsia="Times New Roman" w:hAnsi="Times New Roman" w:cs="Times New Roman"/>
                <w:sz w:val="24"/>
                <w:szCs w:val="24"/>
                <w:lang w:eastAsia="ru-RU"/>
              </w:rPr>
              <w:t xml:space="preserve"> = </w:t>
            </w:r>
            <w:proofErr w:type="spellStart"/>
            <w:r w:rsidR="00E15121" w:rsidRPr="00694F88">
              <w:rPr>
                <w:rFonts w:ascii="Times New Roman" w:eastAsia="Times New Roman" w:hAnsi="Times New Roman" w:cs="Times New Roman"/>
                <w:sz w:val="24"/>
                <w:szCs w:val="24"/>
                <w:lang w:eastAsia="ru-RU"/>
              </w:rPr>
              <w:t>ОКб</w:t>
            </w:r>
            <w:proofErr w:type="spellEnd"/>
            <w:r w:rsidR="00E15121" w:rsidRPr="00694F88">
              <w:rPr>
                <w:rFonts w:ascii="Times New Roman" w:eastAsia="Times New Roman" w:hAnsi="Times New Roman" w:cs="Times New Roman"/>
                <w:sz w:val="24"/>
                <w:szCs w:val="24"/>
                <w:lang w:eastAsia="ru-RU"/>
              </w:rPr>
              <w:t xml:space="preserve"> (1 + Ко + Кс + </w:t>
            </w:r>
            <w:proofErr w:type="spellStart"/>
            <w:r w:rsidR="00E15121" w:rsidRPr="00694F88">
              <w:rPr>
                <w:rFonts w:ascii="Times New Roman" w:eastAsia="Times New Roman" w:hAnsi="Times New Roman" w:cs="Times New Roman"/>
                <w:sz w:val="24"/>
                <w:szCs w:val="24"/>
                <w:lang w:eastAsia="ru-RU"/>
              </w:rPr>
              <w:t>Ккв</w:t>
            </w:r>
            <w:proofErr w:type="spellEnd"/>
            <w:r w:rsidR="00E15121" w:rsidRPr="00694F88">
              <w:rPr>
                <w:rFonts w:ascii="Times New Roman" w:eastAsia="Times New Roman" w:hAnsi="Times New Roman" w:cs="Times New Roman"/>
                <w:sz w:val="24"/>
                <w:szCs w:val="24"/>
                <w:lang w:eastAsia="ru-RU"/>
              </w:rPr>
              <w:t xml:space="preserve"> + </w:t>
            </w:r>
            <w:proofErr w:type="spellStart"/>
            <w:r w:rsidR="00E15121" w:rsidRPr="00694F88">
              <w:rPr>
                <w:rFonts w:ascii="Times New Roman" w:eastAsia="Times New Roman" w:hAnsi="Times New Roman" w:cs="Times New Roman"/>
                <w:sz w:val="24"/>
                <w:szCs w:val="24"/>
                <w:lang w:eastAsia="ru-RU"/>
              </w:rPr>
              <w:t>Кн</w:t>
            </w:r>
            <w:proofErr w:type="spellEnd"/>
            <w:proofErr w:type="gramStart"/>
            <w:r w:rsidR="00E15121" w:rsidRPr="00694F88">
              <w:rPr>
                <w:rFonts w:ascii="Times New Roman" w:eastAsia="Times New Roman" w:hAnsi="Times New Roman" w:cs="Times New Roman"/>
                <w:sz w:val="24"/>
                <w:szCs w:val="24"/>
                <w:lang w:eastAsia="ru-RU"/>
              </w:rPr>
              <w:t xml:space="preserve"> )</w:t>
            </w:r>
            <w:proofErr w:type="gramEnd"/>
            <w:r w:rsidR="00E15121" w:rsidRPr="00694F88">
              <w:rPr>
                <w:rFonts w:ascii="Times New Roman" w:eastAsia="Times New Roman" w:hAnsi="Times New Roman" w:cs="Times New Roman"/>
                <w:sz w:val="24"/>
                <w:szCs w:val="24"/>
                <w:lang w:eastAsia="ru-RU"/>
              </w:rPr>
              <w:t xml:space="preserve"> + </w:t>
            </w:r>
            <w:proofErr w:type="spellStart"/>
            <w:r w:rsidR="00E15121" w:rsidRPr="00694F88">
              <w:rPr>
                <w:rFonts w:ascii="Times New Roman" w:eastAsia="Times New Roman" w:hAnsi="Times New Roman" w:cs="Times New Roman"/>
                <w:sz w:val="24"/>
                <w:szCs w:val="24"/>
                <w:lang w:eastAsia="ru-RU"/>
              </w:rPr>
              <w:t>Едк</w:t>
            </w:r>
            <w:proofErr w:type="spellEnd"/>
            <w:r w:rsidR="00E15121" w:rsidRPr="00694F88">
              <w:rPr>
                <w:rFonts w:ascii="Times New Roman" w:eastAsia="Times New Roman" w:hAnsi="Times New Roman" w:cs="Times New Roman"/>
                <w:sz w:val="24"/>
                <w:szCs w:val="24"/>
                <w:lang w:eastAsia="ru-RU"/>
              </w:rPr>
              <w:t xml:space="preserve"> &lt;*&gt;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&lt;*&gt; </w:t>
            </w:r>
            <w:proofErr w:type="spellStart"/>
            <w:r w:rsidR="00E15121" w:rsidRPr="00694F88">
              <w:rPr>
                <w:rFonts w:ascii="Times New Roman" w:eastAsia="Times New Roman" w:hAnsi="Times New Roman" w:cs="Times New Roman"/>
                <w:sz w:val="24"/>
                <w:szCs w:val="24"/>
                <w:lang w:eastAsia="ru-RU"/>
              </w:rPr>
              <w:t>Едк</w:t>
            </w:r>
            <w:proofErr w:type="spellEnd"/>
            <w:r w:rsidR="00E15121" w:rsidRPr="00694F88">
              <w:rPr>
                <w:rFonts w:ascii="Times New Roman" w:eastAsia="Times New Roman" w:hAnsi="Times New Roman" w:cs="Times New Roman"/>
                <w:sz w:val="24"/>
                <w:szCs w:val="24"/>
                <w:lang w:eastAsia="ru-RU"/>
              </w:rPr>
              <w:t xml:space="preserve"> - ежемесячная денежная компенсация на обеспечение книгоиздательской продукцией и периодическими изданиями, установленная по состоянию на 31 декабря 2012 года.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Данная выплата применяется для определения должностных окладов (ставок заработной платы) для педагогических работников образовательных учреждений, за исключением образовательных учреждений, реализующих программу общего образования или основную общеобразовательную программу дошкольного образования, в размере 100 рублей.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4. Схема расчета должностных окладов медицинских работников образовательных учреждений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Коэффициенты: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коэффициент стажа работы (0,02 - 0,2);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lastRenderedPageBreak/>
              <w:t xml:space="preserve">- коэффициент квалификационной категории (0,2 - 0,5);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коэффициент напряженности (0,01 - 0,1);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1) коэффициент стажа работы (Кс)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Стаж работы по специальности</w:t>
            </w:r>
            <w:r w:rsidR="00E15121" w:rsidRPr="00694F88">
              <w:rPr>
                <w:rFonts w:ascii="Times New Roman" w:eastAsia="Times New Roman" w:hAnsi="Times New Roman" w:cs="Times New Roman"/>
                <w:sz w:val="24"/>
                <w:szCs w:val="24"/>
                <w:lang w:eastAsia="ru-RU"/>
              </w:rPr>
              <w:br/>
              <w:t> Коэффициент стажа</w:t>
            </w:r>
            <w:proofErr w:type="gramStart"/>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О</w:t>
            </w:r>
            <w:proofErr w:type="gramEnd"/>
            <w:r w:rsidR="00E15121" w:rsidRPr="00694F88">
              <w:rPr>
                <w:rFonts w:ascii="Times New Roman" w:eastAsia="Times New Roman" w:hAnsi="Times New Roman" w:cs="Times New Roman"/>
                <w:sz w:val="24"/>
                <w:szCs w:val="24"/>
                <w:lang w:eastAsia="ru-RU"/>
              </w:rPr>
              <w:t>т 0 до 10 лет</w:t>
            </w:r>
            <w:r w:rsidR="00E15121" w:rsidRPr="00694F88">
              <w:rPr>
                <w:rFonts w:ascii="Times New Roman" w:eastAsia="Times New Roman" w:hAnsi="Times New Roman" w:cs="Times New Roman"/>
                <w:sz w:val="24"/>
                <w:szCs w:val="24"/>
                <w:lang w:eastAsia="ru-RU"/>
              </w:rPr>
              <w:br/>
              <w:t> 0,02</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От 10 до 15 лет</w:t>
            </w:r>
            <w:r w:rsidR="00E15121" w:rsidRPr="00694F88">
              <w:rPr>
                <w:rFonts w:ascii="Times New Roman" w:eastAsia="Times New Roman" w:hAnsi="Times New Roman" w:cs="Times New Roman"/>
                <w:sz w:val="24"/>
                <w:szCs w:val="24"/>
                <w:lang w:eastAsia="ru-RU"/>
              </w:rPr>
              <w:br/>
              <w:t> 0,1</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От 15 и более</w:t>
            </w:r>
            <w:r w:rsidR="00E15121" w:rsidRPr="00694F88">
              <w:rPr>
                <w:rFonts w:ascii="Times New Roman" w:eastAsia="Times New Roman" w:hAnsi="Times New Roman" w:cs="Times New Roman"/>
                <w:sz w:val="24"/>
                <w:szCs w:val="24"/>
                <w:lang w:eastAsia="ru-RU"/>
              </w:rPr>
              <w:br/>
              <w:t> 0,2</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 коэффициент квалификационной категории (</w:t>
            </w:r>
            <w:proofErr w:type="spellStart"/>
            <w:r w:rsidR="00E15121" w:rsidRPr="00694F88">
              <w:rPr>
                <w:rFonts w:ascii="Times New Roman" w:eastAsia="Times New Roman" w:hAnsi="Times New Roman" w:cs="Times New Roman"/>
                <w:sz w:val="24"/>
                <w:szCs w:val="24"/>
                <w:lang w:eastAsia="ru-RU"/>
              </w:rPr>
              <w:t>Ккв</w:t>
            </w:r>
            <w:proofErr w:type="spellEnd"/>
            <w:r w:rsidR="00E15121" w:rsidRPr="00694F88">
              <w:rPr>
                <w:rFonts w:ascii="Times New Roman" w:eastAsia="Times New Roman" w:hAnsi="Times New Roman" w:cs="Times New Roman"/>
                <w:sz w:val="24"/>
                <w:szCs w:val="24"/>
                <w:lang w:eastAsia="ru-RU"/>
              </w:rPr>
              <w:t xml:space="preserve">)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Квалификационная категория</w:t>
            </w:r>
            <w:r w:rsidR="00E15121" w:rsidRPr="00694F88">
              <w:rPr>
                <w:rFonts w:ascii="Times New Roman" w:eastAsia="Times New Roman" w:hAnsi="Times New Roman" w:cs="Times New Roman"/>
                <w:sz w:val="24"/>
                <w:szCs w:val="24"/>
                <w:lang w:eastAsia="ru-RU"/>
              </w:rPr>
              <w:br/>
              <w:t> Коэффициент квалификационной категории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вторая </w:t>
            </w:r>
            <w:r w:rsidR="00E15121" w:rsidRPr="00694F88">
              <w:rPr>
                <w:rFonts w:ascii="Times New Roman" w:eastAsia="Times New Roman" w:hAnsi="Times New Roman" w:cs="Times New Roman"/>
                <w:sz w:val="24"/>
                <w:szCs w:val="24"/>
                <w:lang w:eastAsia="ru-RU"/>
              </w:rPr>
              <w:br/>
              <w:t xml:space="preserve"> 0,2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первая</w:t>
            </w:r>
            <w:r w:rsidR="00E15121" w:rsidRPr="00694F88">
              <w:rPr>
                <w:rFonts w:ascii="Times New Roman" w:eastAsia="Times New Roman" w:hAnsi="Times New Roman" w:cs="Times New Roman"/>
                <w:sz w:val="24"/>
                <w:szCs w:val="24"/>
                <w:lang w:eastAsia="ru-RU"/>
              </w:rPr>
              <w:br/>
              <w:t> 0,3</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высшая</w:t>
            </w:r>
            <w:r w:rsidR="00E15121" w:rsidRPr="00694F88">
              <w:rPr>
                <w:rFonts w:ascii="Times New Roman" w:eastAsia="Times New Roman" w:hAnsi="Times New Roman" w:cs="Times New Roman"/>
                <w:sz w:val="24"/>
                <w:szCs w:val="24"/>
                <w:lang w:eastAsia="ru-RU"/>
              </w:rPr>
              <w:br/>
              <w:t> 0,5</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 коэффициент напряженности (</w:t>
            </w:r>
            <w:proofErr w:type="spellStart"/>
            <w:r w:rsidR="00E15121" w:rsidRPr="00694F88">
              <w:rPr>
                <w:rFonts w:ascii="Times New Roman" w:eastAsia="Times New Roman" w:hAnsi="Times New Roman" w:cs="Times New Roman"/>
                <w:sz w:val="24"/>
                <w:szCs w:val="24"/>
                <w:lang w:eastAsia="ru-RU"/>
              </w:rPr>
              <w:t>Кн</w:t>
            </w:r>
            <w:proofErr w:type="spellEnd"/>
            <w:r w:rsidR="00E15121" w:rsidRPr="00694F88">
              <w:rPr>
                <w:rFonts w:ascii="Times New Roman" w:eastAsia="Times New Roman" w:hAnsi="Times New Roman" w:cs="Times New Roman"/>
                <w:sz w:val="24"/>
                <w:szCs w:val="24"/>
                <w:lang w:eastAsia="ru-RU"/>
              </w:rPr>
              <w:t xml:space="preserve">)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Наименование должности</w:t>
            </w:r>
            <w:r w:rsidR="00E15121" w:rsidRPr="00694F88">
              <w:rPr>
                <w:rFonts w:ascii="Times New Roman" w:eastAsia="Times New Roman" w:hAnsi="Times New Roman" w:cs="Times New Roman"/>
                <w:sz w:val="24"/>
                <w:szCs w:val="24"/>
                <w:lang w:eastAsia="ru-RU"/>
              </w:rPr>
              <w:br/>
              <w:t> Коэффициент напряженности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Врач-специалист</w:t>
            </w:r>
            <w:r w:rsidR="00E15121" w:rsidRPr="00694F88">
              <w:rPr>
                <w:rFonts w:ascii="Times New Roman" w:eastAsia="Times New Roman" w:hAnsi="Times New Roman" w:cs="Times New Roman"/>
                <w:sz w:val="24"/>
                <w:szCs w:val="24"/>
                <w:lang w:eastAsia="ru-RU"/>
              </w:rPr>
              <w:br/>
              <w:t> 0,1</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Старшая медицинская сестра, зубной врач, ветеринарный врач, инструктор по лечебной физкультуре</w:t>
            </w:r>
            <w:r w:rsidR="00E15121" w:rsidRPr="00694F88">
              <w:rPr>
                <w:rFonts w:ascii="Times New Roman" w:eastAsia="Times New Roman" w:hAnsi="Times New Roman" w:cs="Times New Roman"/>
                <w:sz w:val="24"/>
                <w:szCs w:val="24"/>
                <w:lang w:eastAsia="ru-RU"/>
              </w:rPr>
              <w:br/>
              <w:t> 0,02</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Фельдшер, медицинская сестра по массажу</w:t>
            </w:r>
            <w:r w:rsidR="00E15121" w:rsidRPr="00694F88">
              <w:rPr>
                <w:rFonts w:ascii="Times New Roman" w:eastAsia="Times New Roman" w:hAnsi="Times New Roman" w:cs="Times New Roman"/>
                <w:sz w:val="24"/>
                <w:szCs w:val="24"/>
                <w:lang w:eastAsia="ru-RU"/>
              </w:rPr>
              <w:br/>
              <w:t> 0,01</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lastRenderedPageBreak/>
              <w:br/>
            </w:r>
            <w:r w:rsidR="00E15121" w:rsidRPr="00694F88">
              <w:rPr>
                <w:rFonts w:ascii="Times New Roman" w:eastAsia="Times New Roman" w:hAnsi="Times New Roman" w:cs="Times New Roman"/>
                <w:sz w:val="24"/>
                <w:szCs w:val="24"/>
                <w:lang w:eastAsia="ru-RU"/>
              </w:rPr>
              <w:br/>
              <w:t xml:space="preserve">Должностные оклады медицинских работников с учетом коэффициентов рассчитываются по формуле: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spellStart"/>
            <w:r w:rsidR="00E15121" w:rsidRPr="00694F88">
              <w:rPr>
                <w:rFonts w:ascii="Times New Roman" w:eastAsia="Times New Roman" w:hAnsi="Times New Roman" w:cs="Times New Roman"/>
                <w:sz w:val="24"/>
                <w:szCs w:val="24"/>
                <w:lang w:eastAsia="ru-RU"/>
              </w:rPr>
              <w:t>ОКд</w:t>
            </w:r>
            <w:proofErr w:type="spellEnd"/>
            <w:r w:rsidR="00E15121" w:rsidRPr="00694F88">
              <w:rPr>
                <w:rFonts w:ascii="Times New Roman" w:eastAsia="Times New Roman" w:hAnsi="Times New Roman" w:cs="Times New Roman"/>
                <w:sz w:val="24"/>
                <w:szCs w:val="24"/>
                <w:lang w:eastAsia="ru-RU"/>
              </w:rPr>
              <w:t xml:space="preserve"> = </w:t>
            </w:r>
            <w:proofErr w:type="spellStart"/>
            <w:r w:rsidR="00E15121" w:rsidRPr="00694F88">
              <w:rPr>
                <w:rFonts w:ascii="Times New Roman" w:eastAsia="Times New Roman" w:hAnsi="Times New Roman" w:cs="Times New Roman"/>
                <w:sz w:val="24"/>
                <w:szCs w:val="24"/>
                <w:lang w:eastAsia="ru-RU"/>
              </w:rPr>
              <w:t>ОКб</w:t>
            </w:r>
            <w:proofErr w:type="spellEnd"/>
            <w:r w:rsidR="00E15121" w:rsidRPr="00694F88">
              <w:rPr>
                <w:rFonts w:ascii="Times New Roman" w:eastAsia="Times New Roman" w:hAnsi="Times New Roman" w:cs="Times New Roman"/>
                <w:sz w:val="24"/>
                <w:szCs w:val="24"/>
                <w:lang w:eastAsia="ru-RU"/>
              </w:rPr>
              <w:t xml:space="preserve"> (1 + Кс + </w:t>
            </w:r>
            <w:proofErr w:type="spellStart"/>
            <w:r w:rsidR="00E15121" w:rsidRPr="00694F88">
              <w:rPr>
                <w:rFonts w:ascii="Times New Roman" w:eastAsia="Times New Roman" w:hAnsi="Times New Roman" w:cs="Times New Roman"/>
                <w:sz w:val="24"/>
                <w:szCs w:val="24"/>
                <w:lang w:eastAsia="ru-RU"/>
              </w:rPr>
              <w:t>Ккв</w:t>
            </w:r>
            <w:proofErr w:type="spellEnd"/>
            <w:r w:rsidR="00E15121" w:rsidRPr="00694F88">
              <w:rPr>
                <w:rFonts w:ascii="Times New Roman" w:eastAsia="Times New Roman" w:hAnsi="Times New Roman" w:cs="Times New Roman"/>
                <w:sz w:val="24"/>
                <w:szCs w:val="24"/>
                <w:lang w:eastAsia="ru-RU"/>
              </w:rPr>
              <w:t xml:space="preserve"> + </w:t>
            </w:r>
            <w:proofErr w:type="spellStart"/>
            <w:r w:rsidR="00E15121" w:rsidRPr="00694F88">
              <w:rPr>
                <w:rFonts w:ascii="Times New Roman" w:eastAsia="Times New Roman" w:hAnsi="Times New Roman" w:cs="Times New Roman"/>
                <w:sz w:val="24"/>
                <w:szCs w:val="24"/>
                <w:lang w:eastAsia="ru-RU"/>
              </w:rPr>
              <w:t>Кн</w:t>
            </w:r>
            <w:proofErr w:type="spellEnd"/>
            <w:proofErr w:type="gramStart"/>
            <w:r w:rsidR="00E15121" w:rsidRPr="00694F88">
              <w:rPr>
                <w:rFonts w:ascii="Times New Roman" w:eastAsia="Times New Roman" w:hAnsi="Times New Roman" w:cs="Times New Roman"/>
                <w:sz w:val="24"/>
                <w:szCs w:val="24"/>
                <w:lang w:eastAsia="ru-RU"/>
              </w:rPr>
              <w:t xml:space="preserve"> )</w:t>
            </w:r>
            <w:proofErr w:type="gramEnd"/>
            <w:r w:rsidR="00E15121" w:rsidRPr="00694F88">
              <w:rPr>
                <w:rFonts w:ascii="Times New Roman" w:eastAsia="Times New Roman" w:hAnsi="Times New Roman" w:cs="Times New Roman"/>
                <w:sz w:val="24"/>
                <w:szCs w:val="24"/>
                <w:lang w:eastAsia="ru-RU"/>
              </w:rPr>
              <w:t xml:space="preserve">.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Должностные оклады по должностям медицинская сестра, медицинская сестра по физиотерапии, медицинская сестра диетическая, медсестра-</w:t>
            </w:r>
            <w:proofErr w:type="spellStart"/>
            <w:r w:rsidR="00E15121" w:rsidRPr="00694F88">
              <w:rPr>
                <w:rFonts w:ascii="Times New Roman" w:eastAsia="Times New Roman" w:hAnsi="Times New Roman" w:cs="Times New Roman"/>
                <w:sz w:val="24"/>
                <w:szCs w:val="24"/>
                <w:lang w:eastAsia="ru-RU"/>
              </w:rPr>
              <w:t>ортоптистка</w:t>
            </w:r>
            <w:proofErr w:type="spellEnd"/>
            <w:r w:rsidR="00E15121" w:rsidRPr="00694F88">
              <w:rPr>
                <w:rFonts w:ascii="Times New Roman" w:eastAsia="Times New Roman" w:hAnsi="Times New Roman" w:cs="Times New Roman"/>
                <w:sz w:val="24"/>
                <w:szCs w:val="24"/>
                <w:lang w:eastAsia="ru-RU"/>
              </w:rPr>
              <w:t xml:space="preserve"> рассчитываются с учетом коэффициента квалификационной категории и коэффициента стажа работы по формуле: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spellStart"/>
            <w:r w:rsidR="00E15121" w:rsidRPr="00694F88">
              <w:rPr>
                <w:rFonts w:ascii="Times New Roman" w:eastAsia="Times New Roman" w:hAnsi="Times New Roman" w:cs="Times New Roman"/>
                <w:sz w:val="24"/>
                <w:szCs w:val="24"/>
                <w:lang w:eastAsia="ru-RU"/>
              </w:rPr>
              <w:t>ОКд</w:t>
            </w:r>
            <w:proofErr w:type="spellEnd"/>
            <w:r w:rsidR="00E15121" w:rsidRPr="00694F88">
              <w:rPr>
                <w:rFonts w:ascii="Times New Roman" w:eastAsia="Times New Roman" w:hAnsi="Times New Roman" w:cs="Times New Roman"/>
                <w:sz w:val="24"/>
                <w:szCs w:val="24"/>
                <w:lang w:eastAsia="ru-RU"/>
              </w:rPr>
              <w:t xml:space="preserve"> = </w:t>
            </w:r>
            <w:proofErr w:type="spellStart"/>
            <w:r w:rsidR="00E15121" w:rsidRPr="00694F88">
              <w:rPr>
                <w:rFonts w:ascii="Times New Roman" w:eastAsia="Times New Roman" w:hAnsi="Times New Roman" w:cs="Times New Roman"/>
                <w:sz w:val="24"/>
                <w:szCs w:val="24"/>
                <w:lang w:eastAsia="ru-RU"/>
              </w:rPr>
              <w:t>ОКб</w:t>
            </w:r>
            <w:proofErr w:type="spellEnd"/>
            <w:r w:rsidR="00E15121" w:rsidRPr="00694F88">
              <w:rPr>
                <w:rFonts w:ascii="Times New Roman" w:eastAsia="Times New Roman" w:hAnsi="Times New Roman" w:cs="Times New Roman"/>
                <w:sz w:val="24"/>
                <w:szCs w:val="24"/>
                <w:lang w:eastAsia="ru-RU"/>
              </w:rPr>
              <w:t xml:space="preserve"> (1+ Кс + </w:t>
            </w:r>
            <w:proofErr w:type="spellStart"/>
            <w:r w:rsidR="00E15121" w:rsidRPr="00694F88">
              <w:rPr>
                <w:rFonts w:ascii="Times New Roman" w:eastAsia="Times New Roman" w:hAnsi="Times New Roman" w:cs="Times New Roman"/>
                <w:sz w:val="24"/>
                <w:szCs w:val="24"/>
                <w:lang w:eastAsia="ru-RU"/>
              </w:rPr>
              <w:t>Ккв</w:t>
            </w:r>
            <w:proofErr w:type="spellEnd"/>
            <w:proofErr w:type="gramStart"/>
            <w:r w:rsidR="00E15121" w:rsidRPr="00694F88">
              <w:rPr>
                <w:rFonts w:ascii="Times New Roman" w:eastAsia="Times New Roman" w:hAnsi="Times New Roman" w:cs="Times New Roman"/>
                <w:sz w:val="24"/>
                <w:szCs w:val="24"/>
                <w:lang w:eastAsia="ru-RU"/>
              </w:rPr>
              <w:t xml:space="preserve"> )</w:t>
            </w:r>
            <w:proofErr w:type="gramEnd"/>
            <w:r w:rsidR="00E15121" w:rsidRPr="00694F88">
              <w:rPr>
                <w:rFonts w:ascii="Times New Roman" w:eastAsia="Times New Roman" w:hAnsi="Times New Roman" w:cs="Times New Roman"/>
                <w:sz w:val="24"/>
                <w:szCs w:val="24"/>
                <w:lang w:eastAsia="ru-RU"/>
              </w:rPr>
              <w:t xml:space="preserve">.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Должностные оклады по должностям медицинский дезинфектор, сестра-хозяйка, младшая медицинская сестра, санитарка, санитарка (мойщица) рассчитываются с учетом коэффициента стажа работы по формуле: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spellStart"/>
            <w:r w:rsidR="00E15121" w:rsidRPr="00694F88">
              <w:rPr>
                <w:rFonts w:ascii="Times New Roman" w:eastAsia="Times New Roman" w:hAnsi="Times New Roman" w:cs="Times New Roman"/>
                <w:sz w:val="24"/>
                <w:szCs w:val="24"/>
                <w:lang w:eastAsia="ru-RU"/>
              </w:rPr>
              <w:t>ОКд</w:t>
            </w:r>
            <w:proofErr w:type="spellEnd"/>
            <w:r w:rsidR="00E15121" w:rsidRPr="00694F88">
              <w:rPr>
                <w:rFonts w:ascii="Times New Roman" w:eastAsia="Times New Roman" w:hAnsi="Times New Roman" w:cs="Times New Roman"/>
                <w:sz w:val="24"/>
                <w:szCs w:val="24"/>
                <w:lang w:eastAsia="ru-RU"/>
              </w:rPr>
              <w:t xml:space="preserve"> = </w:t>
            </w:r>
            <w:proofErr w:type="spellStart"/>
            <w:r w:rsidR="00E15121" w:rsidRPr="00694F88">
              <w:rPr>
                <w:rFonts w:ascii="Times New Roman" w:eastAsia="Times New Roman" w:hAnsi="Times New Roman" w:cs="Times New Roman"/>
                <w:sz w:val="24"/>
                <w:szCs w:val="24"/>
                <w:lang w:eastAsia="ru-RU"/>
              </w:rPr>
              <w:t>ОКб</w:t>
            </w:r>
            <w:proofErr w:type="spellEnd"/>
            <w:r w:rsidR="00E15121" w:rsidRPr="00694F88">
              <w:rPr>
                <w:rFonts w:ascii="Times New Roman" w:eastAsia="Times New Roman" w:hAnsi="Times New Roman" w:cs="Times New Roman"/>
                <w:sz w:val="24"/>
                <w:szCs w:val="24"/>
                <w:lang w:eastAsia="ru-RU"/>
              </w:rPr>
              <w:t xml:space="preserve"> (1+ Кс).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5. Схема расчета должностных окладов специалистов и служащих, работников рабочих профессий и прочих работников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Коэффициенты: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коэффициент уровня профессиональной квалификационной группы (0,8 - 1,92);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коэффициент квалификационного уровня (0,23 - 0,79);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 коэффициент уровня профессиональной квалификационной группы (</w:t>
            </w:r>
            <w:proofErr w:type="spellStart"/>
            <w:r w:rsidR="00E15121" w:rsidRPr="00694F88">
              <w:rPr>
                <w:rFonts w:ascii="Times New Roman" w:eastAsia="Times New Roman" w:hAnsi="Times New Roman" w:cs="Times New Roman"/>
                <w:sz w:val="24"/>
                <w:szCs w:val="24"/>
                <w:lang w:eastAsia="ru-RU"/>
              </w:rPr>
              <w:t>Кугр</w:t>
            </w:r>
            <w:proofErr w:type="spellEnd"/>
            <w:r w:rsidR="00E15121" w:rsidRPr="00694F88">
              <w:rPr>
                <w:rFonts w:ascii="Times New Roman" w:eastAsia="Times New Roman" w:hAnsi="Times New Roman" w:cs="Times New Roman"/>
                <w:sz w:val="24"/>
                <w:szCs w:val="24"/>
                <w:lang w:eastAsia="ru-RU"/>
              </w:rPr>
              <w:t xml:space="preserve">)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Уровень профессиональной квалификационной группы</w:t>
            </w:r>
            <w:r w:rsidR="00E15121" w:rsidRPr="00694F88">
              <w:rPr>
                <w:rFonts w:ascii="Times New Roman" w:eastAsia="Times New Roman" w:hAnsi="Times New Roman" w:cs="Times New Roman"/>
                <w:sz w:val="24"/>
                <w:szCs w:val="24"/>
                <w:lang w:eastAsia="ru-RU"/>
              </w:rPr>
              <w:br/>
              <w:t> Коэффициент группы</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Первый </w:t>
            </w:r>
            <w:r w:rsidR="00E15121" w:rsidRPr="00694F88">
              <w:rPr>
                <w:rFonts w:ascii="Times New Roman" w:eastAsia="Times New Roman" w:hAnsi="Times New Roman" w:cs="Times New Roman"/>
                <w:sz w:val="24"/>
                <w:szCs w:val="24"/>
                <w:lang w:eastAsia="ru-RU"/>
              </w:rPr>
              <w:br/>
              <w:t> 0,8</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Второй</w:t>
            </w:r>
            <w:r w:rsidR="00E15121" w:rsidRPr="00694F88">
              <w:rPr>
                <w:rFonts w:ascii="Times New Roman" w:eastAsia="Times New Roman" w:hAnsi="Times New Roman" w:cs="Times New Roman"/>
                <w:sz w:val="24"/>
                <w:szCs w:val="24"/>
                <w:lang w:eastAsia="ru-RU"/>
              </w:rPr>
              <w:br/>
              <w:t> 0,9</w:t>
            </w:r>
            <w:r>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Третий</w:t>
            </w:r>
            <w:r>
              <w:rPr>
                <w:rFonts w:ascii="Times New Roman" w:eastAsia="Times New Roman" w:hAnsi="Times New Roman" w:cs="Times New Roman"/>
                <w:sz w:val="24"/>
                <w:szCs w:val="24"/>
                <w:lang w:eastAsia="ru-RU"/>
              </w:rPr>
              <w:br/>
              <w:t> 1,12</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Четвертый</w:t>
            </w:r>
          </w:p>
          <w:p w:rsidR="009E2B74" w:rsidRDefault="009E2B74"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p w:rsidR="009E2B74" w:rsidRDefault="00E15121"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sidRPr="00694F88">
              <w:rPr>
                <w:rFonts w:ascii="Times New Roman" w:eastAsia="Times New Roman" w:hAnsi="Times New Roman" w:cs="Times New Roman"/>
                <w:sz w:val="24"/>
                <w:szCs w:val="24"/>
                <w:lang w:eastAsia="ru-RU"/>
              </w:rPr>
              <w:t>2) коэффициент квалификационного уровня (</w:t>
            </w:r>
            <w:proofErr w:type="spellStart"/>
            <w:r w:rsidRPr="00694F88">
              <w:rPr>
                <w:rFonts w:ascii="Times New Roman" w:eastAsia="Times New Roman" w:hAnsi="Times New Roman" w:cs="Times New Roman"/>
                <w:sz w:val="24"/>
                <w:szCs w:val="24"/>
                <w:lang w:eastAsia="ru-RU"/>
              </w:rPr>
              <w:t>Ккву</w:t>
            </w:r>
            <w:proofErr w:type="spellEnd"/>
            <w:r w:rsidRPr="00694F88">
              <w:rPr>
                <w:rFonts w:ascii="Times New Roman" w:eastAsia="Times New Roman" w:hAnsi="Times New Roman" w:cs="Times New Roman"/>
                <w:sz w:val="24"/>
                <w:szCs w:val="24"/>
                <w:lang w:eastAsia="ru-RU"/>
              </w:rPr>
              <w:t xml:space="preserve">)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Квалификационный уровень</w:t>
            </w:r>
            <w:r w:rsidRPr="00694F88">
              <w:rPr>
                <w:rFonts w:ascii="Times New Roman" w:eastAsia="Times New Roman" w:hAnsi="Times New Roman" w:cs="Times New Roman"/>
                <w:sz w:val="24"/>
                <w:szCs w:val="24"/>
                <w:lang w:eastAsia="ru-RU"/>
              </w:rPr>
              <w:br/>
              <w:t> Коэффициент квалификационного уровня</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lastRenderedPageBreak/>
              <w:t>Профессии рабочих:</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Первый</w:t>
            </w:r>
            <w:r w:rsidRPr="00694F88">
              <w:rPr>
                <w:rFonts w:ascii="Times New Roman" w:eastAsia="Times New Roman" w:hAnsi="Times New Roman" w:cs="Times New Roman"/>
                <w:sz w:val="24"/>
                <w:szCs w:val="24"/>
                <w:lang w:eastAsia="ru-RU"/>
              </w:rPr>
              <w:br/>
              <w:t> 0,31</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Второй, третий</w:t>
            </w:r>
            <w:r w:rsidRPr="00694F88">
              <w:rPr>
                <w:rFonts w:ascii="Times New Roman" w:eastAsia="Times New Roman" w:hAnsi="Times New Roman" w:cs="Times New Roman"/>
                <w:sz w:val="24"/>
                <w:szCs w:val="24"/>
                <w:lang w:eastAsia="ru-RU"/>
              </w:rPr>
              <w:br/>
              <w:t> 0,23-0,47</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Четвертый</w:t>
            </w:r>
            <w:r w:rsidRPr="00694F88">
              <w:rPr>
                <w:rFonts w:ascii="Times New Roman" w:eastAsia="Times New Roman" w:hAnsi="Times New Roman" w:cs="Times New Roman"/>
                <w:sz w:val="24"/>
                <w:szCs w:val="24"/>
                <w:lang w:eastAsia="ru-RU"/>
              </w:rPr>
              <w:br/>
              <w:t> 0,39-0,55</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Учебно-вспомогательный персонал:</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Первый, второй</w:t>
            </w:r>
            <w:r w:rsidRPr="00694F88">
              <w:rPr>
                <w:rFonts w:ascii="Times New Roman" w:eastAsia="Times New Roman" w:hAnsi="Times New Roman" w:cs="Times New Roman"/>
                <w:sz w:val="24"/>
                <w:szCs w:val="24"/>
                <w:lang w:eastAsia="ru-RU"/>
              </w:rPr>
              <w:br/>
              <w:t> 0,31-0,55</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Должности специалистов и служащих:</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Первый </w:t>
            </w:r>
            <w:r w:rsidRPr="00694F88">
              <w:rPr>
                <w:rFonts w:ascii="Times New Roman" w:eastAsia="Times New Roman" w:hAnsi="Times New Roman" w:cs="Times New Roman"/>
                <w:sz w:val="24"/>
                <w:szCs w:val="24"/>
                <w:lang w:eastAsia="ru-RU"/>
              </w:rPr>
              <w:br/>
              <w:t> 0,39-0,63</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Второй</w:t>
            </w:r>
            <w:r w:rsidRPr="00694F88">
              <w:rPr>
                <w:rFonts w:ascii="Times New Roman" w:eastAsia="Times New Roman" w:hAnsi="Times New Roman" w:cs="Times New Roman"/>
                <w:sz w:val="24"/>
                <w:szCs w:val="24"/>
                <w:lang w:eastAsia="ru-RU"/>
              </w:rPr>
              <w:br/>
              <w:t> 0,43-0,67</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Третий</w:t>
            </w:r>
            <w:r w:rsidRPr="00694F88">
              <w:rPr>
                <w:rFonts w:ascii="Times New Roman" w:eastAsia="Times New Roman" w:hAnsi="Times New Roman" w:cs="Times New Roman"/>
                <w:sz w:val="24"/>
                <w:szCs w:val="24"/>
                <w:lang w:eastAsia="ru-RU"/>
              </w:rPr>
              <w:br/>
              <w:t> 0,47-0,71</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Четвертый</w:t>
            </w:r>
            <w:r w:rsidRPr="00694F88">
              <w:rPr>
                <w:rFonts w:ascii="Times New Roman" w:eastAsia="Times New Roman" w:hAnsi="Times New Roman" w:cs="Times New Roman"/>
                <w:sz w:val="24"/>
                <w:szCs w:val="24"/>
                <w:lang w:eastAsia="ru-RU"/>
              </w:rPr>
              <w:br/>
              <w:t> 0,51-0,75</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Пятый</w:t>
            </w:r>
            <w:r w:rsidRPr="00694F88">
              <w:rPr>
                <w:rFonts w:ascii="Times New Roman" w:eastAsia="Times New Roman" w:hAnsi="Times New Roman" w:cs="Times New Roman"/>
                <w:sz w:val="24"/>
                <w:szCs w:val="24"/>
                <w:lang w:eastAsia="ru-RU"/>
              </w:rPr>
              <w:br/>
              <w:t> 0,55-0,79</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Должностные оклады с учетом коэффициентов рассчитываются по формуле: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proofErr w:type="spellStart"/>
            <w:r w:rsidRPr="00694F88">
              <w:rPr>
                <w:rFonts w:ascii="Times New Roman" w:eastAsia="Times New Roman" w:hAnsi="Times New Roman" w:cs="Times New Roman"/>
                <w:sz w:val="24"/>
                <w:szCs w:val="24"/>
                <w:lang w:eastAsia="ru-RU"/>
              </w:rPr>
              <w:t>ОКд</w:t>
            </w:r>
            <w:proofErr w:type="spellEnd"/>
            <w:r w:rsidRPr="00694F88">
              <w:rPr>
                <w:rFonts w:ascii="Times New Roman" w:eastAsia="Times New Roman" w:hAnsi="Times New Roman" w:cs="Times New Roman"/>
                <w:sz w:val="24"/>
                <w:szCs w:val="24"/>
                <w:lang w:eastAsia="ru-RU"/>
              </w:rPr>
              <w:t xml:space="preserve"> = </w:t>
            </w:r>
            <w:proofErr w:type="spellStart"/>
            <w:r w:rsidRPr="00694F88">
              <w:rPr>
                <w:rFonts w:ascii="Times New Roman" w:eastAsia="Times New Roman" w:hAnsi="Times New Roman" w:cs="Times New Roman"/>
                <w:sz w:val="24"/>
                <w:szCs w:val="24"/>
                <w:lang w:eastAsia="ru-RU"/>
              </w:rPr>
              <w:t>ОКб</w:t>
            </w:r>
            <w:proofErr w:type="spellEnd"/>
            <w:r w:rsidRPr="00694F88">
              <w:rPr>
                <w:rFonts w:ascii="Times New Roman" w:eastAsia="Times New Roman" w:hAnsi="Times New Roman" w:cs="Times New Roman"/>
                <w:sz w:val="24"/>
                <w:szCs w:val="24"/>
                <w:lang w:eastAsia="ru-RU"/>
              </w:rPr>
              <w:t xml:space="preserve"> (</w:t>
            </w:r>
            <w:proofErr w:type="spellStart"/>
            <w:r w:rsidRPr="00694F88">
              <w:rPr>
                <w:rFonts w:ascii="Times New Roman" w:eastAsia="Times New Roman" w:hAnsi="Times New Roman" w:cs="Times New Roman"/>
                <w:sz w:val="24"/>
                <w:szCs w:val="24"/>
                <w:lang w:eastAsia="ru-RU"/>
              </w:rPr>
              <w:t>Кугр</w:t>
            </w:r>
            <w:proofErr w:type="spellEnd"/>
            <w:r w:rsidRPr="00694F88">
              <w:rPr>
                <w:rFonts w:ascii="Times New Roman" w:eastAsia="Times New Roman" w:hAnsi="Times New Roman" w:cs="Times New Roman"/>
                <w:sz w:val="24"/>
                <w:szCs w:val="24"/>
                <w:lang w:eastAsia="ru-RU"/>
              </w:rPr>
              <w:t xml:space="preserve"> + </w:t>
            </w:r>
            <w:proofErr w:type="spellStart"/>
            <w:r w:rsidRPr="00694F88">
              <w:rPr>
                <w:rFonts w:ascii="Times New Roman" w:eastAsia="Times New Roman" w:hAnsi="Times New Roman" w:cs="Times New Roman"/>
                <w:sz w:val="24"/>
                <w:szCs w:val="24"/>
                <w:lang w:eastAsia="ru-RU"/>
              </w:rPr>
              <w:t>Ккву</w:t>
            </w:r>
            <w:proofErr w:type="spellEnd"/>
            <w:proofErr w:type="gramStart"/>
            <w:r w:rsidRPr="00694F88">
              <w:rPr>
                <w:rFonts w:ascii="Times New Roman" w:eastAsia="Times New Roman" w:hAnsi="Times New Roman" w:cs="Times New Roman"/>
                <w:sz w:val="24"/>
                <w:szCs w:val="24"/>
                <w:lang w:eastAsia="ru-RU"/>
              </w:rPr>
              <w:t xml:space="preserve"> )</w:t>
            </w:r>
            <w:proofErr w:type="gramEnd"/>
            <w:r w:rsidRPr="00694F88">
              <w:rPr>
                <w:rFonts w:ascii="Times New Roman" w:eastAsia="Times New Roman" w:hAnsi="Times New Roman" w:cs="Times New Roman"/>
                <w:sz w:val="24"/>
                <w:szCs w:val="24"/>
                <w:lang w:eastAsia="ru-RU"/>
              </w:rPr>
              <w:t xml:space="preserve">.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proofErr w:type="gramStart"/>
            <w:r w:rsidRPr="00694F88">
              <w:rPr>
                <w:rFonts w:ascii="Times New Roman" w:eastAsia="Times New Roman" w:hAnsi="Times New Roman" w:cs="Times New Roman"/>
                <w:sz w:val="24"/>
                <w:szCs w:val="24"/>
                <w:lang w:eastAsia="ru-RU"/>
              </w:rPr>
              <w:t>Квалификационный уровень</w:t>
            </w:r>
            <w:r w:rsidRPr="00694F88">
              <w:rPr>
                <w:rFonts w:ascii="Times New Roman" w:eastAsia="Times New Roman" w:hAnsi="Times New Roman" w:cs="Times New Roman"/>
                <w:sz w:val="24"/>
                <w:szCs w:val="24"/>
                <w:lang w:eastAsia="ru-RU"/>
              </w:rPr>
              <w:br/>
              <w:t> Наименование должности</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Профессии рабочих квалификационной группы первого уровня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1</w:t>
            </w:r>
            <w:r w:rsidRPr="00694F88">
              <w:rPr>
                <w:rFonts w:ascii="Times New Roman" w:eastAsia="Times New Roman" w:hAnsi="Times New Roman" w:cs="Times New Roman"/>
                <w:sz w:val="24"/>
                <w:szCs w:val="24"/>
                <w:lang w:eastAsia="ru-RU"/>
              </w:rPr>
              <w:br/>
              <w:t> Грузчик, дворник, садовник, уборщик производственных помещений, уборщик служебных помещений</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Профессии рабочих квалификационной группы второго уровня</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lastRenderedPageBreak/>
              <w:t>2</w:t>
            </w:r>
            <w:r w:rsidRPr="00694F88">
              <w:rPr>
                <w:rFonts w:ascii="Times New Roman" w:eastAsia="Times New Roman" w:hAnsi="Times New Roman" w:cs="Times New Roman"/>
                <w:sz w:val="24"/>
                <w:szCs w:val="24"/>
                <w:lang w:eastAsia="ru-RU"/>
              </w:rPr>
              <w:br/>
              <w:t> Наименования профессий рабочих, по которым предусмотрено присвоение 1-го - 7-го квалификационных разрядов в соответствии с Единым тарифно-квалификационным справочником работ и профессий рабочих (рабочий по комплексному обслуживанию и ремонту зданий (плавбазы), радиомеханик по обслуживанию и</w:t>
            </w:r>
            <w:proofErr w:type="gramEnd"/>
            <w:r w:rsidRPr="00694F88">
              <w:rPr>
                <w:rFonts w:ascii="Times New Roman" w:eastAsia="Times New Roman" w:hAnsi="Times New Roman" w:cs="Times New Roman"/>
                <w:sz w:val="24"/>
                <w:szCs w:val="24"/>
                <w:lang w:eastAsia="ru-RU"/>
              </w:rPr>
              <w:t xml:space="preserve"> ремонту радиотелевизионной аппаратуры, слесарь по контрольно-измерительным приборам и автоматике, слесарь-ремонтник, слесарь-сантехник, слесарь-электрик по ремонту электрооборудования, электромонтер по ремонту и обслуживанию электрооборудования, слесарь-ремонтник); </w:t>
            </w:r>
            <w:proofErr w:type="gramStart"/>
            <w:r w:rsidRPr="00694F88">
              <w:rPr>
                <w:rFonts w:ascii="Times New Roman" w:eastAsia="Times New Roman" w:hAnsi="Times New Roman" w:cs="Times New Roman"/>
                <w:sz w:val="24"/>
                <w:szCs w:val="24"/>
                <w:lang w:eastAsia="ru-RU"/>
              </w:rPr>
              <w:t xml:space="preserve">возчик, гардеробщик, кастелянша, кладовщик, курьер, няня, оператор копировальных и множительных машин, переплетчик документов, сторож (вахтер), киномеханик, кухонный рабочий, подсобный рабочий, машинист по стирке белья и спецодежды, рабочий по стирке и ремонту спецодежды, оператор теплового пункта, плотник, столяр строительный, костюмер, рабочий по уходу за животными, </w:t>
            </w:r>
            <w:proofErr w:type="spellStart"/>
            <w:r w:rsidRPr="00694F88">
              <w:rPr>
                <w:rFonts w:ascii="Times New Roman" w:eastAsia="Times New Roman" w:hAnsi="Times New Roman" w:cs="Times New Roman"/>
                <w:sz w:val="24"/>
                <w:szCs w:val="24"/>
                <w:lang w:eastAsia="ru-RU"/>
              </w:rPr>
              <w:t>ремонтировщик</w:t>
            </w:r>
            <w:proofErr w:type="spellEnd"/>
            <w:r w:rsidRPr="00694F88">
              <w:rPr>
                <w:rFonts w:ascii="Times New Roman" w:eastAsia="Times New Roman" w:hAnsi="Times New Roman" w:cs="Times New Roman"/>
                <w:sz w:val="24"/>
                <w:szCs w:val="24"/>
                <w:lang w:eastAsia="ru-RU"/>
              </w:rPr>
              <w:t xml:space="preserve"> плоскостных сооружений, настройщик (реставратор, настройщик-регулировщик) музыкальных инструментов, механик по техническим видам спорта, техник по эксплуатации</w:t>
            </w:r>
            <w:proofErr w:type="gramEnd"/>
            <w:r w:rsidRPr="00694F88">
              <w:rPr>
                <w:rFonts w:ascii="Times New Roman" w:eastAsia="Times New Roman" w:hAnsi="Times New Roman" w:cs="Times New Roman"/>
                <w:sz w:val="24"/>
                <w:szCs w:val="24"/>
                <w:lang w:eastAsia="ru-RU"/>
              </w:rPr>
              <w:t xml:space="preserve"> и ремонту спортивной техники, радиомеханик по ремонту радиоэлектронной аппаратуры и приборов, радист)</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3</w:t>
            </w:r>
            <w:r w:rsidRPr="00694F88">
              <w:rPr>
                <w:rFonts w:ascii="Times New Roman" w:eastAsia="Times New Roman" w:hAnsi="Times New Roman" w:cs="Times New Roman"/>
                <w:sz w:val="24"/>
                <w:szCs w:val="24"/>
                <w:lang w:eastAsia="ru-RU"/>
              </w:rPr>
              <w:br/>
              <w:t> Наименования профессий рабочих, по которым предусмотрено присвоение 8-го квалификационного разряда в соответствии с Единым тарифно-квалификационным справочником работ и профессий рабочих (выпуск 1 , раздел "Профессии рабочих, общие для всех отраслей народного хозяйства"); водитель автомобиля, механик по обслуживанию звуковой техники, кочегар</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4</w:t>
            </w:r>
            <w:r w:rsidRPr="00694F88">
              <w:rPr>
                <w:rFonts w:ascii="Times New Roman" w:eastAsia="Times New Roman" w:hAnsi="Times New Roman" w:cs="Times New Roman"/>
                <w:sz w:val="24"/>
                <w:szCs w:val="24"/>
                <w:lang w:eastAsia="ru-RU"/>
              </w:rPr>
              <w:br/>
              <w:t xml:space="preserve"> Наименования профессий рабочих, предусмотренных 1 - 3-м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w:t>
            </w:r>
            <w:proofErr w:type="gramStart"/>
            <w:r w:rsidRPr="00694F88">
              <w:rPr>
                <w:rFonts w:ascii="Times New Roman" w:eastAsia="Times New Roman" w:hAnsi="Times New Roman" w:cs="Times New Roman"/>
                <w:sz w:val="24"/>
                <w:szCs w:val="24"/>
                <w:lang w:eastAsia="ru-RU"/>
              </w:rPr>
              <w:t xml:space="preserve">водитель автобуса или специального легкового автомобиля, занятый перевозкой </w:t>
            </w:r>
            <w:r w:rsidR="009E2B74">
              <w:rPr>
                <w:rFonts w:ascii="Times New Roman" w:eastAsia="Times New Roman" w:hAnsi="Times New Roman" w:cs="Times New Roman"/>
                <w:sz w:val="24"/>
                <w:szCs w:val="24"/>
                <w:lang w:eastAsia="ru-RU"/>
              </w:rPr>
              <w:t>обучающихся (воспитанников)</w:t>
            </w:r>
            <w:r w:rsidR="009E2B74">
              <w:rPr>
                <w:rFonts w:ascii="Times New Roman" w:eastAsia="Times New Roman" w:hAnsi="Times New Roman" w:cs="Times New Roman"/>
                <w:sz w:val="24"/>
                <w:szCs w:val="24"/>
                <w:lang w:eastAsia="ru-RU"/>
              </w:rPr>
              <w:br/>
            </w:r>
            <w:r w:rsidR="009E2B74">
              <w:rPr>
                <w:rFonts w:ascii="Times New Roman" w:eastAsia="Times New Roman" w:hAnsi="Times New Roman" w:cs="Times New Roman"/>
                <w:sz w:val="24"/>
                <w:szCs w:val="24"/>
                <w:lang w:eastAsia="ru-RU"/>
              </w:rPr>
              <w:br/>
            </w:r>
            <w:r w:rsidR="009E2B74">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t>Квалификационный уровень</w:t>
            </w:r>
            <w:r w:rsidRPr="00694F88">
              <w:rPr>
                <w:rFonts w:ascii="Times New Roman" w:eastAsia="Times New Roman" w:hAnsi="Times New Roman" w:cs="Times New Roman"/>
                <w:sz w:val="24"/>
                <w:szCs w:val="24"/>
                <w:lang w:eastAsia="ru-RU"/>
              </w:rPr>
              <w:br/>
              <w:t> Наименование должности</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Учебно-вспомогательный персонал квалификационной группы первого уровня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1</w:t>
            </w:r>
            <w:r w:rsidRPr="00694F88">
              <w:rPr>
                <w:rFonts w:ascii="Times New Roman" w:eastAsia="Times New Roman" w:hAnsi="Times New Roman" w:cs="Times New Roman"/>
                <w:sz w:val="24"/>
                <w:szCs w:val="24"/>
                <w:lang w:eastAsia="ru-RU"/>
              </w:rPr>
              <w:br/>
              <w:t> Вожатый, помощник воспитателя, секретарь учебной части</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Учебно-вспомогательный персонал квалификационной группы второго уровня</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1</w:t>
            </w:r>
            <w:r w:rsidRPr="00694F88">
              <w:rPr>
                <w:rFonts w:ascii="Times New Roman" w:eastAsia="Times New Roman" w:hAnsi="Times New Roman" w:cs="Times New Roman"/>
                <w:sz w:val="24"/>
                <w:szCs w:val="24"/>
                <w:lang w:eastAsia="ru-RU"/>
              </w:rPr>
              <w:br/>
              <w:t> Дежурный по режиму, младший воспитатель, швея, дежурный по спортивному залу</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2</w:t>
            </w:r>
            <w:r w:rsidRPr="00694F88">
              <w:rPr>
                <w:rFonts w:ascii="Times New Roman" w:eastAsia="Times New Roman" w:hAnsi="Times New Roman" w:cs="Times New Roman"/>
                <w:sz w:val="24"/>
                <w:szCs w:val="24"/>
                <w:lang w:eastAsia="ru-RU"/>
              </w:rPr>
              <w:br/>
              <w:t xml:space="preserve"> Диспетчер образовательного учреждения, старший дежурный по режиму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Квалификационный уровень</w:t>
            </w:r>
            <w:r w:rsidRPr="00694F88">
              <w:rPr>
                <w:rFonts w:ascii="Times New Roman" w:eastAsia="Times New Roman" w:hAnsi="Times New Roman" w:cs="Times New Roman"/>
                <w:sz w:val="24"/>
                <w:szCs w:val="24"/>
                <w:lang w:eastAsia="ru-RU"/>
              </w:rPr>
              <w:br/>
              <w:t> Наименование должности</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lastRenderedPageBreak/>
              <w:br/>
              <w:t>Должности специалистов и служащих</w:t>
            </w:r>
            <w:proofErr w:type="gramEnd"/>
            <w:r w:rsidRPr="00694F88">
              <w:rPr>
                <w:rFonts w:ascii="Times New Roman" w:eastAsia="Times New Roman" w:hAnsi="Times New Roman" w:cs="Times New Roman"/>
                <w:sz w:val="24"/>
                <w:szCs w:val="24"/>
                <w:lang w:eastAsia="ru-RU"/>
              </w:rPr>
              <w:t xml:space="preserve"> </w:t>
            </w:r>
            <w:proofErr w:type="gramStart"/>
            <w:r w:rsidRPr="00694F88">
              <w:rPr>
                <w:rFonts w:ascii="Times New Roman" w:eastAsia="Times New Roman" w:hAnsi="Times New Roman" w:cs="Times New Roman"/>
                <w:sz w:val="24"/>
                <w:szCs w:val="24"/>
                <w:lang w:eastAsia="ru-RU"/>
              </w:rPr>
              <w:t xml:space="preserve">квалификационной группы первого уровня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1</w:t>
            </w:r>
            <w:r w:rsidRPr="00694F88">
              <w:rPr>
                <w:rFonts w:ascii="Times New Roman" w:eastAsia="Times New Roman" w:hAnsi="Times New Roman" w:cs="Times New Roman"/>
                <w:sz w:val="24"/>
                <w:szCs w:val="24"/>
                <w:lang w:eastAsia="ru-RU"/>
              </w:rPr>
              <w:br/>
              <w:t> Агент, агент по закупкам (снабжению), дежурный (по общежитию и др.), делопроизводитель, кассир, машинистка, секретарь, секретарь-машинистка, экспедитор, калькулятор</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2</w:t>
            </w:r>
            <w:r w:rsidRPr="00694F88">
              <w:rPr>
                <w:rFonts w:ascii="Times New Roman" w:eastAsia="Times New Roman" w:hAnsi="Times New Roman" w:cs="Times New Roman"/>
                <w:sz w:val="24"/>
                <w:szCs w:val="24"/>
                <w:lang w:eastAsia="ru-RU"/>
              </w:rPr>
              <w:br/>
              <w:t> Должности служащих 1 квалификационного уровня с наименованием "старший"</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Должности специалистов и служащих квалификационной группы второго уровня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1</w:t>
            </w:r>
            <w:r w:rsidRPr="00694F88">
              <w:rPr>
                <w:rFonts w:ascii="Times New Roman" w:eastAsia="Times New Roman" w:hAnsi="Times New Roman" w:cs="Times New Roman"/>
                <w:sz w:val="24"/>
                <w:szCs w:val="24"/>
                <w:lang w:eastAsia="ru-RU"/>
              </w:rPr>
              <w:br/>
              <w:t> Диспетчер, администратор (системный администратор), инспектор по кадрам, инспектор по контролю за исполнением поручений, секретарь руководителя, повар, секретарь незрячего специалиста, техник</w:t>
            </w:r>
            <w:proofErr w:type="gramEnd"/>
            <w:r w:rsidRPr="00694F88">
              <w:rPr>
                <w:rFonts w:ascii="Times New Roman" w:eastAsia="Times New Roman" w:hAnsi="Times New Roman" w:cs="Times New Roman"/>
                <w:sz w:val="24"/>
                <w:szCs w:val="24"/>
                <w:lang w:eastAsia="ru-RU"/>
              </w:rPr>
              <w:t>, художник</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2</w:t>
            </w:r>
            <w:r w:rsidRPr="00694F88">
              <w:rPr>
                <w:rFonts w:ascii="Times New Roman" w:eastAsia="Times New Roman" w:hAnsi="Times New Roman" w:cs="Times New Roman"/>
                <w:sz w:val="24"/>
                <w:szCs w:val="24"/>
                <w:lang w:eastAsia="ru-RU"/>
              </w:rPr>
              <w:br/>
              <w:t xml:space="preserve"> Заведующий архивом, заведующий канцелярией, заведующий складом, заведующий хозяйством; </w:t>
            </w:r>
            <w:proofErr w:type="gramStart"/>
            <w:r w:rsidRPr="00694F88">
              <w:rPr>
                <w:rFonts w:ascii="Times New Roman" w:eastAsia="Times New Roman" w:hAnsi="Times New Roman" w:cs="Times New Roman"/>
                <w:sz w:val="24"/>
                <w:szCs w:val="24"/>
                <w:lang w:eastAsia="ru-RU"/>
              </w:rPr>
              <w:t>должности служащих первого квалификационного уровня, по которым устанавливается производное должностное наименование "старший"</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3</w:t>
            </w:r>
            <w:r w:rsidRPr="00694F88">
              <w:rPr>
                <w:rFonts w:ascii="Times New Roman" w:eastAsia="Times New Roman" w:hAnsi="Times New Roman" w:cs="Times New Roman"/>
                <w:sz w:val="24"/>
                <w:szCs w:val="24"/>
                <w:lang w:eastAsia="ru-RU"/>
              </w:rPr>
              <w:br/>
              <w:t> Заведующий производством (шеф-повар), заведующий столовой, начальник хозяйственного отдела</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4 </w:t>
            </w:r>
            <w:r w:rsidRPr="00694F88">
              <w:rPr>
                <w:rFonts w:ascii="Times New Roman" w:eastAsia="Times New Roman" w:hAnsi="Times New Roman" w:cs="Times New Roman"/>
                <w:sz w:val="24"/>
                <w:szCs w:val="24"/>
                <w:lang w:eastAsia="ru-RU"/>
              </w:rPr>
              <w:br/>
              <w:t> Механик, электромеханик</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Должности специалистов и служащих квалификационной группы третьего уровня</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1</w:t>
            </w:r>
            <w:r w:rsidRPr="00694F88">
              <w:rPr>
                <w:rFonts w:ascii="Times New Roman" w:eastAsia="Times New Roman" w:hAnsi="Times New Roman" w:cs="Times New Roman"/>
                <w:sz w:val="24"/>
                <w:szCs w:val="24"/>
                <w:lang w:eastAsia="ru-RU"/>
              </w:rPr>
              <w:br/>
              <w:t xml:space="preserve"> Аналитик, аудитор, бухгалтер, бухгалтер-ревизор, </w:t>
            </w:r>
            <w:proofErr w:type="spellStart"/>
            <w:r w:rsidRPr="00694F88">
              <w:rPr>
                <w:rFonts w:ascii="Times New Roman" w:eastAsia="Times New Roman" w:hAnsi="Times New Roman" w:cs="Times New Roman"/>
                <w:sz w:val="24"/>
                <w:szCs w:val="24"/>
                <w:lang w:eastAsia="ru-RU"/>
              </w:rPr>
              <w:t>документовед</w:t>
            </w:r>
            <w:proofErr w:type="spellEnd"/>
            <w:r w:rsidRPr="00694F88">
              <w:rPr>
                <w:rFonts w:ascii="Times New Roman" w:eastAsia="Times New Roman" w:hAnsi="Times New Roman" w:cs="Times New Roman"/>
                <w:sz w:val="24"/>
                <w:szCs w:val="24"/>
                <w:lang w:eastAsia="ru-RU"/>
              </w:rPr>
              <w:t>, инженер, инженер по надзору за строительством, инженер-программист (программист), инженер-электроник (электроник), инженер по охране труда и технике безопасности, менеджер, переводчик, психолог, специалист по</w:t>
            </w:r>
            <w:proofErr w:type="gramEnd"/>
            <w:r w:rsidRPr="00694F88">
              <w:rPr>
                <w:rFonts w:ascii="Times New Roman" w:eastAsia="Times New Roman" w:hAnsi="Times New Roman" w:cs="Times New Roman"/>
                <w:sz w:val="24"/>
                <w:szCs w:val="24"/>
                <w:lang w:eastAsia="ru-RU"/>
              </w:rPr>
              <w:t xml:space="preserve"> </w:t>
            </w:r>
            <w:proofErr w:type="gramStart"/>
            <w:r w:rsidRPr="00694F88">
              <w:rPr>
                <w:rFonts w:ascii="Times New Roman" w:eastAsia="Times New Roman" w:hAnsi="Times New Roman" w:cs="Times New Roman"/>
                <w:sz w:val="24"/>
                <w:szCs w:val="24"/>
                <w:lang w:eastAsia="ru-RU"/>
              </w:rPr>
              <w:t xml:space="preserve">защите информации, специалист по кадрам, </w:t>
            </w:r>
            <w:proofErr w:type="spellStart"/>
            <w:r w:rsidRPr="00694F88">
              <w:rPr>
                <w:rFonts w:ascii="Times New Roman" w:eastAsia="Times New Roman" w:hAnsi="Times New Roman" w:cs="Times New Roman"/>
                <w:sz w:val="24"/>
                <w:szCs w:val="24"/>
                <w:lang w:eastAsia="ru-RU"/>
              </w:rPr>
              <w:t>сурдопереводчик</w:t>
            </w:r>
            <w:proofErr w:type="spellEnd"/>
            <w:r w:rsidRPr="00694F88">
              <w:rPr>
                <w:rFonts w:ascii="Times New Roman" w:eastAsia="Times New Roman" w:hAnsi="Times New Roman" w:cs="Times New Roman"/>
                <w:sz w:val="24"/>
                <w:szCs w:val="24"/>
                <w:lang w:eastAsia="ru-RU"/>
              </w:rPr>
              <w:t>, экономист, экономист по бухгалтерскому учету и анализу хозяйственной деятельности, экономист по планированию, эксперт, юрисконсульт</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2</w:t>
            </w:r>
            <w:r w:rsidRPr="00694F88">
              <w:rPr>
                <w:rFonts w:ascii="Times New Roman" w:eastAsia="Times New Roman" w:hAnsi="Times New Roman" w:cs="Times New Roman"/>
                <w:sz w:val="24"/>
                <w:szCs w:val="24"/>
                <w:lang w:eastAsia="ru-RU"/>
              </w:rPr>
              <w:br/>
              <w:t> Должности служащих первого квалификационного уровня, по которым может устанавливаться производное должностное наименование "ведущий"</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3</w:t>
            </w:r>
            <w:r w:rsidRPr="00694F88">
              <w:rPr>
                <w:rFonts w:ascii="Times New Roman" w:eastAsia="Times New Roman" w:hAnsi="Times New Roman" w:cs="Times New Roman"/>
                <w:sz w:val="24"/>
                <w:szCs w:val="24"/>
                <w:lang w:eastAsia="ru-RU"/>
              </w:rPr>
              <w:br/>
              <w:t> Главные специалисты в отделах, отделениях, лабораториях, мастерских, заместитель главного бухгалтера, мастер</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4</w:t>
            </w:r>
            <w:r w:rsidRPr="00694F88">
              <w:rPr>
                <w:rFonts w:ascii="Times New Roman" w:eastAsia="Times New Roman" w:hAnsi="Times New Roman" w:cs="Times New Roman"/>
                <w:sz w:val="24"/>
                <w:szCs w:val="24"/>
                <w:lang w:eastAsia="ru-RU"/>
              </w:rPr>
              <w:br/>
              <w:t> Заместитель директора (начальника, заведующего) филиала, руководителя структурного подразделения</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lastRenderedPageBreak/>
              <w:br/>
            </w:r>
            <w:r w:rsidRPr="00694F88">
              <w:rPr>
                <w:rFonts w:ascii="Times New Roman" w:eastAsia="Times New Roman" w:hAnsi="Times New Roman" w:cs="Times New Roman"/>
                <w:sz w:val="24"/>
                <w:szCs w:val="24"/>
                <w:lang w:eastAsia="ru-RU"/>
              </w:rPr>
              <w:br/>
              <w:t>6.</w:t>
            </w:r>
            <w:proofErr w:type="gramEnd"/>
            <w:r w:rsidRPr="00694F88">
              <w:rPr>
                <w:rFonts w:ascii="Times New Roman" w:eastAsia="Times New Roman" w:hAnsi="Times New Roman" w:cs="Times New Roman"/>
                <w:sz w:val="24"/>
                <w:szCs w:val="24"/>
                <w:lang w:eastAsia="ru-RU"/>
              </w:rPr>
              <w:t xml:space="preserve"> Коэффициент образовательного учреждения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Коэффициент специфики работы учреждения (</w:t>
            </w:r>
            <w:proofErr w:type="spellStart"/>
            <w:r w:rsidRPr="00694F88">
              <w:rPr>
                <w:rFonts w:ascii="Times New Roman" w:eastAsia="Times New Roman" w:hAnsi="Times New Roman" w:cs="Times New Roman"/>
                <w:sz w:val="24"/>
                <w:szCs w:val="24"/>
                <w:lang w:eastAsia="ru-RU"/>
              </w:rPr>
              <w:t>Кср</w:t>
            </w:r>
            <w:proofErr w:type="spellEnd"/>
            <w:r w:rsidRPr="00694F88">
              <w:rPr>
                <w:rFonts w:ascii="Times New Roman" w:eastAsia="Times New Roman" w:hAnsi="Times New Roman" w:cs="Times New Roman"/>
                <w:sz w:val="24"/>
                <w:szCs w:val="24"/>
                <w:lang w:eastAsia="ru-RU"/>
              </w:rPr>
              <w:t xml:space="preserve"> от 1,15 - 1,3).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Методикой </w:t>
            </w:r>
            <w:proofErr w:type="gramStart"/>
            <w:r w:rsidRPr="00694F88">
              <w:rPr>
                <w:rFonts w:ascii="Times New Roman" w:eastAsia="Times New Roman" w:hAnsi="Times New Roman" w:cs="Times New Roman"/>
                <w:sz w:val="24"/>
                <w:szCs w:val="24"/>
                <w:lang w:eastAsia="ru-RU"/>
              </w:rPr>
              <w:t>расчета должностных окладов работников муниципальных образовательных учреждений города</w:t>
            </w:r>
            <w:proofErr w:type="gramEnd"/>
            <w:r w:rsidRPr="00694F88">
              <w:rPr>
                <w:rFonts w:ascii="Times New Roman" w:eastAsia="Times New Roman" w:hAnsi="Times New Roman" w:cs="Times New Roman"/>
                <w:sz w:val="24"/>
                <w:szCs w:val="24"/>
                <w:lang w:eastAsia="ru-RU"/>
              </w:rPr>
              <w:t xml:space="preserve">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предусмотрено установление более высоких базовых окладов (ставок заработной платы) в более высоких размерах за специфику работы в некоторых образовательных учреждениях (группах). Установление более высоких базовых окладов (ставок заработной платы) осуществляется путем их повышения на определенный процент (коэффициент специфики работы учреждений).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Перечень условий для повышения базовых окладов (ставок заработной платы) и размер повышений: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П/П</w:t>
            </w:r>
            <w:r w:rsidRPr="00694F88">
              <w:rPr>
                <w:rFonts w:ascii="Times New Roman" w:eastAsia="Times New Roman" w:hAnsi="Times New Roman" w:cs="Times New Roman"/>
                <w:sz w:val="24"/>
                <w:szCs w:val="24"/>
                <w:lang w:eastAsia="ru-RU"/>
              </w:rPr>
              <w:br/>
              <w:t> Перечень условий для повышения базовых окладов (ставок заработной платы), а также виды работ, за которые установлены доплаты, надбавки</w:t>
            </w:r>
            <w:r w:rsidRPr="00694F88">
              <w:rPr>
                <w:rFonts w:ascii="Times New Roman" w:eastAsia="Times New Roman" w:hAnsi="Times New Roman" w:cs="Times New Roman"/>
                <w:sz w:val="24"/>
                <w:szCs w:val="24"/>
                <w:lang w:eastAsia="ru-RU"/>
              </w:rPr>
              <w:br/>
              <w:t> Размеры повышений, доплат и надбавок</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1</w:t>
            </w:r>
            <w:proofErr w:type="gramStart"/>
            <w:r w:rsidRPr="00694F88">
              <w:rPr>
                <w:rFonts w:ascii="Times New Roman" w:eastAsia="Times New Roman" w:hAnsi="Times New Roman" w:cs="Times New Roman"/>
                <w:sz w:val="24"/>
                <w:szCs w:val="24"/>
                <w:lang w:eastAsia="ru-RU"/>
              </w:rPr>
              <w:br/>
              <w:t> З</w:t>
            </w:r>
            <w:proofErr w:type="gramEnd"/>
            <w:r w:rsidRPr="00694F88">
              <w:rPr>
                <w:rFonts w:ascii="Times New Roman" w:eastAsia="Times New Roman" w:hAnsi="Times New Roman" w:cs="Times New Roman"/>
                <w:sz w:val="24"/>
                <w:szCs w:val="24"/>
                <w:lang w:eastAsia="ru-RU"/>
              </w:rPr>
              <w:t xml:space="preserve">а работу в специальных (коррекционных) образовательных учреждениях (классах, группах) для обучающихся (воспитанников) с ограниченными возможностями здоровья; в оздоровительных образовательных учреждениях санаторного типа для детей, нуждающихся в длительном лечении </w:t>
            </w:r>
            <w:r w:rsidRPr="00694F88">
              <w:rPr>
                <w:rFonts w:ascii="Times New Roman" w:eastAsia="Times New Roman" w:hAnsi="Times New Roman" w:cs="Times New Roman"/>
                <w:sz w:val="24"/>
                <w:szCs w:val="24"/>
                <w:lang w:eastAsia="ru-RU"/>
              </w:rPr>
              <w:br/>
              <w:t> 15 - 20%</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proofErr w:type="spellStart"/>
            <w:r w:rsidRPr="00694F88">
              <w:rPr>
                <w:rFonts w:ascii="Times New Roman" w:eastAsia="Times New Roman" w:hAnsi="Times New Roman" w:cs="Times New Roman"/>
                <w:sz w:val="24"/>
                <w:szCs w:val="24"/>
                <w:lang w:eastAsia="ru-RU"/>
              </w:rPr>
              <w:t>Кср</w:t>
            </w:r>
            <w:proofErr w:type="spellEnd"/>
            <w:r w:rsidRPr="00694F88">
              <w:rPr>
                <w:rFonts w:ascii="Times New Roman" w:eastAsia="Times New Roman" w:hAnsi="Times New Roman" w:cs="Times New Roman"/>
                <w:sz w:val="24"/>
                <w:szCs w:val="24"/>
                <w:lang w:eastAsia="ru-RU"/>
              </w:rPr>
              <w:t xml:space="preserve"> = 1,15 - 1,2</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2</w:t>
            </w:r>
            <w:proofErr w:type="gramStart"/>
            <w:r w:rsidRPr="00694F88">
              <w:rPr>
                <w:rFonts w:ascii="Times New Roman" w:eastAsia="Times New Roman" w:hAnsi="Times New Roman" w:cs="Times New Roman"/>
                <w:sz w:val="24"/>
                <w:szCs w:val="24"/>
                <w:lang w:eastAsia="ru-RU"/>
              </w:rPr>
              <w:br/>
              <w:t> З</w:t>
            </w:r>
            <w:proofErr w:type="gramEnd"/>
            <w:r w:rsidRPr="00694F88">
              <w:rPr>
                <w:rFonts w:ascii="Times New Roman" w:eastAsia="Times New Roman" w:hAnsi="Times New Roman" w:cs="Times New Roman"/>
                <w:sz w:val="24"/>
                <w:szCs w:val="24"/>
                <w:lang w:eastAsia="ru-RU"/>
              </w:rPr>
              <w:t xml:space="preserve">а работу в дошкольных образовательных учреждениях компенсирующего вида, дошкольных образовательных учреждениях присмотра и оздоровления для детей, которым необходим комплекс специальных оздоровительных мероприятий, а также в дошкольных образовательных учреждениях комбинированного вида за работу в группах компенсирующей, комбинированной и оздоровительной направленности (для детей, которым </w:t>
            </w:r>
            <w:proofErr w:type="gramStart"/>
            <w:r w:rsidRPr="00694F88">
              <w:rPr>
                <w:rFonts w:ascii="Times New Roman" w:eastAsia="Times New Roman" w:hAnsi="Times New Roman" w:cs="Times New Roman"/>
                <w:sz w:val="24"/>
                <w:szCs w:val="24"/>
                <w:lang w:eastAsia="ru-RU"/>
              </w:rPr>
              <w:t>необходим комплекс оздоровительных мероприятий)</w:t>
            </w:r>
            <w:r w:rsidRPr="00694F88">
              <w:rPr>
                <w:rFonts w:ascii="Times New Roman" w:eastAsia="Times New Roman" w:hAnsi="Times New Roman" w:cs="Times New Roman"/>
                <w:sz w:val="24"/>
                <w:szCs w:val="24"/>
                <w:lang w:eastAsia="ru-RU"/>
              </w:rPr>
              <w:br/>
              <w:t> 15 - 20%</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proofErr w:type="spellStart"/>
            <w:r w:rsidRPr="00694F88">
              <w:rPr>
                <w:rFonts w:ascii="Times New Roman" w:eastAsia="Times New Roman" w:hAnsi="Times New Roman" w:cs="Times New Roman"/>
                <w:sz w:val="24"/>
                <w:szCs w:val="24"/>
                <w:lang w:eastAsia="ru-RU"/>
              </w:rPr>
              <w:t>Кср</w:t>
            </w:r>
            <w:proofErr w:type="spellEnd"/>
            <w:r w:rsidRPr="00694F88">
              <w:rPr>
                <w:rFonts w:ascii="Times New Roman" w:eastAsia="Times New Roman" w:hAnsi="Times New Roman" w:cs="Times New Roman"/>
                <w:sz w:val="24"/>
                <w:szCs w:val="24"/>
                <w:lang w:eastAsia="ru-RU"/>
              </w:rPr>
              <w:t xml:space="preserve"> = 1,15 - 1,2</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3</w:t>
            </w:r>
            <w:r w:rsidRPr="00694F88">
              <w:rPr>
                <w:rFonts w:ascii="Times New Roman" w:eastAsia="Times New Roman" w:hAnsi="Times New Roman" w:cs="Times New Roman"/>
                <w:sz w:val="24"/>
                <w:szCs w:val="24"/>
                <w:lang w:eastAsia="ru-RU"/>
              </w:rPr>
              <w:br/>
              <w:t> Педагогическим работникам муниципальных образовательных учреждений, организация образовательного процесса в которых осуществляется за счет средств городского бюджета, впервые поступающим на работу или имеющим стаж работы менее 5 лет, заключившим трудовой договор с учреждением в течение 5 лет после окончания образовательного учреждения среднего профессионального или высшего профессионального образования</w:t>
            </w:r>
            <w:r w:rsidRPr="00694F88">
              <w:rPr>
                <w:rFonts w:ascii="Times New Roman" w:eastAsia="Times New Roman" w:hAnsi="Times New Roman" w:cs="Times New Roman"/>
                <w:sz w:val="24"/>
                <w:szCs w:val="24"/>
                <w:lang w:eastAsia="ru-RU"/>
              </w:rPr>
              <w:br/>
              <w:t> 30%</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proofErr w:type="spellStart"/>
            <w:r w:rsidRPr="00694F88">
              <w:rPr>
                <w:rFonts w:ascii="Times New Roman" w:eastAsia="Times New Roman" w:hAnsi="Times New Roman" w:cs="Times New Roman"/>
                <w:sz w:val="24"/>
                <w:szCs w:val="24"/>
                <w:lang w:eastAsia="ru-RU"/>
              </w:rPr>
              <w:lastRenderedPageBreak/>
              <w:t>Кср</w:t>
            </w:r>
            <w:proofErr w:type="spellEnd"/>
            <w:r w:rsidRPr="00694F88">
              <w:rPr>
                <w:rFonts w:ascii="Times New Roman" w:eastAsia="Times New Roman" w:hAnsi="Times New Roman" w:cs="Times New Roman"/>
                <w:sz w:val="24"/>
                <w:szCs w:val="24"/>
                <w:lang w:eastAsia="ru-RU"/>
              </w:rPr>
              <w:t xml:space="preserve"> = 1,3</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Конкретный</w:t>
            </w:r>
            <w:proofErr w:type="gramEnd"/>
            <w:r w:rsidRPr="00694F88">
              <w:rPr>
                <w:rFonts w:ascii="Times New Roman" w:eastAsia="Times New Roman" w:hAnsi="Times New Roman" w:cs="Times New Roman"/>
                <w:sz w:val="24"/>
                <w:szCs w:val="24"/>
                <w:lang w:eastAsia="ru-RU"/>
              </w:rPr>
              <w:t xml:space="preserve"> перечень работников, которым могут повышаться базовые оклады и конкретный размер этого повышения определяется руководителем образовательного учреждения по согласованию с профсоюзным органом, органом самоуправления образовательного учреждения в зависимости от степени и продолжительности общения с обучающимися (воспитанниками), имеющими отклонения в развитии, нуждающимися в длительном лечении.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Повышение базового оклада руководителям образовательных учреждений и конкретный размер этого повышения определяется муниципальным правовым актом руководителя структурного подразделения мэрии города Ярославля, обладающего правами юридического лица, осуществляющего функции и полномочия учредителя в отношении соответствующего образовательного учреждения.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В случаях, когда работникам предусмотрено повышение базовых окладов (базовых ставок заработной платы) по двум и более основаниям, абсолютный размер каждого повышения, установленного в процентах, исчисляется исходя из базового оклада (базовой ставки заработной платы) без учета повышения по другим основаниям.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С целью привлечения в образовательный процесс высококвалифицированных специалистов, а также при условии привлечения в образовательное учреждение не менее 25 процентов учителей в учебном году, имеющих ученую степень, учредитель муниципального учреждения вправе применять коэффициент масштаба деятельности.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Конкретный размер коэффициента масштаба деятельности определяется в зависимости от осуществления координирующих, информационно-организационных, программно-методических и других функций поддержки развития учреждений системы образования.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7. Компенсационные выплаты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Методикой расчета должностных окладов работников муниципальных образовательных учреждений города Ярославля, за исключением </w:t>
            </w:r>
            <w:proofErr w:type="gramStart"/>
            <w:r w:rsidRPr="00694F88">
              <w:rPr>
                <w:rFonts w:ascii="Times New Roman" w:eastAsia="Times New Roman" w:hAnsi="Times New Roman" w:cs="Times New Roman"/>
                <w:sz w:val="24"/>
                <w:szCs w:val="24"/>
                <w:lang w:eastAsia="ru-RU"/>
              </w:rPr>
              <w:t>работников муниципальных образовательных учреждений дополнительного образования детей города</w:t>
            </w:r>
            <w:proofErr w:type="gramEnd"/>
            <w:r w:rsidRPr="00694F88">
              <w:rPr>
                <w:rFonts w:ascii="Times New Roman" w:eastAsia="Times New Roman" w:hAnsi="Times New Roman" w:cs="Times New Roman"/>
                <w:sz w:val="24"/>
                <w:szCs w:val="24"/>
                <w:lang w:eastAsia="ru-RU"/>
              </w:rPr>
              <w:t xml:space="preserve"> Ярославля, осуществляющих деятельность в области физической культуры и спорта, помимо повышения базовых окладов (ставок заработной платы) предусматриваются выплаты компенсационного характера в виде доплат и надбавок.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Виды работ, за которые установлены доплаты и надбавки, размеры доплат и надбавок: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w:t>
            </w:r>
            <w:proofErr w:type="gramStart"/>
            <w:r w:rsidRPr="00694F88">
              <w:rPr>
                <w:rFonts w:ascii="Times New Roman" w:eastAsia="Times New Roman" w:hAnsi="Times New Roman" w:cs="Times New Roman"/>
                <w:sz w:val="24"/>
                <w:szCs w:val="24"/>
                <w:lang w:eastAsia="ru-RU"/>
              </w:rPr>
              <w:t>п</w:t>
            </w:r>
            <w:proofErr w:type="gramEnd"/>
            <w:r w:rsidRPr="00694F88">
              <w:rPr>
                <w:rFonts w:ascii="Times New Roman" w:eastAsia="Times New Roman" w:hAnsi="Times New Roman" w:cs="Times New Roman"/>
                <w:sz w:val="24"/>
                <w:szCs w:val="24"/>
                <w:lang w:eastAsia="ru-RU"/>
              </w:rPr>
              <w:t>/п</w:t>
            </w:r>
            <w:r w:rsidRPr="00694F88">
              <w:rPr>
                <w:rFonts w:ascii="Times New Roman" w:eastAsia="Times New Roman" w:hAnsi="Times New Roman" w:cs="Times New Roman"/>
                <w:sz w:val="24"/>
                <w:szCs w:val="24"/>
                <w:lang w:eastAsia="ru-RU"/>
              </w:rPr>
              <w:br/>
              <w:t> Виды работ, за которые установлены доплаты и надбавки</w:t>
            </w:r>
            <w:r w:rsidRPr="00694F88">
              <w:rPr>
                <w:rFonts w:ascii="Times New Roman" w:eastAsia="Times New Roman" w:hAnsi="Times New Roman" w:cs="Times New Roman"/>
                <w:sz w:val="24"/>
                <w:szCs w:val="24"/>
                <w:lang w:eastAsia="ru-RU"/>
              </w:rPr>
              <w:br/>
              <w:t> Размеры доплат и надбавок, а также наименование нормативных правовых актов, в соответствии с которыми установлены указанные выплаты</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1.</w:t>
            </w:r>
            <w:r w:rsidRPr="00694F88">
              <w:rPr>
                <w:rFonts w:ascii="Times New Roman" w:eastAsia="Times New Roman" w:hAnsi="Times New Roman" w:cs="Times New Roman"/>
                <w:sz w:val="24"/>
                <w:szCs w:val="24"/>
                <w:lang w:eastAsia="ru-RU"/>
              </w:rPr>
              <w:br/>
              <w:t> За работу в ночное время</w:t>
            </w:r>
            <w:r w:rsidRPr="00694F88">
              <w:rPr>
                <w:rFonts w:ascii="Times New Roman" w:eastAsia="Times New Roman" w:hAnsi="Times New Roman" w:cs="Times New Roman"/>
                <w:sz w:val="24"/>
                <w:szCs w:val="24"/>
                <w:lang w:eastAsia="ru-RU"/>
              </w:rPr>
              <w:br/>
              <w:t> 35 % часовой тарифной ставки, в соответствии со статьями 149, 154 Трудового кодекса Российской Федерации</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lastRenderedPageBreak/>
              <w:br/>
              <w:t>2.</w:t>
            </w:r>
            <w:r w:rsidRPr="00694F88">
              <w:rPr>
                <w:rFonts w:ascii="Times New Roman" w:eastAsia="Times New Roman" w:hAnsi="Times New Roman" w:cs="Times New Roman"/>
                <w:sz w:val="24"/>
                <w:szCs w:val="24"/>
                <w:lang w:eastAsia="ru-RU"/>
              </w:rPr>
              <w:br/>
              <w:t> За работу в выходные и нерабочие праздничные дни</w:t>
            </w:r>
            <w:r w:rsidRPr="00694F88">
              <w:rPr>
                <w:rFonts w:ascii="Times New Roman" w:eastAsia="Times New Roman" w:hAnsi="Times New Roman" w:cs="Times New Roman"/>
                <w:sz w:val="24"/>
                <w:szCs w:val="24"/>
                <w:lang w:eastAsia="ru-RU"/>
              </w:rPr>
              <w:br/>
              <w:t> в соответствии со статьями 149, 153 Трудового кодекса Российской Федерации</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3.</w:t>
            </w:r>
            <w:r w:rsidRPr="00694F88">
              <w:rPr>
                <w:rFonts w:ascii="Times New Roman" w:eastAsia="Times New Roman" w:hAnsi="Times New Roman" w:cs="Times New Roman"/>
                <w:sz w:val="24"/>
                <w:szCs w:val="24"/>
                <w:lang w:eastAsia="ru-RU"/>
              </w:rPr>
              <w:br/>
              <w:t> За работу в условиях, о</w:t>
            </w:r>
            <w:r w:rsidR="001F7068">
              <w:rPr>
                <w:rFonts w:ascii="Times New Roman" w:eastAsia="Times New Roman" w:hAnsi="Times New Roman" w:cs="Times New Roman"/>
                <w:sz w:val="24"/>
                <w:szCs w:val="24"/>
                <w:lang w:eastAsia="ru-RU"/>
              </w:rPr>
              <w:t xml:space="preserve">тклоняющихся </w:t>
            </w:r>
            <w:proofErr w:type="gramStart"/>
            <w:r w:rsidR="001F7068">
              <w:rPr>
                <w:rFonts w:ascii="Times New Roman" w:eastAsia="Times New Roman" w:hAnsi="Times New Roman" w:cs="Times New Roman"/>
                <w:sz w:val="24"/>
                <w:szCs w:val="24"/>
                <w:lang w:eastAsia="ru-RU"/>
              </w:rPr>
              <w:t>от</w:t>
            </w:r>
            <w:proofErr w:type="gramEnd"/>
            <w:r w:rsidR="001F7068">
              <w:rPr>
                <w:rFonts w:ascii="Times New Roman" w:eastAsia="Times New Roman" w:hAnsi="Times New Roman" w:cs="Times New Roman"/>
                <w:sz w:val="24"/>
                <w:szCs w:val="24"/>
                <w:lang w:eastAsia="ru-RU"/>
              </w:rPr>
              <w:t xml:space="preserve"> нормальных</w:t>
            </w:r>
            <w:r w:rsidR="001F7068">
              <w:rPr>
                <w:rFonts w:ascii="Times New Roman" w:eastAsia="Times New Roman" w:hAnsi="Times New Roman" w:cs="Times New Roman"/>
                <w:sz w:val="24"/>
                <w:szCs w:val="24"/>
                <w:lang w:eastAsia="ru-RU"/>
              </w:rPr>
              <w:br/>
              <w:t> до 0,8</w:t>
            </w:r>
            <w:r w:rsidRPr="00694F88">
              <w:rPr>
                <w:rFonts w:ascii="Times New Roman" w:eastAsia="Times New Roman" w:hAnsi="Times New Roman" w:cs="Times New Roman"/>
                <w:sz w:val="24"/>
                <w:szCs w:val="24"/>
                <w:lang w:eastAsia="ru-RU"/>
              </w:rPr>
              <w:t xml:space="preserve">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4.</w:t>
            </w:r>
            <w:r w:rsidRPr="00694F88">
              <w:rPr>
                <w:rFonts w:ascii="Times New Roman" w:eastAsia="Times New Roman" w:hAnsi="Times New Roman" w:cs="Times New Roman"/>
                <w:sz w:val="24"/>
                <w:szCs w:val="24"/>
                <w:lang w:eastAsia="ru-RU"/>
              </w:rPr>
              <w:br/>
              <w:t> </w:t>
            </w:r>
            <w:proofErr w:type="gramStart"/>
            <w:r w:rsidRPr="00694F88">
              <w:rPr>
                <w:rFonts w:ascii="Times New Roman" w:eastAsia="Times New Roman" w:hAnsi="Times New Roman" w:cs="Times New Roman"/>
                <w:sz w:val="24"/>
                <w:szCs w:val="24"/>
                <w:lang w:eastAsia="ru-RU"/>
              </w:rPr>
              <w:t xml:space="preserve">Воспитателям, младшим воспитателям, няням за переработку рабочего времени, работу, выполняемую за пределами рабочего времени, установленного графиками работ </w:t>
            </w:r>
            <w:r w:rsidRPr="00694F88">
              <w:rPr>
                <w:rFonts w:ascii="Times New Roman" w:eastAsia="Times New Roman" w:hAnsi="Times New Roman" w:cs="Times New Roman"/>
                <w:sz w:val="24"/>
                <w:szCs w:val="24"/>
                <w:lang w:eastAsia="ru-RU"/>
              </w:rPr>
              <w:br/>
              <w:t> в соответствии со статьями 149, 152 Трудового кодекса Российской Федерации</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Конкретный размер доплат работникам за условия труда, отклоняющиеся от нормальных, определяется образовательным учреждением в зависимости от продолжительности их работы в данных условиях и устанавливается по результатам аттестации их рабочих мест (условий труда).</w:t>
            </w:r>
            <w:proofErr w:type="gramEnd"/>
            <w:r w:rsidRPr="00694F88">
              <w:rPr>
                <w:rFonts w:ascii="Times New Roman" w:eastAsia="Times New Roman" w:hAnsi="Times New Roman" w:cs="Times New Roman"/>
                <w:sz w:val="24"/>
                <w:szCs w:val="24"/>
                <w:lang w:eastAsia="ru-RU"/>
              </w:rPr>
              <w:t xml:space="preserve"> При последующей рационализации рабочих мест и улучшении условий труда доплаты могут уменьшаться или отменяться полностью.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8. Порядок и условия почасовой оплаты труда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8.1. Почасовая оплата труда педагогических работников образовательных учреждений применяется при оплате: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8.1.1. </w:t>
            </w:r>
            <w:proofErr w:type="gramStart"/>
            <w:r w:rsidRPr="00694F88">
              <w:rPr>
                <w:rFonts w:ascii="Times New Roman" w:eastAsia="Times New Roman" w:hAnsi="Times New Roman" w:cs="Times New Roman"/>
                <w:sz w:val="24"/>
                <w:szCs w:val="24"/>
                <w:lang w:eastAsia="ru-RU"/>
              </w:rPr>
              <w:t xml:space="preserve">За часы, отработанные в порядке замещения отсутствующих по болезни или другим причинам педагогических работников, продолжавшегося не свыше двух месяцев: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размер оплаты за один час педагогической работы в месяц определяется путем деления месячного должностного оклада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proofErr w:type="gramEnd"/>
            <w:r w:rsidRPr="00694F88">
              <w:rPr>
                <w:rFonts w:ascii="Times New Roman" w:eastAsia="Times New Roman" w:hAnsi="Times New Roman" w:cs="Times New Roman"/>
                <w:sz w:val="24"/>
                <w:szCs w:val="24"/>
                <w:lang w:eastAsia="ru-RU"/>
              </w:rPr>
              <w:t xml:space="preserve">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 при условии замещения педагогическим работником отсутствующего работника свыше двух месяцев оплата его труда со дня начала замещения за все часы фактической педагогической работы производится на общих основаниях с соответствующим увеличением его недельной учебной нагрузки (объема педагогической работы) путем внесения изменений в тарификацию.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8.1.2. За педагогическую работу специалистов организаций, привлекаемых для педагогической работы в образовательных учреждениях, должностные оклады при почасовой оплате труда рассчитываются по формуле: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proofErr w:type="spellStart"/>
            <w:r w:rsidRPr="00694F88">
              <w:rPr>
                <w:rFonts w:ascii="Times New Roman" w:eastAsia="Times New Roman" w:hAnsi="Times New Roman" w:cs="Times New Roman"/>
                <w:sz w:val="24"/>
                <w:szCs w:val="24"/>
                <w:lang w:eastAsia="ru-RU"/>
              </w:rPr>
              <w:t>ОКд</w:t>
            </w:r>
            <w:proofErr w:type="spellEnd"/>
            <w:r w:rsidRPr="00694F88">
              <w:rPr>
                <w:rFonts w:ascii="Times New Roman" w:eastAsia="Times New Roman" w:hAnsi="Times New Roman" w:cs="Times New Roman"/>
                <w:sz w:val="24"/>
                <w:szCs w:val="24"/>
                <w:lang w:eastAsia="ru-RU"/>
              </w:rPr>
              <w:t xml:space="preserve"> = </w:t>
            </w:r>
            <w:proofErr w:type="spellStart"/>
            <w:r w:rsidRPr="00694F88">
              <w:rPr>
                <w:rFonts w:ascii="Times New Roman" w:eastAsia="Times New Roman" w:hAnsi="Times New Roman" w:cs="Times New Roman"/>
                <w:sz w:val="24"/>
                <w:szCs w:val="24"/>
                <w:lang w:eastAsia="ru-RU"/>
              </w:rPr>
              <w:t>Сп</w:t>
            </w:r>
            <w:proofErr w:type="spellEnd"/>
            <w:r w:rsidRPr="00694F88">
              <w:rPr>
                <w:rFonts w:ascii="Times New Roman" w:eastAsia="Times New Roman" w:hAnsi="Times New Roman" w:cs="Times New Roman"/>
                <w:sz w:val="24"/>
                <w:szCs w:val="24"/>
                <w:lang w:eastAsia="ru-RU"/>
              </w:rPr>
              <w:t xml:space="preserve"> x </w:t>
            </w:r>
            <w:proofErr w:type="spellStart"/>
            <w:r w:rsidRPr="00694F88">
              <w:rPr>
                <w:rFonts w:ascii="Times New Roman" w:eastAsia="Times New Roman" w:hAnsi="Times New Roman" w:cs="Times New Roman"/>
                <w:sz w:val="24"/>
                <w:szCs w:val="24"/>
                <w:lang w:eastAsia="ru-RU"/>
              </w:rPr>
              <w:t>Кч</w:t>
            </w:r>
            <w:proofErr w:type="spellEnd"/>
            <w:r w:rsidRPr="00694F88">
              <w:rPr>
                <w:rFonts w:ascii="Times New Roman" w:eastAsia="Times New Roman" w:hAnsi="Times New Roman" w:cs="Times New Roman"/>
                <w:sz w:val="24"/>
                <w:szCs w:val="24"/>
                <w:lang w:eastAsia="ru-RU"/>
              </w:rPr>
              <w:t xml:space="preserve">, где: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proofErr w:type="spellStart"/>
            <w:r w:rsidRPr="00694F88">
              <w:rPr>
                <w:rFonts w:ascii="Times New Roman" w:eastAsia="Times New Roman" w:hAnsi="Times New Roman" w:cs="Times New Roman"/>
                <w:sz w:val="24"/>
                <w:szCs w:val="24"/>
                <w:lang w:eastAsia="ru-RU"/>
              </w:rPr>
              <w:t>ОКд</w:t>
            </w:r>
            <w:proofErr w:type="spellEnd"/>
            <w:r w:rsidRPr="00694F88">
              <w:rPr>
                <w:rFonts w:ascii="Times New Roman" w:eastAsia="Times New Roman" w:hAnsi="Times New Roman" w:cs="Times New Roman"/>
                <w:sz w:val="24"/>
                <w:szCs w:val="24"/>
                <w:lang w:eastAsia="ru-RU"/>
              </w:rPr>
              <w:t xml:space="preserve"> - должностные оклады специалистов организаций;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proofErr w:type="spellStart"/>
            <w:r w:rsidRPr="00694F88">
              <w:rPr>
                <w:rFonts w:ascii="Times New Roman" w:eastAsia="Times New Roman" w:hAnsi="Times New Roman" w:cs="Times New Roman"/>
                <w:sz w:val="24"/>
                <w:szCs w:val="24"/>
                <w:lang w:eastAsia="ru-RU"/>
              </w:rPr>
              <w:t>Кч</w:t>
            </w:r>
            <w:proofErr w:type="spellEnd"/>
            <w:r w:rsidRPr="00694F88">
              <w:rPr>
                <w:rFonts w:ascii="Times New Roman" w:eastAsia="Times New Roman" w:hAnsi="Times New Roman" w:cs="Times New Roman"/>
                <w:sz w:val="24"/>
                <w:szCs w:val="24"/>
                <w:lang w:eastAsia="ru-RU"/>
              </w:rPr>
              <w:t xml:space="preserve"> - количество отработанных часов в месяц;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proofErr w:type="spellStart"/>
            <w:r w:rsidRPr="00694F88">
              <w:rPr>
                <w:rFonts w:ascii="Times New Roman" w:eastAsia="Times New Roman" w:hAnsi="Times New Roman" w:cs="Times New Roman"/>
                <w:sz w:val="24"/>
                <w:szCs w:val="24"/>
                <w:lang w:eastAsia="ru-RU"/>
              </w:rPr>
              <w:t>Сп</w:t>
            </w:r>
            <w:proofErr w:type="spellEnd"/>
            <w:r w:rsidRPr="00694F88">
              <w:rPr>
                <w:rFonts w:ascii="Times New Roman" w:eastAsia="Times New Roman" w:hAnsi="Times New Roman" w:cs="Times New Roman"/>
                <w:sz w:val="24"/>
                <w:szCs w:val="24"/>
                <w:lang w:eastAsia="ru-RU"/>
              </w:rPr>
              <w:t xml:space="preserve"> - ставки почасовой оплаты труда.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009E2B74">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lastRenderedPageBreak/>
              <w:t xml:space="preserve">8.2. При формировании фонда оплаты труда в образовательных учреждениях, имеющих в составе структурные подразделения дополнительного образования детей, реализующие дополнительную общеобразовательную программу "Открытие", должностные оклады педагогов дополнительного образования рассчитываются в соответствии с подпунктом 8.1.2 пункта 8.1 раздела 8.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 xml:space="preserve">9. Минимальный уровень заработной платы работников образовательных учреждений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Заработная плата работников образовательных учреждений, работающих полную рабочую неделю в соответствии с Трудовым кодексом Российской Федерации, не может быт</w:t>
            </w:r>
            <w:r w:rsidR="00E50402">
              <w:rPr>
                <w:rFonts w:ascii="Times New Roman" w:eastAsia="Times New Roman" w:hAnsi="Times New Roman" w:cs="Times New Roman"/>
                <w:sz w:val="24"/>
                <w:szCs w:val="24"/>
                <w:lang w:eastAsia="ru-RU"/>
              </w:rPr>
              <w:t>ь ниже прожиточного минимума</w:t>
            </w:r>
            <w:r w:rsidR="00B94AFC">
              <w:rPr>
                <w:rFonts w:ascii="Times New Roman" w:eastAsia="Times New Roman" w:hAnsi="Times New Roman" w:cs="Times New Roman"/>
                <w:sz w:val="24"/>
                <w:szCs w:val="24"/>
                <w:lang w:eastAsia="ru-RU"/>
              </w:rPr>
              <w:t xml:space="preserve">. </w:t>
            </w:r>
          </w:p>
          <w:p w:rsidR="0015746F" w:rsidRDefault="0015746F"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E50402" w:rsidRDefault="00E50402"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E50402" w:rsidRDefault="00E50402"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E50402" w:rsidRDefault="00E50402"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E50402" w:rsidRDefault="00E50402"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E50402" w:rsidRDefault="00E50402"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E50402" w:rsidRDefault="00E50402"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E50402" w:rsidRDefault="00E50402"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4E4BDD" w:rsidRDefault="004E4BD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94AFC" w:rsidRDefault="00E15121"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sidRPr="00694F88">
              <w:rPr>
                <w:rFonts w:ascii="Times New Roman" w:eastAsia="Times New Roman" w:hAnsi="Times New Roman" w:cs="Times New Roman"/>
                <w:sz w:val="24"/>
                <w:szCs w:val="24"/>
                <w:lang w:eastAsia="ru-RU"/>
              </w:rPr>
              <w:t>Приложение № 4</w:t>
            </w:r>
            <w:proofErr w:type="gramStart"/>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00B94AFC">
              <w:rPr>
                <w:rFonts w:ascii="Times New Roman" w:eastAsia="Times New Roman" w:hAnsi="Times New Roman" w:cs="Times New Roman"/>
                <w:sz w:val="24"/>
                <w:szCs w:val="24"/>
                <w:lang w:eastAsia="ru-RU"/>
              </w:rPr>
              <w:t>С</w:t>
            </w:r>
            <w:proofErr w:type="gramEnd"/>
            <w:r w:rsidR="00B94AFC">
              <w:rPr>
                <w:rFonts w:ascii="Times New Roman" w:eastAsia="Times New Roman" w:hAnsi="Times New Roman" w:cs="Times New Roman"/>
                <w:sz w:val="24"/>
                <w:szCs w:val="24"/>
                <w:lang w:eastAsia="ru-RU"/>
              </w:rPr>
              <w:t xml:space="preserve"> УЧЁТОМ МНЕНИЯ ПРОФКОМА                             </w:t>
            </w:r>
            <w:r w:rsidR="00B94AFC" w:rsidRPr="00B45F8B">
              <w:rPr>
                <w:rFonts w:ascii="Times New Roman" w:eastAsia="Times New Roman" w:hAnsi="Times New Roman" w:cs="Times New Roman"/>
                <w:sz w:val="24"/>
                <w:szCs w:val="24"/>
                <w:lang w:eastAsia="ru-RU"/>
              </w:rPr>
              <w:t>УТВЕРЖДАЮ:</w:t>
            </w:r>
            <w:r w:rsidR="00B94AFC" w:rsidRPr="00F32A55">
              <w:rPr>
                <w:rFonts w:ascii="Arabic Typesetting" w:eastAsia="Times New Roman" w:hAnsi="Arabic Typesetting" w:cs="Arabic Typesetting"/>
                <w:sz w:val="24"/>
                <w:szCs w:val="24"/>
                <w:lang w:eastAsia="ru-RU"/>
              </w:rPr>
              <w:br/>
            </w:r>
            <w:r w:rsidR="00B94AFC" w:rsidRPr="00F32A55">
              <w:rPr>
                <w:rFonts w:ascii="Arabic Typesetting" w:eastAsia="Times New Roman" w:hAnsi="Arabic Typesetting" w:cs="Arabic Typesetting"/>
                <w:sz w:val="24"/>
                <w:szCs w:val="24"/>
                <w:lang w:eastAsia="ru-RU"/>
              </w:rPr>
              <w:br/>
            </w:r>
            <w:r w:rsidR="00B94AFC">
              <w:rPr>
                <w:rFonts w:ascii="Times New Roman" w:eastAsia="Times New Roman" w:hAnsi="Times New Roman" w:cs="Times New Roman"/>
                <w:sz w:val="24"/>
                <w:szCs w:val="24"/>
                <w:lang w:eastAsia="ru-RU"/>
              </w:rPr>
              <w:t xml:space="preserve">Председатель профсоюзной организации                     Заведующая                                              </w:t>
            </w:r>
          </w:p>
          <w:p w:rsidR="00B94AFC" w:rsidRDefault="00B94AFC"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МДОУ детский сад № 54                                                МДОУ детский сад № 54</w:t>
            </w:r>
          </w:p>
          <w:p w:rsidR="00B94AFC" w:rsidRDefault="00B94AFC"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комбинированного вида                                                  комбинированного вида</w:t>
            </w:r>
          </w:p>
          <w:p w:rsidR="00B94AFC" w:rsidRDefault="00B94AFC"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   О.А. Николаева                                ________________ М.А. Михайлова</w:t>
            </w:r>
          </w:p>
          <w:p w:rsidR="00B94AFC" w:rsidRDefault="00B94AFC"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 _____________20___ г.                                      «_____» _____________20___ г.</w:t>
            </w:r>
          </w:p>
          <w:p w:rsidR="00B94AFC" w:rsidRDefault="00B94AFC"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4E4BDD" w:rsidRDefault="00E15121"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00B94AFC">
              <w:rPr>
                <w:rFonts w:ascii="Times New Roman" w:eastAsia="Times New Roman" w:hAnsi="Times New Roman" w:cs="Times New Roman"/>
                <w:sz w:val="24"/>
                <w:szCs w:val="24"/>
                <w:lang w:eastAsia="ru-RU"/>
              </w:rPr>
              <w:t xml:space="preserve">                                                 </w:t>
            </w:r>
          </w:p>
          <w:p w:rsidR="00537B56" w:rsidRDefault="00537B56" w:rsidP="00694F88">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537B56" w:rsidRDefault="00537B56"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94AFC">
              <w:rPr>
                <w:rFonts w:ascii="Times New Roman" w:eastAsia="Times New Roman" w:hAnsi="Times New Roman" w:cs="Times New Roman"/>
                <w:sz w:val="24"/>
                <w:szCs w:val="24"/>
                <w:lang w:eastAsia="ru-RU"/>
              </w:rPr>
              <w:t xml:space="preserve"> </w:t>
            </w:r>
            <w:r w:rsidR="00E15121" w:rsidRPr="00694F88">
              <w:rPr>
                <w:rFonts w:ascii="Times New Roman" w:eastAsia="Times New Roman" w:hAnsi="Times New Roman" w:cs="Times New Roman"/>
                <w:sz w:val="24"/>
                <w:szCs w:val="24"/>
                <w:lang w:eastAsia="ru-RU"/>
              </w:rPr>
              <w:t>ПОЛОЖЕНИЕ</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B94AFC">
              <w:rPr>
                <w:rFonts w:ascii="Times New Roman" w:eastAsia="Times New Roman" w:hAnsi="Times New Roman" w:cs="Times New Roman"/>
                <w:sz w:val="24"/>
                <w:szCs w:val="24"/>
                <w:lang w:eastAsia="ru-RU"/>
              </w:rPr>
              <w:t xml:space="preserve">                      </w:t>
            </w:r>
            <w:r w:rsidR="00E15121" w:rsidRPr="00694F88">
              <w:rPr>
                <w:rFonts w:ascii="Times New Roman" w:eastAsia="Times New Roman" w:hAnsi="Times New Roman" w:cs="Times New Roman"/>
                <w:sz w:val="24"/>
                <w:szCs w:val="24"/>
                <w:lang w:eastAsia="ru-RU"/>
              </w:rPr>
              <w:t>о выплатах стимулирующего характера работникам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B94AFC">
              <w:rPr>
                <w:rFonts w:ascii="Times New Roman" w:eastAsia="Times New Roman" w:hAnsi="Times New Roman" w:cs="Times New Roman"/>
                <w:sz w:val="24"/>
                <w:szCs w:val="24"/>
                <w:lang w:eastAsia="ru-RU"/>
              </w:rPr>
              <w:t xml:space="preserve">                          </w:t>
            </w:r>
            <w:r w:rsidR="00E15121" w:rsidRPr="00694F88">
              <w:rPr>
                <w:rFonts w:ascii="Times New Roman" w:eastAsia="Times New Roman" w:hAnsi="Times New Roman" w:cs="Times New Roman"/>
                <w:sz w:val="24"/>
                <w:szCs w:val="24"/>
                <w:lang w:eastAsia="ru-RU"/>
              </w:rPr>
              <w:t xml:space="preserve">муниципального образовательного учреждения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B94AFC">
              <w:rPr>
                <w:rFonts w:ascii="Times New Roman" w:eastAsia="Times New Roman" w:hAnsi="Times New Roman" w:cs="Times New Roman"/>
                <w:sz w:val="24"/>
                <w:szCs w:val="24"/>
                <w:lang w:eastAsia="ru-RU"/>
              </w:rPr>
              <w:t xml:space="preserve">                                  </w:t>
            </w:r>
            <w:r w:rsidR="00E15121" w:rsidRPr="00694F88">
              <w:rPr>
                <w:rFonts w:ascii="Times New Roman" w:eastAsia="Times New Roman" w:hAnsi="Times New Roman" w:cs="Times New Roman"/>
                <w:sz w:val="24"/>
                <w:szCs w:val="24"/>
                <w:lang w:eastAsia="ru-RU"/>
              </w:rPr>
              <w:t>детский</w:t>
            </w:r>
            <w:r w:rsidR="00B94AFC">
              <w:rPr>
                <w:rFonts w:ascii="Times New Roman" w:eastAsia="Times New Roman" w:hAnsi="Times New Roman" w:cs="Times New Roman"/>
                <w:sz w:val="24"/>
                <w:szCs w:val="24"/>
                <w:lang w:eastAsia="ru-RU"/>
              </w:rPr>
              <w:t xml:space="preserve"> сад комбинированного вида № 54</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 Общие положения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1.1. </w:t>
            </w:r>
            <w:proofErr w:type="gramStart"/>
            <w:r w:rsidR="00E15121" w:rsidRPr="00694F88">
              <w:rPr>
                <w:rFonts w:ascii="Times New Roman" w:eastAsia="Times New Roman" w:hAnsi="Times New Roman" w:cs="Times New Roman"/>
                <w:sz w:val="24"/>
                <w:szCs w:val="24"/>
                <w:lang w:eastAsia="ru-RU"/>
              </w:rPr>
              <w:t xml:space="preserve">Положение о выплатах стимулирующего характера работникам муниципального дошкольного образовательного учреждения детский </w:t>
            </w:r>
            <w:r w:rsidR="00B94AFC">
              <w:rPr>
                <w:rFonts w:ascii="Times New Roman" w:eastAsia="Times New Roman" w:hAnsi="Times New Roman" w:cs="Times New Roman"/>
                <w:sz w:val="24"/>
                <w:szCs w:val="24"/>
                <w:lang w:eastAsia="ru-RU"/>
              </w:rPr>
              <w:t>сад комбинированного вида № 54</w:t>
            </w:r>
            <w:r w:rsidR="00EF3878">
              <w:rPr>
                <w:rFonts w:ascii="Times New Roman" w:eastAsia="Times New Roman" w:hAnsi="Times New Roman" w:cs="Times New Roman"/>
                <w:sz w:val="24"/>
                <w:szCs w:val="24"/>
                <w:lang w:eastAsia="ru-RU"/>
              </w:rPr>
              <w:t xml:space="preserve"> </w:t>
            </w:r>
            <w:r w:rsidR="00E15121" w:rsidRPr="00694F88">
              <w:rPr>
                <w:rFonts w:ascii="Times New Roman" w:eastAsia="Times New Roman" w:hAnsi="Times New Roman" w:cs="Times New Roman"/>
                <w:sz w:val="24"/>
                <w:szCs w:val="24"/>
                <w:lang w:eastAsia="ru-RU"/>
              </w:rPr>
              <w:t>(МДОУ детский</w:t>
            </w:r>
            <w:r w:rsidR="00B94AFC">
              <w:rPr>
                <w:rFonts w:ascii="Times New Roman" w:eastAsia="Times New Roman" w:hAnsi="Times New Roman" w:cs="Times New Roman"/>
                <w:sz w:val="24"/>
                <w:szCs w:val="24"/>
                <w:lang w:eastAsia="ru-RU"/>
              </w:rPr>
              <w:t xml:space="preserve"> сад № 54</w:t>
            </w:r>
            <w:r w:rsidR="00E15121" w:rsidRPr="00694F88">
              <w:rPr>
                <w:rFonts w:ascii="Times New Roman" w:eastAsia="Times New Roman" w:hAnsi="Times New Roman" w:cs="Times New Roman"/>
                <w:sz w:val="24"/>
                <w:szCs w:val="24"/>
                <w:lang w:eastAsia="ru-RU"/>
              </w:rPr>
              <w:t>) разработано на основе Приложения № 2 к Положению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 (Решение муниципалитета города Ярославля</w:t>
            </w:r>
            <w:proofErr w:type="gramEnd"/>
            <w:r w:rsidR="00E15121" w:rsidRPr="00694F88">
              <w:rPr>
                <w:rFonts w:ascii="Times New Roman" w:eastAsia="Times New Roman" w:hAnsi="Times New Roman" w:cs="Times New Roman"/>
                <w:sz w:val="24"/>
                <w:szCs w:val="24"/>
                <w:lang w:eastAsia="ru-RU"/>
              </w:rPr>
              <w:t xml:space="preserve"> от.24.12.2012 №23). Положение устанавливает порядок, перечень и условия осуществления выплат стимулирующего характера (далее - выплаты) р</w:t>
            </w:r>
            <w:r w:rsidR="00B94AFC">
              <w:rPr>
                <w:rFonts w:ascii="Times New Roman" w:eastAsia="Times New Roman" w:hAnsi="Times New Roman" w:cs="Times New Roman"/>
                <w:sz w:val="24"/>
                <w:szCs w:val="24"/>
                <w:lang w:eastAsia="ru-RU"/>
              </w:rPr>
              <w:t>аботникам МДОУ детский сад № 54</w:t>
            </w:r>
            <w:r w:rsidR="00E15121" w:rsidRPr="00694F88">
              <w:rPr>
                <w:rFonts w:ascii="Times New Roman" w:eastAsia="Times New Roman" w:hAnsi="Times New Roman" w:cs="Times New Roman"/>
                <w:sz w:val="24"/>
                <w:szCs w:val="24"/>
                <w:lang w:eastAsia="ru-RU"/>
              </w:rPr>
              <w:t xml:space="preserve">.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1.2. Выплаты устанавливаются в целях повышения мотивации р</w:t>
            </w:r>
            <w:r w:rsidR="00B94AFC">
              <w:rPr>
                <w:rFonts w:ascii="Times New Roman" w:eastAsia="Times New Roman" w:hAnsi="Times New Roman" w:cs="Times New Roman"/>
                <w:sz w:val="24"/>
                <w:szCs w:val="24"/>
                <w:lang w:eastAsia="ru-RU"/>
              </w:rPr>
              <w:t>аботников МДОУ детский сад № 54</w:t>
            </w:r>
            <w:r w:rsidR="00E15121" w:rsidRPr="00694F88">
              <w:rPr>
                <w:rFonts w:ascii="Times New Roman" w:eastAsia="Times New Roman" w:hAnsi="Times New Roman" w:cs="Times New Roman"/>
                <w:sz w:val="24"/>
                <w:szCs w:val="24"/>
                <w:lang w:eastAsia="ru-RU"/>
              </w:rPr>
              <w:t xml:space="preserve"> к качественному результативному труду, развития их творческой активности и инициативы, а так же в целях повышения качества образовательного процесса.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1.3. Выплаты могут устанавливаться в виде стимулирующих надбавок, вознаграждений и </w:t>
            </w:r>
            <w:r w:rsidR="00E15121" w:rsidRPr="00694F88">
              <w:rPr>
                <w:rFonts w:ascii="Times New Roman" w:eastAsia="Times New Roman" w:hAnsi="Times New Roman" w:cs="Times New Roman"/>
                <w:sz w:val="24"/>
                <w:szCs w:val="24"/>
                <w:lang w:eastAsia="ru-RU"/>
              </w:rPr>
              <w:lastRenderedPageBreak/>
              <w:t xml:space="preserve">премий.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1.4. Выплаты производятся в пределах фонда оплаты труда образовательных учреждений в порядке, установленном локальным актом образовательного учреждения.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1.5. Установленный образовательным учреждением порядок выплат должен обеспечивать государственно-общественный характер управления учреждением.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 Условия назначения выплат р</w:t>
            </w:r>
            <w:r w:rsidR="00B94AFC">
              <w:rPr>
                <w:rFonts w:ascii="Times New Roman" w:eastAsia="Times New Roman" w:hAnsi="Times New Roman" w:cs="Times New Roman"/>
                <w:sz w:val="24"/>
                <w:szCs w:val="24"/>
                <w:lang w:eastAsia="ru-RU"/>
              </w:rPr>
              <w:t>аботникам МДОУ детский сад № 54</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2.1. Перечень оснований установления выплат для педагогических работников: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2.1.1. Достижение высоких показателей результативности: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в образовательной сфере (положительная динамика в овладении обучающимися знаниями, умениями, навыками по образовательным областям);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в сохранении и укреплении здоровья обучающихся и воспитанников;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в сохранении контингента обучающихся и воспитанников.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2.1.2. Подготовка призеров соревнований, олимпиад, конкурсов различного уровня.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2.1.3. Участие в инновационной, исследовательской и экспериментальной деятельности с дальнейшим внедрением инноваций, результатов исследований и экспериментов в практическую работу, использование передового педагогического опыта (при наличии документального подтверждения).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2.1.4. Качественная подготовка и проведение мероприятий образовательного учреждения, городского, областного и других уровней.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2.1.5. Качественное педагогическое наставничество (при наличии документального подтверждения).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2.1.6. Представление опыта на районном, городском, областном и федеральном уровнях.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2.1.7. </w:t>
            </w:r>
            <w:proofErr w:type="gramStart"/>
            <w:r w:rsidR="00E15121" w:rsidRPr="00694F88">
              <w:rPr>
                <w:rFonts w:ascii="Times New Roman" w:eastAsia="Times New Roman" w:hAnsi="Times New Roman" w:cs="Times New Roman"/>
                <w:sz w:val="24"/>
                <w:szCs w:val="24"/>
                <w:lang w:eastAsia="ru-RU"/>
              </w:rPr>
              <w:t xml:space="preserve">Участие в методической работе: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выступления на семинарах, конференциях, педсоветах, методических объединениях;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осуществление руководства проблемными, творческими группами;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проведение открытых занятий, мастер-классов;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обобщение передового педагогического опыта;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в конкурсах педагогического мастерства, районного, городского, областного и других уровней.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2.1.8.</w:t>
            </w:r>
            <w:proofErr w:type="gramEnd"/>
            <w:r w:rsidR="00E15121" w:rsidRPr="00694F88">
              <w:rPr>
                <w:rFonts w:ascii="Times New Roman" w:eastAsia="Times New Roman" w:hAnsi="Times New Roman" w:cs="Times New Roman"/>
                <w:sz w:val="24"/>
                <w:szCs w:val="24"/>
                <w:lang w:eastAsia="ru-RU"/>
              </w:rPr>
              <w:t xml:space="preserve"> Отсутствие обоснованных обращений к администрации образовательного учреждения со стороны родителей по поводу качества образования и возникновения конфликтных ситуаций при проведении учебных занятий и воспитательных мероприятий.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lastRenderedPageBreak/>
              <w:t>2.1.9. Высокий уровень исполнительской дисциплины (отсутствие нарушений Правил внутреннего трудового распорядка).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2.1.10. Организация и проведение мероприятий, способствующих сохранению и восстановлению психического и физического здоровья обучающихся (тематические занятия о здоровом образе жизни, дни здоровья и другие подобные мероприятия).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2.1.11. Организация работы с </w:t>
            </w:r>
            <w:proofErr w:type="gramStart"/>
            <w:r w:rsidR="00E15121" w:rsidRPr="00694F88">
              <w:rPr>
                <w:rFonts w:ascii="Times New Roman" w:eastAsia="Times New Roman" w:hAnsi="Times New Roman" w:cs="Times New Roman"/>
                <w:sz w:val="24"/>
                <w:szCs w:val="24"/>
                <w:lang w:eastAsia="ru-RU"/>
              </w:rPr>
              <w:t>обучающимися</w:t>
            </w:r>
            <w:proofErr w:type="gramEnd"/>
            <w:r w:rsidR="00E15121" w:rsidRPr="00694F88">
              <w:rPr>
                <w:rFonts w:ascii="Times New Roman" w:eastAsia="Times New Roman" w:hAnsi="Times New Roman" w:cs="Times New Roman"/>
                <w:sz w:val="24"/>
                <w:szCs w:val="24"/>
                <w:lang w:eastAsia="ru-RU"/>
              </w:rPr>
              <w:t xml:space="preserve"> в летний период (развлечение, досуговые и другие подобные мероприятия).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2.1.12. Иные основания, установленные локальным нормативным актом образовательного учреждения.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2.2. Перечень оснований установления поощрительных выплат для административного персонала образовательного учреждения: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2.2.1. Достижение высоких показателей результативности: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в образовательной сфере (исполнение муниципального задания, положительная динамика в овладении обучающимися знаниями, умениями, навыками, выявленная в ходе оценки результатов мониторинга и промежуточной оценки достижений обучающихся);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в сохранении и укреплении здоровья обучающихся и воспитанников;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в сохранении контингента обучающихся и воспитанников.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2.2.2. Наличие у образовательного учреждения статуса экспериментальной, инновационной площадки различного уровня.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2.2.3. Участие образовательного учреждения в мероприятиях, проводимых на уровне муниципального района (городского округа) Ярославской области.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2.2.4. Активное участие обучающихся, воспитанников в мероприятиях различного уровня.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2.2.5</w:t>
            </w:r>
            <w:r w:rsidR="00E15121" w:rsidRPr="00694F88">
              <w:rPr>
                <w:rFonts w:ascii="Times New Roman" w:eastAsia="Times New Roman" w:hAnsi="Times New Roman" w:cs="Times New Roman"/>
                <w:sz w:val="24"/>
                <w:szCs w:val="24"/>
                <w:lang w:eastAsia="ru-RU"/>
              </w:rPr>
              <w:t>. Проведение консультаций для родителей (лиц, их заменяющих), дети которых не посещают дошкольные обра</w:t>
            </w:r>
            <w:r>
              <w:rPr>
                <w:rFonts w:ascii="Times New Roman" w:eastAsia="Times New Roman" w:hAnsi="Times New Roman" w:cs="Times New Roman"/>
                <w:sz w:val="24"/>
                <w:szCs w:val="24"/>
                <w:lang w:eastAsia="ru-RU"/>
              </w:rPr>
              <w:t xml:space="preserve">зовательные учреждения. </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2.2.6</w:t>
            </w:r>
            <w:r w:rsidR="00E15121" w:rsidRPr="00694F88">
              <w:rPr>
                <w:rFonts w:ascii="Times New Roman" w:eastAsia="Times New Roman" w:hAnsi="Times New Roman" w:cs="Times New Roman"/>
                <w:sz w:val="24"/>
                <w:szCs w:val="24"/>
                <w:lang w:eastAsia="ru-RU"/>
              </w:rPr>
              <w:t>. Предоставление образовательным учреждением дополнительных (в том числе платных) образовательных услуг; работа постоянно действующих школ, клубов для родителей (законных представителей); проведение работы с социально не</w:t>
            </w:r>
            <w:r>
              <w:rPr>
                <w:rFonts w:ascii="Times New Roman" w:eastAsia="Times New Roman" w:hAnsi="Times New Roman" w:cs="Times New Roman"/>
                <w:sz w:val="24"/>
                <w:szCs w:val="24"/>
                <w:lang w:eastAsia="ru-RU"/>
              </w:rPr>
              <w:t xml:space="preserve">благополучными семьями. </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2.2.7</w:t>
            </w:r>
            <w:r w:rsidR="00E15121" w:rsidRPr="00694F88">
              <w:rPr>
                <w:rFonts w:ascii="Times New Roman" w:eastAsia="Times New Roman" w:hAnsi="Times New Roman" w:cs="Times New Roman"/>
                <w:sz w:val="24"/>
                <w:szCs w:val="24"/>
                <w:lang w:eastAsia="ru-RU"/>
              </w:rPr>
              <w:t>. Отсутствие обоснованных жалоб на образовательное учреждение со стороны обучающихся и их родителей (за</w:t>
            </w:r>
            <w:r>
              <w:rPr>
                <w:rFonts w:ascii="Times New Roman" w:eastAsia="Times New Roman" w:hAnsi="Times New Roman" w:cs="Times New Roman"/>
                <w:sz w:val="24"/>
                <w:szCs w:val="24"/>
                <w:lang w:eastAsia="ru-RU"/>
              </w:rPr>
              <w:t xml:space="preserve">конных представителей). </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2.2.8</w:t>
            </w:r>
            <w:r w:rsidR="00E15121" w:rsidRPr="00694F88">
              <w:rPr>
                <w:rFonts w:ascii="Times New Roman" w:eastAsia="Times New Roman" w:hAnsi="Times New Roman" w:cs="Times New Roman"/>
                <w:sz w:val="24"/>
                <w:szCs w:val="24"/>
                <w:lang w:eastAsia="ru-RU"/>
              </w:rPr>
              <w:t>. Низкий уровень травматизма в обра</w:t>
            </w:r>
            <w:r>
              <w:rPr>
                <w:rFonts w:ascii="Times New Roman" w:eastAsia="Times New Roman" w:hAnsi="Times New Roman" w:cs="Times New Roman"/>
                <w:sz w:val="24"/>
                <w:szCs w:val="24"/>
                <w:lang w:eastAsia="ru-RU"/>
              </w:rPr>
              <w:t xml:space="preserve">зовательном учреждении. </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2.2.9</w:t>
            </w:r>
            <w:r w:rsidR="00E15121" w:rsidRPr="00694F88">
              <w:rPr>
                <w:rFonts w:ascii="Times New Roman" w:eastAsia="Times New Roman" w:hAnsi="Times New Roman" w:cs="Times New Roman"/>
                <w:sz w:val="24"/>
                <w:szCs w:val="24"/>
                <w:lang w:eastAsia="ru-RU"/>
              </w:rPr>
              <w:t xml:space="preserve">. Иные основания, установленные локальным актом образовательного учреждения.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2.3. Перечень оснований установления выплат для учебно-вспомогательного и обслуживающего персонала: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2.3.1. Качественное и своевременное выполнение должностных обязанностей.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lastRenderedPageBreak/>
              <w:t xml:space="preserve">2.3.2. Высокий уровень исполнительской дисциплины.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2.3.3. Отсутствие обоснованных жалоб.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2.3.4. Иные основания, установленные локальным нормативным актом образовательного учреждения.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2.4. Выплаты в виде стимулирующих надбавок устанавливаются по результатам прошедшего учебного года.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2.5. </w:t>
            </w:r>
            <w:proofErr w:type="gramStart"/>
            <w:r w:rsidR="00E15121" w:rsidRPr="00694F88">
              <w:rPr>
                <w:rFonts w:ascii="Times New Roman" w:eastAsia="Times New Roman" w:hAnsi="Times New Roman" w:cs="Times New Roman"/>
                <w:sz w:val="24"/>
                <w:szCs w:val="24"/>
                <w:lang w:eastAsia="ru-RU"/>
              </w:rPr>
              <w:t xml:space="preserve">Единовременное премирование (вознаграждение) отличившихся работников образовательных учреждений может осуществляться: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за качественное выполнение работниками дополнительных видов работ, не входящих в круг основных обязанностей;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по итогам работы за определенный период (квартал, полугодие, год);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за безупречную продолжительную трудовую деятельность;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за проведение разовых мероприятий в масштабе образовательного учреждения;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по иным основаниям, предусмотренным локальными актами образовательного учреждения.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2.6.</w:t>
            </w:r>
            <w:proofErr w:type="gramEnd"/>
            <w:r w:rsidR="00E15121" w:rsidRPr="00694F88">
              <w:rPr>
                <w:rFonts w:ascii="Times New Roman" w:eastAsia="Times New Roman" w:hAnsi="Times New Roman" w:cs="Times New Roman"/>
                <w:sz w:val="24"/>
                <w:szCs w:val="24"/>
                <w:lang w:eastAsia="ru-RU"/>
              </w:rPr>
              <w:t xml:space="preserve"> Единовременное премирование (вознаграждение) руководителей образовательных учреждений может осуществляться: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по итогам оценки эффективности деятельности руководителя за календарный год;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качественное проведение капитального ремонта (строительства, реконструкции);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по итогам работы за определенный период (квартал, полугодие, год);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 за качественное проведение разовых мероприятий в масштабе района, города или области.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При определении конкретного размера премии работникам образовательных учреждений учитываются качество, объем и значимость проведенной работы, результаты работы.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 Порядок назначения выплат работникам образовательных учреждений</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3.1. Порядок и условия распределения выплат устанавливаются локальным актом образовательного учреждения самостоятельно при участии профсоюзного комитета или иного общественного органа самоуправления образовательного учреждения, обеспечивающего демократический, государственно-общественный характер управления, по представлению руководителя образовательного учреждения.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3.2. Руководитель образовательного учреждения представляет в профсоюзный комитет или иной общественный орган самоуправления образовательного учреждения, обеспечивающий демократический, государственно-общественный характер управления, аналитическую информацию о показателях деятельности работников, являющуюся основанием для установления выплат.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lastRenderedPageBreak/>
              <w:t xml:space="preserve">3.3. Выплаты работникам образовательного учреждения производятся на основании приказа руководителя учреждения.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3.4. Выплаты руководителям образовательных учреждений производятся на основании приказа органа, осуществляющего управление в сфере образования, осуществляющего функции и полномочия учредителя в отношении образовательного учреждения в соответствии с разработанными критериями о</w:t>
            </w:r>
            <w:r>
              <w:rPr>
                <w:rFonts w:ascii="Times New Roman" w:eastAsia="Times New Roman" w:hAnsi="Times New Roman" w:cs="Times New Roman"/>
                <w:sz w:val="24"/>
                <w:szCs w:val="24"/>
                <w:lang w:eastAsia="ru-RU"/>
              </w:rPr>
              <w:t xml:space="preserve">ценки их деятельности. </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p>
          <w:p w:rsidR="00537B56" w:rsidRDefault="00537B56"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537B56" w:rsidRDefault="00537B56"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537B56" w:rsidRDefault="00537B56"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537B56" w:rsidRDefault="00537B56"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537B56" w:rsidRDefault="00537B56"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537B56" w:rsidRDefault="00537B56"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537B56" w:rsidRDefault="00537B56"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537B56" w:rsidRDefault="00537B56"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537B56" w:rsidRDefault="00537B56"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F706D" w:rsidRDefault="00BF706D"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B94AFC" w:rsidRDefault="00F85F35"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5</w:t>
            </w:r>
          </w:p>
          <w:p w:rsidR="00B94AFC" w:rsidRDefault="00E15121"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sidRPr="00694F88">
              <w:rPr>
                <w:rFonts w:ascii="Times New Roman" w:eastAsia="Times New Roman" w:hAnsi="Times New Roman" w:cs="Times New Roman"/>
                <w:sz w:val="24"/>
                <w:szCs w:val="24"/>
                <w:lang w:eastAsia="ru-RU"/>
              </w:rPr>
              <w:br/>
            </w:r>
            <w:r w:rsidR="00B94AFC">
              <w:rPr>
                <w:rFonts w:ascii="Times New Roman" w:eastAsia="Times New Roman" w:hAnsi="Times New Roman" w:cs="Times New Roman"/>
                <w:sz w:val="24"/>
                <w:szCs w:val="24"/>
                <w:lang w:eastAsia="ru-RU"/>
              </w:rPr>
              <w:t xml:space="preserve">С УЧЁТОМ МНЕНИЯ ПРОФКОМА                             </w:t>
            </w:r>
            <w:r w:rsidR="00B94AFC" w:rsidRPr="00B45F8B">
              <w:rPr>
                <w:rFonts w:ascii="Times New Roman" w:eastAsia="Times New Roman" w:hAnsi="Times New Roman" w:cs="Times New Roman"/>
                <w:sz w:val="24"/>
                <w:szCs w:val="24"/>
                <w:lang w:eastAsia="ru-RU"/>
              </w:rPr>
              <w:t>УТВЕРЖДАЮ:</w:t>
            </w:r>
            <w:r w:rsidR="00B94AFC" w:rsidRPr="00F32A55">
              <w:rPr>
                <w:rFonts w:ascii="Arabic Typesetting" w:eastAsia="Times New Roman" w:hAnsi="Arabic Typesetting" w:cs="Arabic Typesetting"/>
                <w:sz w:val="24"/>
                <w:szCs w:val="24"/>
                <w:lang w:eastAsia="ru-RU"/>
              </w:rPr>
              <w:br/>
            </w:r>
            <w:r w:rsidR="00B94AFC" w:rsidRPr="00F32A55">
              <w:rPr>
                <w:rFonts w:ascii="Arabic Typesetting" w:eastAsia="Times New Roman" w:hAnsi="Arabic Typesetting" w:cs="Arabic Typesetting"/>
                <w:sz w:val="24"/>
                <w:szCs w:val="24"/>
                <w:lang w:eastAsia="ru-RU"/>
              </w:rPr>
              <w:br/>
            </w:r>
            <w:r w:rsidR="00B94AFC">
              <w:rPr>
                <w:rFonts w:ascii="Times New Roman" w:eastAsia="Times New Roman" w:hAnsi="Times New Roman" w:cs="Times New Roman"/>
                <w:sz w:val="24"/>
                <w:szCs w:val="24"/>
                <w:lang w:eastAsia="ru-RU"/>
              </w:rPr>
              <w:t xml:space="preserve">Председатель профсоюзной организации                     Заведующая                                              </w:t>
            </w:r>
          </w:p>
          <w:p w:rsidR="00B94AFC" w:rsidRDefault="00B94AFC"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МДОУ детский сад № 54                                                МДОУ детский сад № 54</w:t>
            </w:r>
          </w:p>
          <w:p w:rsidR="00B94AFC" w:rsidRDefault="00B94AFC"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комбинированного вида                                                  комбинированного вида</w:t>
            </w:r>
          </w:p>
          <w:p w:rsidR="00B94AFC" w:rsidRDefault="00B94AFC"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   О.А. Николаева                                ________________ М.А. Михайлова</w:t>
            </w:r>
          </w:p>
          <w:p w:rsidR="00B94AFC" w:rsidRDefault="00B94AFC" w:rsidP="00B94AFC">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 _____________20___ г.                                      «_____» _____________20___ г.</w:t>
            </w:r>
          </w:p>
          <w:p w:rsidR="00537B56" w:rsidRDefault="00E15121" w:rsidP="0015746F">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p>
          <w:p w:rsidR="00537B56" w:rsidRDefault="00537B56" w:rsidP="0015746F">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537B56" w:rsidRDefault="00E15121" w:rsidP="0015746F">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sidRPr="00694F88">
              <w:rPr>
                <w:rFonts w:ascii="Times New Roman" w:eastAsia="Times New Roman" w:hAnsi="Times New Roman" w:cs="Times New Roman"/>
                <w:sz w:val="24"/>
                <w:szCs w:val="24"/>
                <w:lang w:eastAsia="ru-RU"/>
              </w:rPr>
              <w:br/>
            </w:r>
            <w:r w:rsidR="00B94AFC">
              <w:rPr>
                <w:rFonts w:ascii="Times New Roman" w:eastAsia="Times New Roman" w:hAnsi="Times New Roman" w:cs="Times New Roman"/>
                <w:sz w:val="24"/>
                <w:szCs w:val="24"/>
                <w:lang w:eastAsia="ru-RU"/>
              </w:rPr>
              <w:t xml:space="preserve">                                    </w:t>
            </w:r>
          </w:p>
          <w:p w:rsidR="0015746F" w:rsidRDefault="00537B56" w:rsidP="0015746F">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E15121" w:rsidRPr="00694F88">
              <w:rPr>
                <w:rFonts w:ascii="Times New Roman" w:eastAsia="Times New Roman" w:hAnsi="Times New Roman" w:cs="Times New Roman"/>
                <w:sz w:val="24"/>
                <w:szCs w:val="24"/>
                <w:lang w:eastAsia="ru-RU"/>
              </w:rPr>
              <w:t>ФОРМА ТРУДОВОГО ДОГОВОРА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с работником муниципального дошкольного образовательного учреждения детский </w:t>
            </w:r>
            <w:r w:rsidR="00B94AFC">
              <w:rPr>
                <w:rFonts w:ascii="Times New Roman" w:eastAsia="Times New Roman" w:hAnsi="Times New Roman" w:cs="Times New Roman"/>
                <w:sz w:val="24"/>
                <w:szCs w:val="24"/>
                <w:lang w:eastAsia="ru-RU"/>
              </w:rPr>
              <w:t>сад комбинированного вида № 54</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«____» __________ 20__ г. № ________</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Муниципальное дошкольное образовательное учреждение детский</w:t>
            </w:r>
            <w:r w:rsidR="00B94AFC">
              <w:rPr>
                <w:rFonts w:ascii="Times New Roman" w:eastAsia="Times New Roman" w:hAnsi="Times New Roman" w:cs="Times New Roman"/>
                <w:sz w:val="24"/>
                <w:szCs w:val="24"/>
                <w:lang w:eastAsia="ru-RU"/>
              </w:rPr>
              <w:t xml:space="preserve"> сад комбинированного вида № 54</w:t>
            </w:r>
            <w:r w:rsidR="00E15121" w:rsidRPr="00694F88">
              <w:rPr>
                <w:rFonts w:ascii="Times New Roman" w:eastAsia="Times New Roman" w:hAnsi="Times New Roman" w:cs="Times New Roman"/>
                <w:sz w:val="24"/>
                <w:szCs w:val="24"/>
                <w:lang w:eastAsia="ru-RU"/>
              </w:rPr>
              <w:t>, именуемое в дальнейшем «Работодатель», в лице заведую</w:t>
            </w:r>
            <w:r w:rsidR="00F85F35">
              <w:rPr>
                <w:rFonts w:ascii="Times New Roman" w:eastAsia="Times New Roman" w:hAnsi="Times New Roman" w:cs="Times New Roman"/>
                <w:sz w:val="24"/>
                <w:szCs w:val="24"/>
                <w:lang w:eastAsia="ru-RU"/>
              </w:rPr>
              <w:t>щей Михайловой Марины Александровны</w:t>
            </w:r>
            <w:r w:rsidR="00E15121" w:rsidRPr="00694F88">
              <w:rPr>
                <w:rFonts w:ascii="Times New Roman" w:eastAsia="Times New Roman" w:hAnsi="Times New Roman" w:cs="Times New Roman"/>
                <w:sz w:val="24"/>
                <w:szCs w:val="24"/>
                <w:lang w:eastAsia="ru-RU"/>
              </w:rPr>
              <w:t xml:space="preserve">, действующей на основании Устава с одной стороны, и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___________________________________________________________________________,</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(фамилия, имя, отчество работника)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именуемый (</w:t>
            </w:r>
            <w:proofErr w:type="spellStart"/>
            <w:r w:rsidR="00E15121" w:rsidRPr="00694F88">
              <w:rPr>
                <w:rFonts w:ascii="Times New Roman" w:eastAsia="Times New Roman" w:hAnsi="Times New Roman" w:cs="Times New Roman"/>
                <w:sz w:val="24"/>
                <w:szCs w:val="24"/>
                <w:lang w:eastAsia="ru-RU"/>
              </w:rPr>
              <w:t>ая</w:t>
            </w:r>
            <w:proofErr w:type="spellEnd"/>
            <w:r w:rsidR="00E15121" w:rsidRPr="00694F88">
              <w:rPr>
                <w:rFonts w:ascii="Times New Roman" w:eastAsia="Times New Roman" w:hAnsi="Times New Roman" w:cs="Times New Roman"/>
                <w:sz w:val="24"/>
                <w:szCs w:val="24"/>
                <w:lang w:eastAsia="ru-RU"/>
              </w:rPr>
              <w:t>) в дальнейшем «Работник», с другой стороны, заключили в соответствии с Трудовым</w:t>
            </w:r>
            <w:proofErr w:type="gramEnd"/>
            <w:r w:rsidR="00E15121" w:rsidRPr="00694F88">
              <w:rPr>
                <w:rFonts w:ascii="Times New Roman" w:eastAsia="Times New Roman" w:hAnsi="Times New Roman" w:cs="Times New Roman"/>
                <w:sz w:val="24"/>
                <w:szCs w:val="24"/>
                <w:lang w:eastAsia="ru-RU"/>
              </w:rPr>
              <w:t xml:space="preserve"> кодексом Российской Федерации и Федеральным законом от 30 июня 2006 г № 90 ФЗ настоящий трудовой договор о нижеследующем: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lastRenderedPageBreak/>
              <w:t>1.​ Предмет Трудового договора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1.1. По настоящему Трудовому договору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Российской Федерации, нормативными актами Работодателя, своевременно и в полном размере выплачивать Работнику заработную плату.</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Работник обязуется лично выполнять определённую настоящим Трудовым договором трудовую функцию, соблюдать правила внутреннего трудового распорядка, другие нормативные акты Работодателя, а также выполнять иные обязанности, предусмотренные Трудовым договором, а также дополнительными соглашениями к нему.</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Работник принимается на работу по должности (профессии):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___________________________________________________________________________</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(полное наименование в соответствии </w:t>
            </w:r>
            <w:proofErr w:type="gramStart"/>
            <w:r w:rsidR="00E15121" w:rsidRPr="00694F88">
              <w:rPr>
                <w:rFonts w:ascii="Times New Roman" w:eastAsia="Times New Roman" w:hAnsi="Times New Roman" w:cs="Times New Roman"/>
                <w:sz w:val="24"/>
                <w:szCs w:val="24"/>
                <w:lang w:eastAsia="ru-RU"/>
              </w:rPr>
              <w:t>с</w:t>
            </w:r>
            <w:proofErr w:type="gramEnd"/>
            <w:r w:rsidR="00E15121" w:rsidRPr="00694F88">
              <w:rPr>
                <w:rFonts w:ascii="Times New Roman" w:eastAsia="Times New Roman" w:hAnsi="Times New Roman" w:cs="Times New Roman"/>
                <w:sz w:val="24"/>
                <w:szCs w:val="24"/>
                <w:lang w:eastAsia="ru-RU"/>
              </w:rPr>
              <w:t xml:space="preserve"> штатным расписанием, квалификационными справочниками)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квалификации _____________________________________________________</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(разряд, квалификационная категория)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Настоящий трудовой договор является договором по основной работе, договором по совместительству (нужное подчеркнуть).</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1.2.Настоящий Трудовой договор заключён на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__________________________________________________________________</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(на неопределённый срок, на определённый срок)</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__________________________________________________________________</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(указать причину срочного договора и характер предстоящей работы)</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1.3.Дата начала работы ___________________________________________</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1.4.Условие об испытании при приёме на работу (</w:t>
            </w:r>
            <w:proofErr w:type="gramStart"/>
            <w:r w:rsidR="00E15121" w:rsidRPr="00694F88">
              <w:rPr>
                <w:rFonts w:ascii="Times New Roman" w:eastAsia="Times New Roman" w:hAnsi="Times New Roman" w:cs="Times New Roman"/>
                <w:sz w:val="24"/>
                <w:szCs w:val="24"/>
                <w:lang w:eastAsia="ru-RU"/>
              </w:rPr>
              <w:t>нужное</w:t>
            </w:r>
            <w:proofErr w:type="gramEnd"/>
            <w:r w:rsidR="00E15121" w:rsidRPr="00694F88">
              <w:rPr>
                <w:rFonts w:ascii="Times New Roman" w:eastAsia="Times New Roman" w:hAnsi="Times New Roman" w:cs="Times New Roman"/>
                <w:sz w:val="24"/>
                <w:szCs w:val="24"/>
                <w:lang w:eastAsia="ru-RU"/>
              </w:rPr>
              <w:t xml:space="preserve"> подчеркнуть)</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а) без испытательного срока;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gramStart"/>
            <w:r w:rsidR="00E15121" w:rsidRPr="00694F88">
              <w:rPr>
                <w:rFonts w:ascii="Times New Roman" w:eastAsia="Times New Roman" w:hAnsi="Times New Roman" w:cs="Times New Roman"/>
                <w:sz w:val="24"/>
                <w:szCs w:val="24"/>
                <w:lang w:eastAsia="ru-RU"/>
              </w:rPr>
              <w:t xml:space="preserve">б) с испытательным сроком __________________________________________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(продолжительность испытательного срока)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1.5.Характеристики условий труда, компенсации и льготы работникам за работу в тяжёлых, вредных и (или) опасных условиях:</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__________________________________________________________________________________________________________________________________________________________</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lastRenderedPageBreak/>
              <w:t>(указать, если условия труда отклоняются от нормальных, являются тяжёлыми, вредными, опасными, что установлено нормативным правовым актом либо аттестацией рабочего места, проведённой в установленном порядке)</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w:t>
            </w:r>
            <w:proofErr w:type="gramEnd"/>
            <w:r w:rsidR="00E15121" w:rsidRPr="00694F88">
              <w:rPr>
                <w:rFonts w:ascii="Times New Roman" w:eastAsia="Times New Roman" w:hAnsi="Times New Roman" w:cs="Times New Roman"/>
                <w:sz w:val="24"/>
                <w:szCs w:val="24"/>
                <w:lang w:eastAsia="ru-RU"/>
              </w:rPr>
              <w:t xml:space="preserve"> Права и обязанности Работника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2.1. </w:t>
            </w:r>
            <w:proofErr w:type="gramStart"/>
            <w:r w:rsidR="00E15121" w:rsidRPr="00694F88">
              <w:rPr>
                <w:rFonts w:ascii="Times New Roman" w:eastAsia="Times New Roman" w:hAnsi="Times New Roman" w:cs="Times New Roman"/>
                <w:sz w:val="24"/>
                <w:szCs w:val="24"/>
                <w:lang w:eastAsia="ru-RU"/>
              </w:rPr>
              <w:t>Работник имеет право на: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 изменение и расторжение настоящего Трудового договора в порядке и на условиях, которые установлены Трудовым кодексом Российской Федерации, иными федеральными законами и настоящим Трудовым договором;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 предоставление ему работы, обусловленной настоящим трудовым договором;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 рабочее место, соответствующее государственным нормативным требованиям охраны труда и условиям, предусмотренным коллективным договором;</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gramStart"/>
            <w:r w:rsidR="00E15121" w:rsidRPr="00694F88">
              <w:rPr>
                <w:rFonts w:ascii="Times New Roman" w:eastAsia="Times New Roman" w:hAnsi="Times New Roman" w:cs="Times New Roman"/>
                <w:sz w:val="24"/>
                <w:szCs w:val="24"/>
                <w:lang w:eastAsia="ru-RU"/>
              </w:rPr>
              <w:t>4) своевременную и в полном объёме выплату заработной платы в соответствии со своей квалификацией, сложностью труда, количеством и качеством выполненной работы;</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 отдых, обеспечиваемый установлением нормальной продолжительности рабочего времени для отдельных профессий и категорий работников, предоставлением еженедельных выходных дней, оплачиваемых ежегодных отпусков;</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6) полную достоверную информацию об условиях труда и требованиях охраны труда на рабочем месте;</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 профессиональную подготовку, переподготовку и повышение своей квалификации в порядке, установленном Трудовым кодексом Российской Федерации, иными федеральными законами и нормативными документами;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8) объединение, включая право на создание профсоюзов и вступление в них для защиты своих трудовых прав, свобод и законных интересов;</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gramStart"/>
            <w:r w:rsidR="00E15121" w:rsidRPr="00694F88">
              <w:rPr>
                <w:rFonts w:ascii="Times New Roman" w:eastAsia="Times New Roman" w:hAnsi="Times New Roman" w:cs="Times New Roman"/>
                <w:sz w:val="24"/>
                <w:szCs w:val="24"/>
                <w:lang w:eastAsia="ru-RU"/>
              </w:rPr>
              <w:t>9) участие в управлении муниципальным дошкольным образовательным учреждением детский</w:t>
            </w:r>
            <w:r w:rsidR="009E2B74">
              <w:rPr>
                <w:rFonts w:ascii="Times New Roman" w:eastAsia="Times New Roman" w:hAnsi="Times New Roman" w:cs="Times New Roman"/>
                <w:sz w:val="24"/>
                <w:szCs w:val="24"/>
                <w:lang w:eastAsia="ru-RU"/>
              </w:rPr>
              <w:t xml:space="preserve"> сад комбинированного вида № 54 </w:t>
            </w:r>
            <w:r w:rsidR="00E15121" w:rsidRPr="00694F88">
              <w:rPr>
                <w:rFonts w:ascii="Times New Roman" w:eastAsia="Times New Roman" w:hAnsi="Times New Roman" w:cs="Times New Roman"/>
                <w:sz w:val="24"/>
                <w:szCs w:val="24"/>
                <w:lang w:eastAsia="ru-RU"/>
              </w:rPr>
              <w:t xml:space="preserve"> в предусмотренных Трудовым кодексом Российской Федерации, иными федеральными законами и коллективным договором формах;</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10)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gramStart"/>
            <w:r w:rsidR="00E15121" w:rsidRPr="00694F88">
              <w:rPr>
                <w:rFonts w:ascii="Times New Roman" w:eastAsia="Times New Roman" w:hAnsi="Times New Roman" w:cs="Times New Roman"/>
                <w:sz w:val="24"/>
                <w:szCs w:val="24"/>
                <w:lang w:eastAsia="ru-RU"/>
              </w:rPr>
              <w:t>11) защиту своих трудовых прав, свобод и законных интересов всеми незапрещёнными законом способами;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12) разрешение индивидуальных и коллективных трудовых споров в порядке, установленном Трудовым кодексом Российской Федерации, иными федеральными законами;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13) возмещение вреда, причинённого работнику в связи с исполнением трудовых обязанностей, и компенсацию морального вреда в порядке, установленном Трудовым </w:t>
            </w:r>
            <w:r w:rsidR="00E15121" w:rsidRPr="00694F88">
              <w:rPr>
                <w:rFonts w:ascii="Times New Roman" w:eastAsia="Times New Roman" w:hAnsi="Times New Roman" w:cs="Times New Roman"/>
                <w:sz w:val="24"/>
                <w:szCs w:val="24"/>
                <w:lang w:eastAsia="ru-RU"/>
              </w:rPr>
              <w:lastRenderedPageBreak/>
              <w:t>кодексом Российской Федерации, иными федеральными законами;</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gramStart"/>
            <w:r w:rsidR="00E15121" w:rsidRPr="00694F88">
              <w:rPr>
                <w:rFonts w:ascii="Times New Roman" w:eastAsia="Times New Roman" w:hAnsi="Times New Roman" w:cs="Times New Roman"/>
                <w:sz w:val="24"/>
                <w:szCs w:val="24"/>
                <w:lang w:eastAsia="ru-RU"/>
              </w:rPr>
              <w:t>14) обязательное социальное страхование в случаях, предусмотренных федеральными законами;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15) государственное пенсионное обеспечение.</w:t>
            </w:r>
            <w:proofErr w:type="gramEnd"/>
            <w:r w:rsidR="00E15121" w:rsidRPr="00694F88">
              <w:rPr>
                <w:rFonts w:ascii="Times New Roman" w:eastAsia="Times New Roman" w:hAnsi="Times New Roman" w:cs="Times New Roman"/>
                <w:sz w:val="24"/>
                <w:szCs w:val="24"/>
                <w:lang w:eastAsia="ru-RU"/>
              </w:rPr>
              <w:t xml:space="preserve">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Работник также имеет иные права, предусмотренные Трудовым кодексом Российской Федерации, иными федеральными законами, коллективным договором, соглашениями и настоящим Трудовым договором.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2.2. </w:t>
            </w:r>
            <w:proofErr w:type="gramStart"/>
            <w:r w:rsidR="00E15121" w:rsidRPr="00694F88">
              <w:rPr>
                <w:rFonts w:ascii="Times New Roman" w:eastAsia="Times New Roman" w:hAnsi="Times New Roman" w:cs="Times New Roman"/>
                <w:sz w:val="24"/>
                <w:szCs w:val="24"/>
                <w:lang w:eastAsia="ru-RU"/>
              </w:rPr>
              <w:t>Работник обязан:</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 добросовестно исполнять свои трудовые обязанности, возложенные на него настоящим Трудовым договором, должностной инструкцией, не допускать действий, препятствующих другим работникам исполнять трудовые обязанности;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 исполнять нормативные до</w:t>
            </w:r>
            <w:r w:rsidR="009E2B74">
              <w:rPr>
                <w:rFonts w:ascii="Times New Roman" w:eastAsia="Times New Roman" w:hAnsi="Times New Roman" w:cs="Times New Roman"/>
                <w:sz w:val="24"/>
                <w:szCs w:val="24"/>
                <w:lang w:eastAsia="ru-RU"/>
              </w:rPr>
              <w:t>кументы МДОУ детского сада № 54</w:t>
            </w:r>
            <w:r w:rsidR="00E15121" w:rsidRPr="00694F88">
              <w:rPr>
                <w:rFonts w:ascii="Times New Roman" w:eastAsia="Times New Roman" w:hAnsi="Times New Roman" w:cs="Times New Roman"/>
                <w:sz w:val="24"/>
                <w:szCs w:val="24"/>
                <w:lang w:eastAsia="ru-RU"/>
              </w:rPr>
              <w:t>, приказы, распоряжения, а также поручения вышестоящих и непосредственных руководителей, отданные в пределах их должностных полномочий; правила внутреннего трудового распорядка.</w:t>
            </w:r>
            <w:proofErr w:type="gramEnd"/>
            <w:r w:rsidR="00E15121" w:rsidRPr="00694F88">
              <w:rPr>
                <w:rFonts w:ascii="Times New Roman" w:eastAsia="Times New Roman" w:hAnsi="Times New Roman" w:cs="Times New Roman"/>
                <w:sz w:val="24"/>
                <w:szCs w:val="24"/>
                <w:lang w:eastAsia="ru-RU"/>
              </w:rPr>
              <w:t xml:space="preserve"> Условия заключённого коллективного договора;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 соблюдать трудовую дисциплину;</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 выполнять установленные нормы труда;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 соблюдать требования по охране труда и обеспечению безопасности труда;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6) бережно относиться к имуществу работодателя (в том числе к имуществу третьих лиц, находящемуся у Работодателя, если Работодатель несёт ответственность за сохранность этого имущества) и других работников;</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 немедленно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несёт ответственность за сохранность этого имущества);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8) не разглашать сведения, составляющие государственную, служебную или коммерческую тайну, ставшие известными ему в связи с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исполнением своих должностных обязанностей, если Работник допущен в установленном порядке к работе со сведениями. Составляющими государственную и иную охраняемую федеральным законом тайну.</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Работник выполняет иные обязанности, предусмотренные Трудовым кодексом Российской Федерации, иными федеральными законами, соглашениями и настоящим Трудовым договором, а также нормативными документами и локальными</w:t>
            </w:r>
            <w:r w:rsidR="00622681">
              <w:rPr>
                <w:rFonts w:ascii="Times New Roman" w:eastAsia="Times New Roman" w:hAnsi="Times New Roman" w:cs="Times New Roman"/>
                <w:sz w:val="24"/>
                <w:szCs w:val="24"/>
                <w:lang w:eastAsia="ru-RU"/>
              </w:rPr>
              <w:t xml:space="preserve"> актами МДОУ детского сада № 54</w:t>
            </w:r>
            <w:r w:rsidR="00E15121" w:rsidRPr="00694F88">
              <w:rPr>
                <w:rFonts w:ascii="Times New Roman" w:eastAsia="Times New Roman" w:hAnsi="Times New Roman" w:cs="Times New Roman"/>
                <w:sz w:val="24"/>
                <w:szCs w:val="24"/>
                <w:lang w:eastAsia="ru-RU"/>
              </w:rPr>
              <w:t>.</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 Права и обязанности Работодателя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lastRenderedPageBreak/>
              <w:t>3.1. Работодатель имеет право:</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 изменять и расторгать Трудовой договор с Работником в порядке и на условиях, установленных Трудовым кодексом Российской Федерации, иными федеральными законами;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 вести коллективные переговоры и заключать коллективные договоры;</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 поощрять Работника за добросовестный эффективный труд;</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 требовать от Работника исполнения им трудовых обязанностей и бережного отношения к имуществу Работодателя (в том числе имущества третьих лиц, находящегося у Работодателя, если Работодатель несёт ответственность за сохранность этого имущества) и других работников, соблюдения правил внутреннего трудового распорядка, иных нормативных и распорядительных документов Работодателя;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 привлекать Работника к дисциплинарной и материальной ответственности в порядке, установленном Трудовым кодексом Российской Федерации, иными федеральными законами;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6) принимать локальные нормативные акты;</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 создавать объединения работодателей в целях представительства и защиты своих интересов и выступать в них;</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8) привлекать при необходимости Работника к выполнению должностных обязанностей за пределами нормальной продолжительности рабочего времени в соответствии с Трудовым кодексом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Работодатель осуществляет иные права и функции, предусмотренные трудовым законодательством Российской Федерации и нормативными документами учредителя.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3.2.​ Работодатель обязан:</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 соблюдать трудовое законодательство Российской Федерации и иные нормативные правовые акты, содержащие нормы трудового права, локальные нормативные акты, условия коллективного договора, соглашений и настоящего Трудового договора;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 предоставлять Работнику работу, обусловленную настоящим Трудовым договором;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 обеспечивать безопасность и условия труда, соответствующие государственным нормативным требованиям охраны труда;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gramStart"/>
            <w:r w:rsidR="00E15121" w:rsidRPr="00694F88">
              <w:rPr>
                <w:rFonts w:ascii="Times New Roman" w:eastAsia="Times New Roman" w:hAnsi="Times New Roman" w:cs="Times New Roman"/>
                <w:sz w:val="24"/>
                <w:szCs w:val="24"/>
                <w:lang w:eastAsia="ru-RU"/>
              </w:rPr>
              <w:t>4) обеспечивать Работника оборудованием, инструментами, технической документацией и иными средствами, необходимыми для исполнения ими трудовых обязанностей;</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 выплачивать в полном размере причитающуюся Работнику заработную плату в сроки, установленные Трудовым кодексом Российской Федерации, коллективным договором, правилами внутреннего трудового распорядка;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6) вести коллективные переговоры, а также заключать коллективный договор в порядке, установленном Трудовым кодексом Российской Федерации;</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lastRenderedPageBreak/>
              <w:t xml:space="preserve">7)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00E15121" w:rsidRPr="00694F88">
              <w:rPr>
                <w:rFonts w:ascii="Times New Roman" w:eastAsia="Times New Roman" w:hAnsi="Times New Roman" w:cs="Times New Roman"/>
                <w:sz w:val="24"/>
                <w:szCs w:val="24"/>
                <w:lang w:eastAsia="ru-RU"/>
              </w:rPr>
              <w:t>контроля за</w:t>
            </w:r>
            <w:proofErr w:type="gramEnd"/>
            <w:r w:rsidR="00E15121" w:rsidRPr="00694F88">
              <w:rPr>
                <w:rFonts w:ascii="Times New Roman" w:eastAsia="Times New Roman" w:hAnsi="Times New Roman" w:cs="Times New Roman"/>
                <w:sz w:val="24"/>
                <w:szCs w:val="24"/>
                <w:lang w:eastAsia="ru-RU"/>
              </w:rPr>
              <w:t xml:space="preserve"> их выполнением;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8) знакомить Работника под расписку с принимаемыми локальными нормативными актами, непосредственно связанными с его трудовой деятельностью;</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gramStart"/>
            <w:r w:rsidR="00E15121" w:rsidRPr="00694F88">
              <w:rPr>
                <w:rFonts w:ascii="Times New Roman" w:eastAsia="Times New Roman" w:hAnsi="Times New Roman" w:cs="Times New Roman"/>
                <w:sz w:val="24"/>
                <w:szCs w:val="24"/>
                <w:lang w:eastAsia="ru-RU"/>
              </w:rPr>
              <w:t>9)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gramStart"/>
            <w:r w:rsidR="00E15121" w:rsidRPr="00694F88">
              <w:rPr>
                <w:rFonts w:ascii="Times New Roman" w:eastAsia="Times New Roman" w:hAnsi="Times New Roman" w:cs="Times New Roman"/>
                <w:sz w:val="24"/>
                <w:szCs w:val="24"/>
                <w:lang w:eastAsia="ru-RU"/>
              </w:rPr>
              <w:t>10) рассматривать представления соответствующих профсоюзных органов, иных избранных работниками представителей о выявленных нарушения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roofErr w:type="gramEnd"/>
            <w:r w:rsidR="00E15121" w:rsidRPr="00694F88">
              <w:rPr>
                <w:rFonts w:ascii="Times New Roman" w:eastAsia="Times New Roman" w:hAnsi="Times New Roman" w:cs="Times New Roman"/>
                <w:sz w:val="24"/>
                <w:szCs w:val="24"/>
                <w:lang w:eastAsia="ru-RU"/>
              </w:rPr>
              <w:t xml:space="preserve">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gramStart"/>
            <w:r w:rsidR="00E15121" w:rsidRPr="00694F88">
              <w:rPr>
                <w:rFonts w:ascii="Times New Roman" w:eastAsia="Times New Roman" w:hAnsi="Times New Roman" w:cs="Times New Roman"/>
                <w:sz w:val="24"/>
                <w:szCs w:val="24"/>
                <w:lang w:eastAsia="ru-RU"/>
              </w:rPr>
              <w:t>11) создавать условия, обеспечивающие участие Работника в упр</w:t>
            </w:r>
            <w:r w:rsidR="00622681">
              <w:rPr>
                <w:rFonts w:ascii="Times New Roman" w:eastAsia="Times New Roman" w:hAnsi="Times New Roman" w:cs="Times New Roman"/>
                <w:sz w:val="24"/>
                <w:szCs w:val="24"/>
                <w:lang w:eastAsia="ru-RU"/>
              </w:rPr>
              <w:t>авлении МДОУ детским садом № 54</w:t>
            </w:r>
            <w:r w:rsidR="00E15121" w:rsidRPr="00694F88">
              <w:rPr>
                <w:rFonts w:ascii="Times New Roman" w:eastAsia="Times New Roman" w:hAnsi="Times New Roman" w:cs="Times New Roman"/>
                <w:sz w:val="24"/>
                <w:szCs w:val="24"/>
                <w:lang w:eastAsia="ru-RU"/>
              </w:rPr>
              <w:t xml:space="preserve"> в предусмотренных Трудовым кодексом Российской Федерации, иными федеральными законами и коллективным договором формах;</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12) осуществлять обязательное социальное страхование Работника в порядке, установленном федеральными законами, предоставлять социальные гарантии и льготы в соответствии с законодательством Российской Федерации, коллективным договором;</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13) возмещать вред, причинённый Работнику в связи с исполнением им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правовыми актами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14)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нас</w:t>
            </w:r>
            <w:r w:rsidR="00D91020">
              <w:rPr>
                <w:rFonts w:ascii="Times New Roman" w:eastAsia="Times New Roman" w:hAnsi="Times New Roman" w:cs="Times New Roman"/>
                <w:sz w:val="24"/>
                <w:szCs w:val="24"/>
                <w:lang w:eastAsia="ru-RU"/>
              </w:rPr>
              <w:t>тоящим Трудовым договором.</w:t>
            </w:r>
            <w:r w:rsidR="00D91020">
              <w:rPr>
                <w:rFonts w:ascii="Times New Roman" w:eastAsia="Times New Roman" w:hAnsi="Times New Roman" w:cs="Times New Roman"/>
                <w:sz w:val="24"/>
                <w:szCs w:val="24"/>
                <w:lang w:eastAsia="ru-RU"/>
              </w:rPr>
              <w:br/>
            </w:r>
            <w:r w:rsidR="00D91020">
              <w:rPr>
                <w:rFonts w:ascii="Times New Roman" w:eastAsia="Times New Roman" w:hAnsi="Times New Roman" w:cs="Times New Roman"/>
                <w:sz w:val="24"/>
                <w:szCs w:val="24"/>
                <w:lang w:eastAsia="ru-RU"/>
              </w:rPr>
              <w:br/>
            </w:r>
            <w:r w:rsidR="00D91020">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t>4. Режим рабочего времени и времени отдыха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4.1. Режим рабочего времени устанавливается в соответствии с правилами внутреннего трудового распорядка и коллективным договором</w:t>
            </w:r>
            <w:proofErr w:type="gramStart"/>
            <w:r w:rsidR="00E15121" w:rsidRPr="00694F88">
              <w:rPr>
                <w:rFonts w:ascii="Times New Roman" w:eastAsia="Times New Roman" w:hAnsi="Times New Roman" w:cs="Times New Roman"/>
                <w:sz w:val="24"/>
                <w:szCs w:val="24"/>
                <w:lang w:eastAsia="ru-RU"/>
              </w:rPr>
              <w:t>.</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__________________________________________________________________</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w:t>
            </w:r>
            <w:proofErr w:type="gramStart"/>
            <w:r w:rsidR="00E15121" w:rsidRPr="00694F88">
              <w:rPr>
                <w:rFonts w:ascii="Times New Roman" w:eastAsia="Times New Roman" w:hAnsi="Times New Roman" w:cs="Times New Roman"/>
                <w:sz w:val="24"/>
                <w:szCs w:val="24"/>
                <w:lang w:eastAsia="ru-RU"/>
              </w:rPr>
              <w:t>и</w:t>
            </w:r>
            <w:proofErr w:type="gramEnd"/>
            <w:r w:rsidR="00E15121" w:rsidRPr="00694F88">
              <w:rPr>
                <w:rFonts w:ascii="Times New Roman" w:eastAsia="Times New Roman" w:hAnsi="Times New Roman" w:cs="Times New Roman"/>
                <w:sz w:val="24"/>
                <w:szCs w:val="24"/>
                <w:lang w:eastAsia="ru-RU"/>
              </w:rPr>
              <w:t>ной режим рабочего времени )</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4.2.. Продолжительность рабочего времени (выбрать нужное)</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а) продолжительность рабочего времени 40 часов в неделю);</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lastRenderedPageBreak/>
              <w:t>б) продолжительность рабочего времени 36 часов в неделю);</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roofErr w:type="gramStart"/>
            <w:r w:rsidR="00E15121" w:rsidRPr="00694F88">
              <w:rPr>
                <w:rFonts w:ascii="Times New Roman" w:eastAsia="Times New Roman" w:hAnsi="Times New Roman" w:cs="Times New Roman"/>
                <w:sz w:val="24"/>
                <w:szCs w:val="24"/>
                <w:lang w:eastAsia="ru-RU"/>
              </w:rPr>
              <w:t>в) сокращённая продолжительность рабочего времени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__________________________________________________________________</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г) продолжительность рабочего времени для работающих по совместительству (статья 284 Трудового кодекса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__________________________________________________________________</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д) неполный рабочий день ________часов________________________</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(указать начало и окончание рабочего дня)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е) неполная рабочая неделя ____________________________________</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(указать дни недели)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4.3.</w:t>
            </w:r>
            <w:proofErr w:type="gramEnd"/>
            <w:r w:rsidR="00E15121" w:rsidRPr="00694F88">
              <w:rPr>
                <w:rFonts w:ascii="Times New Roman" w:eastAsia="Times New Roman" w:hAnsi="Times New Roman" w:cs="Times New Roman"/>
                <w:sz w:val="24"/>
                <w:szCs w:val="24"/>
                <w:lang w:eastAsia="ru-RU"/>
              </w:rPr>
              <w:t xml:space="preserve"> Работнику устанавливается оплачиваемый ежегодный отпуск продолжительностью:</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основной _________________________________ ________календарных дней</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дополнительный ___________________________________ календарных дней</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__________________________________________________________________</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(вид и основание предоставления дополнительного отпуска)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4.4. Отпуск предоставляется Работнику в течение календарного года в соответствии с графиком отпусков.</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 Оплата труда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5.1. </w:t>
            </w:r>
            <w:proofErr w:type="gramStart"/>
            <w:r w:rsidR="00E15121" w:rsidRPr="00694F88">
              <w:rPr>
                <w:rFonts w:ascii="Times New Roman" w:eastAsia="Times New Roman" w:hAnsi="Times New Roman" w:cs="Times New Roman"/>
                <w:sz w:val="24"/>
                <w:szCs w:val="24"/>
                <w:lang w:eastAsia="ru-RU"/>
              </w:rPr>
              <w:t>За выполнение обязанностей, предусмотренных настоящим Трудовым договором, Работнику устанавливается: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1)​ д</w:t>
            </w:r>
            <w:r w:rsidR="003F6202">
              <w:rPr>
                <w:rFonts w:ascii="Times New Roman" w:eastAsia="Times New Roman" w:hAnsi="Times New Roman" w:cs="Times New Roman"/>
                <w:sz w:val="24"/>
                <w:szCs w:val="24"/>
                <w:lang w:eastAsia="ru-RU"/>
              </w:rPr>
              <w:t>олжностной оклад</w:t>
            </w:r>
            <w:r w:rsidR="00E15121" w:rsidRPr="00694F88">
              <w:rPr>
                <w:rFonts w:ascii="Times New Roman" w:eastAsia="Times New Roman" w:hAnsi="Times New Roman" w:cs="Times New Roman"/>
                <w:sz w:val="24"/>
                <w:szCs w:val="24"/>
                <w:lang w:eastAsia="ru-RU"/>
              </w:rPr>
              <w:t xml:space="preserve"> в размере ___________________</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(рублей ежемесячно) с последующей индексацией в соответствии с коллективным договором;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2) надбавка (доплата) в размере ____________________________________</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а) за тяжёлую работу, за работу с вредными и (или) опасными и иными особыми условиями труда;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б) иные, предусмотренные Трудовым кодексом Российской Федерации, нормативными документами учредителя;</w:t>
            </w:r>
            <w:proofErr w:type="gramEnd"/>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3) выплаты компенсационного и стимулирующего характера согласно соответствующему положению об оплате труда;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lastRenderedPageBreak/>
              <w:br/>
              <w:t>4) премии за основные результаты хозяйственной деятельности согласно соответствующему положению о премировании;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5) единовременные премии за выполнение особо важных производственных заданий разового характера по распоряжению Работодателя;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6) иные выплаты, предусмотренные коллективным договором и (или) нормативными документами учредителя.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5.2. </w:t>
            </w:r>
            <w:r w:rsidR="00622681">
              <w:rPr>
                <w:rFonts w:ascii="Times New Roman" w:eastAsia="Times New Roman" w:hAnsi="Times New Roman" w:cs="Times New Roman"/>
                <w:sz w:val="24"/>
                <w:szCs w:val="24"/>
                <w:lang w:eastAsia="ru-RU"/>
              </w:rPr>
              <w:t>Заработная плата выплачивается 6 и21</w:t>
            </w:r>
            <w:r w:rsidR="00E15121" w:rsidRPr="00694F88">
              <w:rPr>
                <w:rFonts w:ascii="Times New Roman" w:eastAsia="Times New Roman" w:hAnsi="Times New Roman" w:cs="Times New Roman"/>
                <w:sz w:val="24"/>
                <w:szCs w:val="24"/>
                <w:lang w:eastAsia="ru-RU"/>
              </w:rPr>
              <w:t xml:space="preserve"> числа каждого месяца через банкоматы ОАО «Промсвязьбанка» по пластиковым картам.</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6. Изменение и расторжение Трудового договора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6.1. Каждая из сторон настоящего рудового договора вправе ставить перед другой стороной вопрос о его изменении. Изменения оформляются дополнительным соглашением к настоящему Трудовому договору и подписываются обеими сторонами.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 xml:space="preserve">6.2. Настоящий Трудовой </w:t>
            </w:r>
            <w:proofErr w:type="gramStart"/>
            <w:r w:rsidR="00E15121" w:rsidRPr="00694F88">
              <w:rPr>
                <w:rFonts w:ascii="Times New Roman" w:eastAsia="Times New Roman" w:hAnsi="Times New Roman" w:cs="Times New Roman"/>
                <w:sz w:val="24"/>
                <w:szCs w:val="24"/>
                <w:lang w:eastAsia="ru-RU"/>
              </w:rPr>
              <w:t>договор</w:t>
            </w:r>
            <w:proofErr w:type="gramEnd"/>
            <w:r w:rsidR="00E15121" w:rsidRPr="00694F88">
              <w:rPr>
                <w:rFonts w:ascii="Times New Roman" w:eastAsia="Times New Roman" w:hAnsi="Times New Roman" w:cs="Times New Roman"/>
                <w:sz w:val="24"/>
                <w:szCs w:val="24"/>
                <w:lang w:eastAsia="ru-RU"/>
              </w:rPr>
              <w:t xml:space="preserve"> может быть расторгнут по снованиям, предусмотренным законодательством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6.3. Споры, возникающие в связи с неисполнением или ненадлежащим исполнением настоящего Трудового договора, разрешается в порядке, предусмотренном законодательством Российской Федерации.</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6.4. В части, предусмотренной настоящим Трудовым договором, стороны руководствуются законодательством Российской Федерации, уставом муниципального дошкольного образовательного учреждения детский</w:t>
            </w:r>
            <w:r w:rsidR="00622681">
              <w:rPr>
                <w:rFonts w:ascii="Times New Roman" w:eastAsia="Times New Roman" w:hAnsi="Times New Roman" w:cs="Times New Roman"/>
                <w:sz w:val="24"/>
                <w:szCs w:val="24"/>
                <w:lang w:eastAsia="ru-RU"/>
              </w:rPr>
              <w:t xml:space="preserve"> сад комбинированного вида № 54</w:t>
            </w:r>
            <w:r w:rsidR="00E15121" w:rsidRPr="00694F88">
              <w:rPr>
                <w:rFonts w:ascii="Times New Roman" w:eastAsia="Times New Roman" w:hAnsi="Times New Roman" w:cs="Times New Roman"/>
                <w:sz w:val="24"/>
                <w:szCs w:val="24"/>
                <w:lang w:eastAsia="ru-RU"/>
              </w:rPr>
              <w:t>.</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 Иные условия Трудового договора</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7.1. В соответствии с законодательством Российской Федерации ведётся трудовая книжка Работника, которая хранится у Работодателя.</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7.2. Настоящий Трудовой договор составлен в двух экземплярах, по одному для каждой из сторон, причём оба экземпляра имеют одинаковую силу.</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7.3. В части, предусмотренной настоящим Трудовым договором, стороны руководствуются законодательством Российской Федерации, уставом муниципального дошкольного образовательного учреждения детский сад комбинир</w:t>
            </w:r>
            <w:r w:rsidR="00B94AFC">
              <w:rPr>
                <w:rFonts w:ascii="Times New Roman" w:eastAsia="Times New Roman" w:hAnsi="Times New Roman" w:cs="Times New Roman"/>
                <w:sz w:val="24"/>
                <w:szCs w:val="24"/>
                <w:lang w:eastAsia="ru-RU"/>
              </w:rPr>
              <w:t>ованного вида № 54</w:t>
            </w:r>
            <w:r w:rsidR="00E15121" w:rsidRPr="00694F88">
              <w:rPr>
                <w:rFonts w:ascii="Times New Roman" w:eastAsia="Times New Roman" w:hAnsi="Times New Roman" w:cs="Times New Roman"/>
                <w:sz w:val="24"/>
                <w:szCs w:val="24"/>
                <w:lang w:eastAsia="ru-RU"/>
              </w:rPr>
              <w:t>.</w:t>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t>8. Адреса сторон</w:t>
            </w:r>
            <w:r w:rsidR="0015746F" w:rsidRPr="00694F88">
              <w:rPr>
                <w:rFonts w:ascii="Times New Roman" w:eastAsia="Times New Roman" w:hAnsi="Times New Roman" w:cs="Times New Roman"/>
                <w:sz w:val="24"/>
                <w:szCs w:val="24"/>
                <w:lang w:eastAsia="ru-RU"/>
              </w:rPr>
              <w:t xml:space="preserve"> Работодатель:</w:t>
            </w:r>
            <w:r w:rsidR="0015746F" w:rsidRPr="00694F88">
              <w:rPr>
                <w:rFonts w:ascii="Times New Roman" w:eastAsia="Times New Roman" w:hAnsi="Times New Roman" w:cs="Times New Roman"/>
                <w:sz w:val="24"/>
                <w:szCs w:val="24"/>
                <w:lang w:eastAsia="ru-RU"/>
              </w:rPr>
              <w:br/>
            </w:r>
            <w:r w:rsidR="0015746F" w:rsidRPr="00694F88">
              <w:rPr>
                <w:rFonts w:ascii="Times New Roman" w:eastAsia="Times New Roman" w:hAnsi="Times New Roman" w:cs="Times New Roman"/>
                <w:sz w:val="24"/>
                <w:szCs w:val="24"/>
                <w:lang w:eastAsia="ru-RU"/>
              </w:rPr>
              <w:br/>
            </w:r>
            <w:proofErr w:type="gramStart"/>
            <w:r w:rsidR="0015746F" w:rsidRPr="00694F88">
              <w:rPr>
                <w:rFonts w:ascii="Times New Roman" w:eastAsia="Times New Roman" w:hAnsi="Times New Roman" w:cs="Times New Roman"/>
                <w:sz w:val="24"/>
                <w:szCs w:val="24"/>
                <w:lang w:eastAsia="ru-RU"/>
              </w:rPr>
              <w:t xml:space="preserve">Полное наименование - муниципальное дошкольное образовательное учреждение детский </w:t>
            </w:r>
            <w:r w:rsidR="0015746F">
              <w:rPr>
                <w:rFonts w:ascii="Times New Roman" w:eastAsia="Times New Roman" w:hAnsi="Times New Roman" w:cs="Times New Roman"/>
                <w:sz w:val="24"/>
                <w:szCs w:val="24"/>
                <w:lang w:eastAsia="ru-RU"/>
              </w:rPr>
              <w:t>сад</w:t>
            </w:r>
            <w:r w:rsidR="0015746F">
              <w:rPr>
                <w:rFonts w:ascii="Times New Roman" w:eastAsia="Times New Roman" w:hAnsi="Times New Roman" w:cs="Times New Roman"/>
                <w:sz w:val="24"/>
                <w:szCs w:val="24"/>
                <w:lang w:eastAsia="ru-RU"/>
              </w:rPr>
              <w:br/>
            </w:r>
            <w:r w:rsidR="0015746F">
              <w:rPr>
                <w:rFonts w:ascii="Times New Roman" w:eastAsia="Times New Roman" w:hAnsi="Times New Roman" w:cs="Times New Roman"/>
                <w:sz w:val="24"/>
                <w:szCs w:val="24"/>
                <w:lang w:eastAsia="ru-RU"/>
              </w:rPr>
              <w:br/>
              <w:t>комбинированного вида № 54</w:t>
            </w:r>
            <w:r w:rsidR="0015746F" w:rsidRPr="00694F88">
              <w:rPr>
                <w:rFonts w:ascii="Times New Roman" w:eastAsia="Times New Roman" w:hAnsi="Times New Roman" w:cs="Times New Roman"/>
                <w:sz w:val="24"/>
                <w:szCs w:val="24"/>
                <w:lang w:eastAsia="ru-RU"/>
              </w:rPr>
              <w:t xml:space="preserve"> </w:t>
            </w:r>
            <w:r w:rsidR="0015746F" w:rsidRPr="00694F88">
              <w:rPr>
                <w:rFonts w:ascii="Times New Roman" w:eastAsia="Times New Roman" w:hAnsi="Times New Roman" w:cs="Times New Roman"/>
                <w:sz w:val="24"/>
                <w:szCs w:val="24"/>
                <w:lang w:eastAsia="ru-RU"/>
              </w:rPr>
              <w:br/>
            </w:r>
            <w:r w:rsidR="0015746F" w:rsidRPr="00694F88">
              <w:rPr>
                <w:rFonts w:ascii="Times New Roman" w:eastAsia="Times New Roman" w:hAnsi="Times New Roman" w:cs="Times New Roman"/>
                <w:sz w:val="24"/>
                <w:szCs w:val="24"/>
                <w:lang w:eastAsia="ru-RU"/>
              </w:rPr>
              <w:br/>
            </w:r>
            <w:r w:rsidR="0015746F" w:rsidRPr="00694F88">
              <w:rPr>
                <w:rFonts w:ascii="Times New Roman" w:eastAsia="Times New Roman" w:hAnsi="Times New Roman" w:cs="Times New Roman"/>
                <w:sz w:val="24"/>
                <w:szCs w:val="24"/>
                <w:lang w:eastAsia="ru-RU"/>
              </w:rPr>
              <w:lastRenderedPageBreak/>
              <w:t>Сокр</w:t>
            </w:r>
            <w:r w:rsidR="0015746F">
              <w:rPr>
                <w:rFonts w:ascii="Times New Roman" w:eastAsia="Times New Roman" w:hAnsi="Times New Roman" w:cs="Times New Roman"/>
                <w:sz w:val="24"/>
                <w:szCs w:val="24"/>
                <w:lang w:eastAsia="ru-RU"/>
              </w:rPr>
              <w:t>ащённое – МДОУ детский сад № 54</w:t>
            </w:r>
            <w:r w:rsidR="0015746F">
              <w:rPr>
                <w:rFonts w:ascii="Times New Roman" w:eastAsia="Times New Roman" w:hAnsi="Times New Roman" w:cs="Times New Roman"/>
                <w:sz w:val="24"/>
                <w:szCs w:val="24"/>
                <w:lang w:eastAsia="ru-RU"/>
              </w:rPr>
              <w:br/>
            </w:r>
            <w:r w:rsidR="0015746F">
              <w:rPr>
                <w:rFonts w:ascii="Times New Roman" w:eastAsia="Times New Roman" w:hAnsi="Times New Roman" w:cs="Times New Roman"/>
                <w:sz w:val="24"/>
                <w:szCs w:val="24"/>
                <w:lang w:eastAsia="ru-RU"/>
              </w:rPr>
              <w:br/>
              <w:t>Почтовый адрес: 150063, г. Ярославль, ул. Громова, д.48а</w:t>
            </w:r>
            <w:r w:rsidR="0015746F">
              <w:rPr>
                <w:rFonts w:ascii="Times New Roman" w:eastAsia="Times New Roman" w:hAnsi="Times New Roman" w:cs="Times New Roman"/>
                <w:sz w:val="24"/>
                <w:szCs w:val="24"/>
                <w:lang w:eastAsia="ru-RU"/>
              </w:rPr>
              <w:br/>
            </w:r>
            <w:r w:rsidR="0015746F">
              <w:rPr>
                <w:rFonts w:ascii="Times New Roman" w:eastAsia="Times New Roman" w:hAnsi="Times New Roman" w:cs="Times New Roman"/>
                <w:sz w:val="24"/>
                <w:szCs w:val="24"/>
                <w:lang w:eastAsia="ru-RU"/>
              </w:rPr>
              <w:br/>
              <w:t>Юридический адрес: 150063, г. Ярославль, ул. Громова, д.48а</w:t>
            </w:r>
            <w:proofErr w:type="gramEnd"/>
          </w:p>
          <w:p w:rsidR="0015746F" w:rsidRDefault="0015746F" w:rsidP="0015746F">
            <w:pPr>
              <w:tabs>
                <w:tab w:val="left" w:pos="5670"/>
                <w:tab w:val="left" w:pos="10206"/>
              </w:tabs>
              <w:spacing w:after="0" w:line="240" w:lineRule="auto"/>
              <w:ind w:hanging="142"/>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35C41">
              <w:rPr>
                <w:rFonts w:ascii="Times New Roman" w:eastAsia="Times New Roman" w:hAnsi="Times New Roman" w:cs="Times New Roman"/>
                <w:sz w:val="24"/>
                <w:szCs w:val="24"/>
                <w:lang w:eastAsia="ru-RU"/>
              </w:rPr>
              <w:t>Тел</w:t>
            </w:r>
            <w:r w:rsidRPr="00235C41">
              <w:rPr>
                <w:rFonts w:ascii="Times New Roman" w:eastAsia="Times New Roman" w:hAnsi="Times New Roman" w:cs="Times New Roman"/>
                <w:sz w:val="24"/>
                <w:szCs w:val="24"/>
                <w:lang w:val="de-DE" w:eastAsia="ru-RU"/>
              </w:rPr>
              <w:t xml:space="preserve">. </w:t>
            </w:r>
            <w:r w:rsidRPr="00235C41">
              <w:rPr>
                <w:rFonts w:ascii="Times New Roman" w:eastAsia="Times New Roman" w:hAnsi="Times New Roman" w:cs="Times New Roman"/>
                <w:sz w:val="24"/>
                <w:szCs w:val="24"/>
                <w:lang w:eastAsia="ru-RU"/>
              </w:rPr>
              <w:t>факс</w:t>
            </w:r>
            <w:r w:rsidRPr="00235C41">
              <w:rPr>
                <w:rFonts w:ascii="Times New Roman" w:eastAsia="Times New Roman" w:hAnsi="Times New Roman" w:cs="Times New Roman"/>
                <w:sz w:val="24"/>
                <w:szCs w:val="24"/>
                <w:lang w:val="de-DE" w:eastAsia="ru-RU"/>
              </w:rPr>
              <w:t xml:space="preserve"> (4852) 53-15-05, 53-05-85</w:t>
            </w:r>
          </w:p>
          <w:p w:rsidR="0015746F" w:rsidRPr="00235C41" w:rsidRDefault="0015746F" w:rsidP="0015746F">
            <w:pPr>
              <w:tabs>
                <w:tab w:val="left" w:pos="5670"/>
                <w:tab w:val="left" w:pos="10206"/>
              </w:tabs>
              <w:spacing w:after="0" w:line="240" w:lineRule="auto"/>
              <w:ind w:hanging="142"/>
              <w:divId w:val="1569682885"/>
              <w:rPr>
                <w:rFonts w:ascii="Times New Roman" w:eastAsia="Times New Roman" w:hAnsi="Times New Roman" w:cs="Times New Roman"/>
                <w:sz w:val="24"/>
                <w:szCs w:val="24"/>
                <w:lang w:eastAsia="ru-RU"/>
              </w:rPr>
            </w:pPr>
          </w:p>
          <w:p w:rsidR="0015746F" w:rsidRDefault="0015746F" w:rsidP="0015746F">
            <w:pPr>
              <w:tabs>
                <w:tab w:val="left" w:pos="5670"/>
                <w:tab w:val="left" w:pos="10206"/>
              </w:tabs>
              <w:spacing w:after="0" w:line="240" w:lineRule="auto"/>
              <w:divId w:val="1569682885"/>
              <w:rPr>
                <w:rFonts w:ascii="Times New Roman" w:eastAsia="Times New Roman" w:hAnsi="Times New Roman" w:cs="Times New Roman"/>
                <w:sz w:val="24"/>
                <w:szCs w:val="24"/>
                <w:lang w:eastAsia="ru-RU"/>
              </w:rPr>
            </w:pPr>
            <w:r w:rsidRPr="00235C41">
              <w:rPr>
                <w:rFonts w:ascii="Times New Roman" w:eastAsia="Times New Roman" w:hAnsi="Times New Roman" w:cs="Times New Roman"/>
                <w:sz w:val="24"/>
                <w:szCs w:val="24"/>
                <w:lang w:eastAsia="ru-RU"/>
              </w:rPr>
              <w:t>Заведующая</w:t>
            </w:r>
            <w:proofErr w:type="gramStart"/>
            <w:r w:rsidRPr="00235C41">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w:t>
            </w:r>
            <w:r w:rsidRPr="00235C41">
              <w:rPr>
                <w:rFonts w:ascii="Times New Roman" w:eastAsia="Times New Roman" w:hAnsi="Times New Roman" w:cs="Times New Roman"/>
                <w:sz w:val="24"/>
                <w:szCs w:val="24"/>
                <w:lang w:eastAsia="ru-RU"/>
              </w:rPr>
              <w:t>Михайлова Марина Александровна</w:t>
            </w:r>
          </w:p>
          <w:p w:rsidR="0015746F" w:rsidRPr="00235C41" w:rsidRDefault="0015746F" w:rsidP="0015746F">
            <w:pPr>
              <w:tabs>
                <w:tab w:val="left" w:pos="5670"/>
                <w:tab w:val="left" w:pos="10206"/>
              </w:tabs>
              <w:spacing w:after="0" w:line="240" w:lineRule="auto"/>
              <w:divId w:val="1569682885"/>
              <w:rPr>
                <w:rFonts w:ascii="Times New Roman" w:eastAsia="Times New Roman" w:hAnsi="Times New Roman" w:cs="Times New Roman"/>
                <w:sz w:val="24"/>
                <w:szCs w:val="24"/>
                <w:lang w:eastAsia="ru-RU"/>
              </w:rPr>
            </w:pPr>
          </w:p>
          <w:p w:rsidR="0015746F" w:rsidRDefault="0015746F" w:rsidP="0015746F">
            <w:pPr>
              <w:tabs>
                <w:tab w:val="left" w:pos="5670"/>
                <w:tab w:val="left" w:pos="10206"/>
              </w:tabs>
              <w:spacing w:after="0" w:line="240" w:lineRule="auto"/>
              <w:ind w:hanging="142"/>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sidRPr="00235C41">
              <w:rPr>
                <w:rFonts w:ascii="Times New Roman" w:eastAsia="Times New Roman" w:hAnsi="Times New Roman" w:cs="Times New Roman"/>
                <w:sz w:val="24"/>
                <w:szCs w:val="24"/>
                <w:lang w:val="de-DE" w:eastAsia="ru-RU"/>
              </w:rPr>
              <w:t>E-mail</w:t>
            </w:r>
            <w:proofErr w:type="spellEnd"/>
            <w:r w:rsidRPr="00235C41">
              <w:rPr>
                <w:rFonts w:ascii="Times New Roman" w:eastAsia="Times New Roman" w:hAnsi="Times New Roman" w:cs="Times New Roman"/>
                <w:sz w:val="24"/>
                <w:szCs w:val="24"/>
                <w:lang w:val="de-DE" w:eastAsia="ru-RU"/>
              </w:rPr>
              <w:t xml:space="preserve">: </w:t>
            </w:r>
            <w:hyperlink r:id="rId8" w:history="1">
              <w:r w:rsidRPr="009160F3">
                <w:rPr>
                  <w:rStyle w:val="a3"/>
                  <w:rFonts w:ascii="Times New Roman" w:eastAsia="Times New Roman" w:hAnsi="Times New Roman" w:cs="Times New Roman"/>
                  <w:sz w:val="24"/>
                  <w:szCs w:val="24"/>
                  <w:lang w:val="de-DE" w:eastAsia="ru-RU"/>
                </w:rPr>
                <w:t>yardou054@yandex.ru</w:t>
              </w:r>
            </w:hyperlink>
          </w:p>
          <w:p w:rsidR="0015746F" w:rsidRPr="00235C41" w:rsidRDefault="0015746F" w:rsidP="0015746F">
            <w:pPr>
              <w:tabs>
                <w:tab w:val="left" w:pos="5670"/>
                <w:tab w:val="left" w:pos="10206"/>
              </w:tabs>
              <w:spacing w:after="0" w:line="240" w:lineRule="auto"/>
              <w:ind w:hanging="142"/>
              <w:divId w:val="1569682885"/>
              <w:rPr>
                <w:rFonts w:ascii="Times New Roman" w:eastAsia="Times New Roman" w:hAnsi="Times New Roman" w:cs="Times New Roman"/>
                <w:sz w:val="24"/>
                <w:szCs w:val="24"/>
                <w:lang w:eastAsia="ru-RU"/>
              </w:rPr>
            </w:pPr>
          </w:p>
          <w:p w:rsidR="0015746F" w:rsidRDefault="0015746F" w:rsidP="0015746F">
            <w:pPr>
              <w:tabs>
                <w:tab w:val="left" w:pos="5670"/>
                <w:tab w:val="left" w:pos="10206"/>
              </w:tabs>
              <w:spacing w:after="0" w:line="240" w:lineRule="auto"/>
              <w:ind w:hanging="142"/>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35C41">
              <w:rPr>
                <w:rFonts w:ascii="Times New Roman" w:eastAsia="Times New Roman" w:hAnsi="Times New Roman" w:cs="Times New Roman"/>
                <w:sz w:val="24"/>
                <w:szCs w:val="24"/>
                <w:lang w:eastAsia="ru-RU"/>
              </w:rPr>
              <w:t>ОКПО  21724392, ОГРН 1027600516118, БИК 047888001</w:t>
            </w:r>
          </w:p>
          <w:p w:rsidR="0015746F" w:rsidRPr="00235C41" w:rsidRDefault="0015746F" w:rsidP="0015746F">
            <w:pPr>
              <w:tabs>
                <w:tab w:val="left" w:pos="5670"/>
                <w:tab w:val="left" w:pos="10206"/>
              </w:tabs>
              <w:spacing w:after="0" w:line="240" w:lineRule="auto"/>
              <w:ind w:hanging="142"/>
              <w:divId w:val="1569682885"/>
              <w:rPr>
                <w:rFonts w:ascii="Times New Roman" w:eastAsia="Times New Roman" w:hAnsi="Times New Roman" w:cs="Times New Roman"/>
                <w:sz w:val="24"/>
                <w:szCs w:val="24"/>
                <w:lang w:eastAsia="ru-RU"/>
              </w:rPr>
            </w:pPr>
          </w:p>
          <w:p w:rsidR="0015746F" w:rsidRDefault="0015746F" w:rsidP="0015746F">
            <w:pPr>
              <w:tabs>
                <w:tab w:val="left" w:pos="5670"/>
                <w:tab w:val="left" w:pos="10206"/>
              </w:tabs>
              <w:spacing w:after="0" w:line="240" w:lineRule="auto"/>
              <w:ind w:hanging="142"/>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35C41">
              <w:rPr>
                <w:rFonts w:ascii="Times New Roman" w:eastAsia="Times New Roman" w:hAnsi="Times New Roman" w:cs="Times New Roman"/>
                <w:sz w:val="24"/>
                <w:szCs w:val="24"/>
                <w:lang w:eastAsia="ru-RU"/>
              </w:rPr>
              <w:t>ИНН/КПП 7602024019/ 760201001, ОКТМО 7870100</w:t>
            </w:r>
          </w:p>
          <w:p w:rsidR="0015746F" w:rsidRPr="00235C41" w:rsidRDefault="0015746F" w:rsidP="0015746F">
            <w:pPr>
              <w:tabs>
                <w:tab w:val="left" w:pos="5670"/>
                <w:tab w:val="left" w:pos="10206"/>
              </w:tabs>
              <w:spacing w:after="0" w:line="240" w:lineRule="auto"/>
              <w:ind w:hanging="142"/>
              <w:divId w:val="1569682885"/>
              <w:rPr>
                <w:rFonts w:ascii="Times New Roman" w:eastAsia="Times New Roman" w:hAnsi="Times New Roman" w:cs="Times New Roman"/>
                <w:sz w:val="24"/>
                <w:szCs w:val="24"/>
                <w:lang w:eastAsia="ru-RU"/>
              </w:rPr>
            </w:pPr>
          </w:p>
          <w:p w:rsidR="0015746F" w:rsidRPr="00235C41" w:rsidRDefault="0015746F" w:rsidP="0015746F">
            <w:pPr>
              <w:spacing w:after="0" w:line="240" w:lineRule="auto"/>
              <w:divId w:val="1569682885"/>
              <w:rPr>
                <w:rFonts w:ascii="Times New Roman" w:eastAsia="Calibri" w:hAnsi="Times New Roman" w:cs="Times New Roman"/>
                <w:sz w:val="24"/>
                <w:szCs w:val="24"/>
              </w:rPr>
            </w:pPr>
            <w:proofErr w:type="gramStart"/>
            <w:r w:rsidRPr="00235C41">
              <w:rPr>
                <w:rFonts w:ascii="Times New Roman" w:eastAsia="Calibri" w:hAnsi="Times New Roman" w:cs="Times New Roman"/>
                <w:sz w:val="24"/>
                <w:szCs w:val="24"/>
              </w:rPr>
              <w:t xml:space="preserve">Департамент финансов мэрии (МДОУ детский сад № 54 </w:t>
            </w:r>
            <w:proofErr w:type="gramEnd"/>
          </w:p>
          <w:p w:rsidR="0015746F" w:rsidRPr="00235C41" w:rsidRDefault="0015746F" w:rsidP="0015746F">
            <w:pPr>
              <w:spacing w:after="0" w:line="240" w:lineRule="auto"/>
              <w:divId w:val="1569682885"/>
              <w:rPr>
                <w:rFonts w:ascii="Times New Roman" w:eastAsia="Calibri" w:hAnsi="Times New Roman" w:cs="Times New Roman"/>
                <w:sz w:val="24"/>
                <w:szCs w:val="24"/>
              </w:rPr>
            </w:pPr>
            <w:proofErr w:type="gramStart"/>
            <w:r w:rsidRPr="00235C41">
              <w:rPr>
                <w:rFonts w:ascii="Times New Roman" w:eastAsia="Calibri" w:hAnsi="Times New Roman" w:cs="Times New Roman"/>
                <w:sz w:val="24"/>
                <w:szCs w:val="24"/>
              </w:rPr>
              <w:t>л</w:t>
            </w:r>
            <w:proofErr w:type="gramEnd"/>
            <w:r w:rsidRPr="00235C41">
              <w:rPr>
                <w:rFonts w:ascii="Times New Roman" w:eastAsia="Calibri" w:hAnsi="Times New Roman" w:cs="Times New Roman"/>
                <w:sz w:val="24"/>
                <w:szCs w:val="24"/>
              </w:rPr>
              <w:t>/с 803.03.136.5)</w:t>
            </w:r>
          </w:p>
          <w:p w:rsidR="0015746F" w:rsidRPr="00694F88" w:rsidRDefault="0015746F" w:rsidP="0015746F">
            <w:pPr>
              <w:pStyle w:val="a8"/>
              <w:tabs>
                <w:tab w:val="left" w:pos="5670"/>
                <w:tab w:val="left" w:pos="10206"/>
              </w:tabs>
              <w:ind w:left="0"/>
              <w:divId w:val="1569682885"/>
              <w:rPr>
                <w:rFonts w:ascii="Times New Roman" w:eastAsia="Times New Roman" w:hAnsi="Times New Roman" w:cs="Times New Roman"/>
                <w:sz w:val="24"/>
                <w:szCs w:val="24"/>
                <w:lang w:eastAsia="ru-RU"/>
              </w:rPr>
            </w:pPr>
            <w:proofErr w:type="gramStart"/>
            <w:r w:rsidRPr="00022C64">
              <w:rPr>
                <w:rFonts w:ascii="Times New Roman" w:eastAsia="Calibri" w:hAnsi="Times New Roman" w:cs="Times New Roman"/>
                <w:szCs w:val="24"/>
              </w:rPr>
              <w:t>р</w:t>
            </w:r>
            <w:proofErr w:type="gramEnd"/>
            <w:r w:rsidRPr="00022C64">
              <w:rPr>
                <w:rFonts w:ascii="Times New Roman" w:eastAsia="Calibri" w:hAnsi="Times New Roman" w:cs="Times New Roman"/>
                <w:szCs w:val="24"/>
              </w:rPr>
              <w:t>/с 40701810278883000001 Отделение Ярославль</w:t>
            </w:r>
            <w:r w:rsidRPr="00022C64">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
          <w:p w:rsidR="00622681" w:rsidRDefault="00E15121" w:rsidP="00622681">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sidRPr="00694F88">
              <w:rPr>
                <w:rFonts w:ascii="Times New Roman" w:eastAsia="Times New Roman" w:hAnsi="Times New Roman" w:cs="Times New Roman"/>
                <w:sz w:val="24"/>
                <w:szCs w:val="24"/>
                <w:lang w:eastAsia="ru-RU"/>
              </w:rPr>
              <w:br/>
            </w:r>
            <w:proofErr w:type="gramStart"/>
            <w:r w:rsidRPr="00694F88">
              <w:rPr>
                <w:rFonts w:ascii="Times New Roman" w:eastAsia="Times New Roman" w:hAnsi="Times New Roman" w:cs="Times New Roman"/>
                <w:sz w:val="24"/>
                <w:szCs w:val="24"/>
                <w:lang w:eastAsia="ru-RU"/>
              </w:rPr>
              <w:t>Работник</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__________________________________________________________________</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(фамилия, имя, отчество)</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Паспорт ____ №__________ кем выдан________________________________</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Дата выдачи «_____» _____________ ________г.</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Домашний адрес ___________________________________________________</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__________________________________________________________________</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Телефон (домашний, служебный)_____________________________________</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Трудовой договор подписан:</w:t>
            </w:r>
            <w:proofErr w:type="gramEnd"/>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proofErr w:type="gramStart"/>
            <w:r w:rsidRPr="00694F88">
              <w:rPr>
                <w:rFonts w:ascii="Times New Roman" w:eastAsia="Times New Roman" w:hAnsi="Times New Roman" w:cs="Times New Roman"/>
                <w:sz w:val="24"/>
                <w:szCs w:val="24"/>
                <w:lang w:eastAsia="ru-RU"/>
              </w:rPr>
              <w:t>От Работодателя Работник</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__________________________ ____________________________</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(ф.и.о.) (ф.и.о.)</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__________________________ ____________________________</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(подпись) (подпись)</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lastRenderedPageBreak/>
              <w:br/>
              <w:t>«___»_______________20___ г. «___»________________20___ г.</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МП</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С должностной инструкцией, правилами внутреннего трудового распорядка, положением об оплате труда, положением о премировании, коллективным договором, ознакомлен.</w:t>
            </w:r>
            <w:proofErr w:type="gramEnd"/>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Трудовой договор на руки получил.</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«___» __________ 20___ г. ___________ _________________________</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(подпись) (имя, отчество, фамилия)</w:t>
            </w:r>
          </w:p>
          <w:p w:rsidR="00622681" w:rsidRDefault="00622681" w:rsidP="00622681">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622681" w:rsidRDefault="00622681" w:rsidP="00622681">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622681" w:rsidRDefault="00622681" w:rsidP="00622681">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622681" w:rsidRDefault="00622681" w:rsidP="00622681">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622681" w:rsidRDefault="00622681" w:rsidP="00622681">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622681" w:rsidRDefault="00622681" w:rsidP="00622681">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622681" w:rsidRDefault="00622681" w:rsidP="00622681">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5715B9" w:rsidRDefault="005715B9" w:rsidP="00622681">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440C65" w:rsidRDefault="00E15121" w:rsidP="005715B9">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sidRPr="00694F88">
              <w:rPr>
                <w:rFonts w:ascii="Times New Roman" w:eastAsia="Times New Roman" w:hAnsi="Times New Roman" w:cs="Times New Roman"/>
                <w:sz w:val="24"/>
                <w:szCs w:val="24"/>
                <w:lang w:eastAsia="ru-RU"/>
              </w:rPr>
              <w:br/>
            </w:r>
          </w:p>
          <w:p w:rsidR="00440C65" w:rsidRDefault="00440C65" w:rsidP="005715B9">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440C65" w:rsidRDefault="00440C65" w:rsidP="005715B9">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440C65" w:rsidRDefault="00440C65" w:rsidP="005715B9">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440C65" w:rsidRDefault="00440C65" w:rsidP="005715B9">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440C65" w:rsidRDefault="00440C65" w:rsidP="005715B9">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440C65" w:rsidRDefault="00440C65" w:rsidP="005715B9">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440C65" w:rsidRDefault="00440C65" w:rsidP="005715B9">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440C65" w:rsidRDefault="00440C65" w:rsidP="005715B9">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440C65" w:rsidRDefault="00440C65" w:rsidP="005715B9">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537B56" w:rsidRDefault="00E15121" w:rsidP="005715B9">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sidRPr="00694F88">
              <w:rPr>
                <w:rFonts w:ascii="Times New Roman" w:eastAsia="Times New Roman" w:hAnsi="Times New Roman" w:cs="Times New Roman"/>
                <w:sz w:val="24"/>
                <w:szCs w:val="24"/>
                <w:lang w:eastAsia="ru-RU"/>
              </w:rPr>
              <w:br/>
            </w:r>
          </w:p>
          <w:p w:rsidR="005715B9" w:rsidRDefault="003F6202" w:rsidP="005715B9">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6</w:t>
            </w:r>
            <w:proofErr w:type="gramStart"/>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5715B9">
              <w:rPr>
                <w:rFonts w:ascii="Times New Roman" w:eastAsia="Times New Roman" w:hAnsi="Times New Roman" w:cs="Times New Roman"/>
                <w:sz w:val="24"/>
                <w:szCs w:val="24"/>
                <w:lang w:eastAsia="ru-RU"/>
              </w:rPr>
              <w:t>С</w:t>
            </w:r>
            <w:proofErr w:type="gramEnd"/>
            <w:r w:rsidR="005715B9">
              <w:rPr>
                <w:rFonts w:ascii="Times New Roman" w:eastAsia="Times New Roman" w:hAnsi="Times New Roman" w:cs="Times New Roman"/>
                <w:sz w:val="24"/>
                <w:szCs w:val="24"/>
                <w:lang w:eastAsia="ru-RU"/>
              </w:rPr>
              <w:t xml:space="preserve"> УЧЁТОМ МНЕНИЯ ПРОФКОМА                             </w:t>
            </w:r>
            <w:r w:rsidR="005715B9" w:rsidRPr="00B45F8B">
              <w:rPr>
                <w:rFonts w:ascii="Times New Roman" w:eastAsia="Times New Roman" w:hAnsi="Times New Roman" w:cs="Times New Roman"/>
                <w:sz w:val="24"/>
                <w:szCs w:val="24"/>
                <w:lang w:eastAsia="ru-RU"/>
              </w:rPr>
              <w:t>УТВЕРЖДАЮ:</w:t>
            </w:r>
            <w:r w:rsidR="005715B9" w:rsidRPr="00F32A55">
              <w:rPr>
                <w:rFonts w:ascii="Arabic Typesetting" w:eastAsia="Times New Roman" w:hAnsi="Arabic Typesetting" w:cs="Arabic Typesetting"/>
                <w:sz w:val="24"/>
                <w:szCs w:val="24"/>
                <w:lang w:eastAsia="ru-RU"/>
              </w:rPr>
              <w:br/>
            </w:r>
            <w:r w:rsidR="005715B9" w:rsidRPr="00F32A55">
              <w:rPr>
                <w:rFonts w:ascii="Arabic Typesetting" w:eastAsia="Times New Roman" w:hAnsi="Arabic Typesetting" w:cs="Arabic Typesetting"/>
                <w:sz w:val="24"/>
                <w:szCs w:val="24"/>
                <w:lang w:eastAsia="ru-RU"/>
              </w:rPr>
              <w:br/>
            </w:r>
            <w:r w:rsidR="005715B9">
              <w:rPr>
                <w:rFonts w:ascii="Times New Roman" w:eastAsia="Times New Roman" w:hAnsi="Times New Roman" w:cs="Times New Roman"/>
                <w:sz w:val="24"/>
                <w:szCs w:val="24"/>
                <w:lang w:eastAsia="ru-RU"/>
              </w:rPr>
              <w:t xml:space="preserve">Председатель профсоюзной организации                     Заведующая                                              </w:t>
            </w:r>
          </w:p>
          <w:p w:rsidR="005715B9" w:rsidRDefault="005715B9" w:rsidP="005715B9">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МДОУ детский сад № 54                                                МДОУ детский сад № 54</w:t>
            </w:r>
          </w:p>
          <w:p w:rsidR="005715B9" w:rsidRDefault="005715B9" w:rsidP="005715B9">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комбинированного вида                                                  комбинированного вида</w:t>
            </w:r>
          </w:p>
          <w:p w:rsidR="005715B9" w:rsidRDefault="005715B9" w:rsidP="005715B9">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   О.А. Николаева                                ________________ М.А. Михайлова</w:t>
            </w:r>
          </w:p>
          <w:p w:rsidR="005715B9" w:rsidRDefault="005715B9" w:rsidP="005715B9">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 _____________20___ г.                                      «_____» _____________20___ г.</w:t>
            </w:r>
          </w:p>
          <w:p w:rsidR="00537B56" w:rsidRDefault="005715B9" w:rsidP="005715B9">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
          <w:p w:rsidR="00537B56" w:rsidRDefault="00537B56" w:rsidP="005715B9">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537B56" w:rsidRDefault="00E15121"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sidRPr="00694F88">
              <w:rPr>
                <w:rFonts w:ascii="Times New Roman" w:eastAsia="Times New Roman" w:hAnsi="Times New Roman" w:cs="Times New Roman"/>
                <w:sz w:val="24"/>
                <w:szCs w:val="24"/>
                <w:lang w:eastAsia="ru-RU"/>
              </w:rPr>
              <w:br/>
            </w:r>
            <w:r w:rsidR="00537B56">
              <w:rPr>
                <w:rFonts w:ascii="Times New Roman" w:eastAsia="Times New Roman" w:hAnsi="Times New Roman" w:cs="Times New Roman"/>
                <w:sz w:val="24"/>
                <w:szCs w:val="24"/>
                <w:lang w:eastAsia="ru-RU"/>
              </w:rPr>
              <w:t xml:space="preserve">                   </w:t>
            </w:r>
            <w:proofErr w:type="gramStart"/>
            <w:r w:rsidRPr="00694F88">
              <w:rPr>
                <w:rFonts w:ascii="Times New Roman" w:eastAsia="Times New Roman" w:hAnsi="Times New Roman" w:cs="Times New Roman"/>
                <w:sz w:val="24"/>
                <w:szCs w:val="24"/>
                <w:lang w:eastAsia="ru-RU"/>
              </w:rPr>
              <w:t>ФОРМА ДОПОЛНИТЕЛЬНОГО СОГЛАШЕНИЯ</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к трудовому договору с работником от ___________________</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город Ярославль __________</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(дата)</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В соответствии с решением муниципалитета города Ярославля шестого созыва № 23 от 24.12.2012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осуществляющим деятельность в области физической культуры и спорта» и постановлением мэрии города Ярославля от</w:t>
            </w:r>
            <w:proofErr w:type="gramEnd"/>
            <w:r w:rsidRPr="00694F88">
              <w:rPr>
                <w:rFonts w:ascii="Times New Roman" w:eastAsia="Times New Roman" w:hAnsi="Times New Roman" w:cs="Times New Roman"/>
                <w:sz w:val="24"/>
                <w:szCs w:val="24"/>
                <w:lang w:eastAsia="ru-RU"/>
              </w:rPr>
              <w:t xml:space="preserve"> 24.12.2012 № 2888 «О внесении изменений в постановление мэрии города Ярославля от 20.10.2011 № 2801» заведующая муниципального дошкольного образовательного учреждения детский сад комбинированного вида №</w:t>
            </w:r>
            <w:r w:rsidR="005715B9">
              <w:rPr>
                <w:rFonts w:ascii="Times New Roman" w:eastAsia="Times New Roman" w:hAnsi="Times New Roman" w:cs="Times New Roman"/>
                <w:sz w:val="24"/>
                <w:szCs w:val="24"/>
                <w:lang w:eastAsia="ru-RU"/>
              </w:rPr>
              <w:t xml:space="preserve"> 54 Михайлова М.А</w:t>
            </w:r>
            <w:r w:rsidRPr="00694F88">
              <w:rPr>
                <w:rFonts w:ascii="Times New Roman" w:eastAsia="Times New Roman" w:hAnsi="Times New Roman" w:cs="Times New Roman"/>
                <w:sz w:val="24"/>
                <w:szCs w:val="24"/>
                <w:lang w:eastAsia="ru-RU"/>
              </w:rPr>
              <w:t>. с одной стороны и</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(фамилия, имя, отчество)</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(точное наименование должности)</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lastRenderedPageBreak/>
              <w:t xml:space="preserve">муниципальное дошкольное образовательное учреждение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детский</w:t>
            </w:r>
            <w:r w:rsidR="005715B9">
              <w:rPr>
                <w:rFonts w:ascii="Times New Roman" w:eastAsia="Times New Roman" w:hAnsi="Times New Roman" w:cs="Times New Roman"/>
                <w:sz w:val="24"/>
                <w:szCs w:val="24"/>
                <w:lang w:eastAsia="ru-RU"/>
              </w:rPr>
              <w:t xml:space="preserve"> сад комбинированного вида № 54</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(в дальнейшем «Работник»), с другой стороны, договорились внести с_________ изменения в условия трудового договора</w:t>
            </w:r>
            <w:proofErr w:type="gramStart"/>
            <w:r w:rsidRPr="00694F88">
              <w:rPr>
                <w:rFonts w:ascii="Times New Roman" w:eastAsia="Times New Roman" w:hAnsi="Times New Roman" w:cs="Times New Roman"/>
                <w:sz w:val="24"/>
                <w:szCs w:val="24"/>
                <w:lang w:eastAsia="ru-RU"/>
              </w:rPr>
              <w:t>.</w:t>
            </w:r>
            <w:proofErr w:type="gramEnd"/>
            <w:r w:rsidRPr="00694F88">
              <w:rPr>
                <w:rFonts w:ascii="Times New Roman" w:eastAsia="Times New Roman" w:hAnsi="Times New Roman" w:cs="Times New Roman"/>
                <w:sz w:val="24"/>
                <w:szCs w:val="24"/>
                <w:lang w:eastAsia="ru-RU"/>
              </w:rPr>
              <w:t xml:space="preserve"> (</w:t>
            </w:r>
            <w:proofErr w:type="gramStart"/>
            <w:r w:rsidRPr="00694F88">
              <w:rPr>
                <w:rFonts w:ascii="Times New Roman" w:eastAsia="Times New Roman" w:hAnsi="Times New Roman" w:cs="Times New Roman"/>
                <w:sz w:val="24"/>
                <w:szCs w:val="24"/>
                <w:lang w:eastAsia="ru-RU"/>
              </w:rPr>
              <w:t>д</w:t>
            </w:r>
            <w:proofErr w:type="gramEnd"/>
            <w:r w:rsidRPr="00694F88">
              <w:rPr>
                <w:rFonts w:ascii="Times New Roman" w:eastAsia="Times New Roman" w:hAnsi="Times New Roman" w:cs="Times New Roman"/>
                <w:sz w:val="24"/>
                <w:szCs w:val="24"/>
                <w:lang w:eastAsia="ru-RU"/>
              </w:rPr>
              <w:t>ата)</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Пункт 5.1. изложить в следующей редакции:</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«д</w:t>
            </w:r>
            <w:r w:rsidR="003F6202">
              <w:rPr>
                <w:rFonts w:ascii="Times New Roman" w:eastAsia="Times New Roman" w:hAnsi="Times New Roman" w:cs="Times New Roman"/>
                <w:sz w:val="24"/>
                <w:szCs w:val="24"/>
                <w:lang w:eastAsia="ru-RU"/>
              </w:rPr>
              <w:t xml:space="preserve">олжностной оклад </w:t>
            </w:r>
            <w:r w:rsidRPr="00694F88">
              <w:rPr>
                <w:rFonts w:ascii="Times New Roman" w:eastAsia="Times New Roman" w:hAnsi="Times New Roman" w:cs="Times New Roman"/>
                <w:sz w:val="24"/>
                <w:szCs w:val="24"/>
                <w:lang w:eastAsia="ru-RU"/>
              </w:rPr>
              <w:t xml:space="preserve"> в размере __________________(рублей ежемесячно) с последующей индексацией в соответствии с коллективным договором»</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proofErr w:type="gramStart"/>
            <w:r w:rsidRPr="00694F88">
              <w:rPr>
                <w:rFonts w:ascii="Times New Roman" w:eastAsia="Times New Roman" w:hAnsi="Times New Roman" w:cs="Times New Roman"/>
                <w:sz w:val="24"/>
                <w:szCs w:val="24"/>
                <w:lang w:eastAsia="ru-RU"/>
              </w:rPr>
              <w:t>Работодатель</w:t>
            </w:r>
            <w:proofErr w:type="gramEnd"/>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З</w:t>
            </w:r>
            <w:r w:rsidR="005715B9">
              <w:rPr>
                <w:rFonts w:ascii="Times New Roman" w:eastAsia="Times New Roman" w:hAnsi="Times New Roman" w:cs="Times New Roman"/>
                <w:sz w:val="24"/>
                <w:szCs w:val="24"/>
                <w:lang w:eastAsia="ru-RU"/>
              </w:rPr>
              <w:t>аведующая МДОУ детский сад № 54</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005715B9">
              <w:rPr>
                <w:rFonts w:ascii="Times New Roman" w:eastAsia="Times New Roman" w:hAnsi="Times New Roman" w:cs="Times New Roman"/>
                <w:sz w:val="24"/>
                <w:szCs w:val="24"/>
                <w:lang w:eastAsia="ru-RU"/>
              </w:rPr>
              <w:t>__________________ Михайлова М. А..</w:t>
            </w:r>
            <w:r w:rsidR="005715B9">
              <w:rPr>
                <w:rFonts w:ascii="Times New Roman" w:eastAsia="Times New Roman" w:hAnsi="Times New Roman" w:cs="Times New Roman"/>
                <w:sz w:val="24"/>
                <w:szCs w:val="24"/>
                <w:lang w:eastAsia="ru-RU"/>
              </w:rPr>
              <w:br/>
            </w:r>
            <w:r w:rsidR="005715B9">
              <w:rPr>
                <w:rFonts w:ascii="Times New Roman" w:eastAsia="Times New Roman" w:hAnsi="Times New Roman" w:cs="Times New Roman"/>
                <w:sz w:val="24"/>
                <w:szCs w:val="24"/>
                <w:lang w:eastAsia="ru-RU"/>
              </w:rPr>
              <w:br/>
            </w:r>
            <w:r w:rsidR="005715B9">
              <w:rPr>
                <w:rFonts w:ascii="Times New Roman" w:eastAsia="Times New Roman" w:hAnsi="Times New Roman" w:cs="Times New Roman"/>
                <w:sz w:val="24"/>
                <w:szCs w:val="24"/>
                <w:lang w:eastAsia="ru-RU"/>
              </w:rPr>
              <w:br/>
              <w:t>Улица Громова, 48а</w:t>
            </w:r>
            <w:r w:rsidR="005715B9">
              <w:rPr>
                <w:rFonts w:ascii="Times New Roman" w:eastAsia="Times New Roman" w:hAnsi="Times New Roman" w:cs="Times New Roman"/>
                <w:sz w:val="24"/>
                <w:szCs w:val="24"/>
                <w:lang w:eastAsia="ru-RU"/>
              </w:rPr>
              <w:br/>
            </w:r>
            <w:r w:rsidR="005715B9">
              <w:rPr>
                <w:rFonts w:ascii="Times New Roman" w:eastAsia="Times New Roman" w:hAnsi="Times New Roman" w:cs="Times New Roman"/>
                <w:sz w:val="24"/>
                <w:szCs w:val="24"/>
                <w:lang w:eastAsia="ru-RU"/>
              </w:rPr>
              <w:br/>
              <w:t>Город Ярославль, 150063</w:t>
            </w:r>
            <w:r w:rsidR="005715B9">
              <w:rPr>
                <w:rFonts w:ascii="Times New Roman" w:eastAsia="Times New Roman" w:hAnsi="Times New Roman" w:cs="Times New Roman"/>
                <w:sz w:val="24"/>
                <w:szCs w:val="24"/>
                <w:lang w:eastAsia="ru-RU"/>
              </w:rPr>
              <w:br/>
            </w:r>
            <w:r w:rsidR="005715B9">
              <w:rPr>
                <w:rFonts w:ascii="Times New Roman" w:eastAsia="Times New Roman" w:hAnsi="Times New Roman" w:cs="Times New Roman"/>
                <w:sz w:val="24"/>
                <w:szCs w:val="24"/>
                <w:lang w:eastAsia="ru-RU"/>
              </w:rPr>
              <w:br/>
              <w:t>ИНН МДОУ детский сад № 54</w:t>
            </w:r>
            <w:r w:rsidR="005715B9">
              <w:rPr>
                <w:rFonts w:ascii="Times New Roman" w:eastAsia="Times New Roman" w:hAnsi="Times New Roman" w:cs="Times New Roman"/>
                <w:sz w:val="24"/>
                <w:szCs w:val="24"/>
                <w:lang w:eastAsia="ru-RU"/>
              </w:rPr>
              <w:br/>
            </w:r>
            <w:r w:rsidR="005715B9">
              <w:rPr>
                <w:rFonts w:ascii="Times New Roman" w:eastAsia="Times New Roman" w:hAnsi="Times New Roman" w:cs="Times New Roman"/>
                <w:sz w:val="24"/>
                <w:szCs w:val="24"/>
                <w:lang w:eastAsia="ru-RU"/>
              </w:rPr>
              <w:br/>
              <w:t>7602024019</w:t>
            </w:r>
            <w:r w:rsidR="005715B9">
              <w:rPr>
                <w:rFonts w:ascii="Times New Roman" w:eastAsia="Times New Roman" w:hAnsi="Times New Roman" w:cs="Times New Roman"/>
                <w:sz w:val="24"/>
                <w:szCs w:val="24"/>
                <w:lang w:eastAsia="ru-RU"/>
              </w:rPr>
              <w:br/>
            </w:r>
            <w:r w:rsidR="005715B9">
              <w:rPr>
                <w:rFonts w:ascii="Times New Roman" w:eastAsia="Times New Roman" w:hAnsi="Times New Roman" w:cs="Times New Roman"/>
                <w:sz w:val="24"/>
                <w:szCs w:val="24"/>
                <w:lang w:eastAsia="ru-RU"/>
              </w:rPr>
              <w:br/>
            </w:r>
            <w:r w:rsidR="005715B9">
              <w:rPr>
                <w:rFonts w:ascii="Times New Roman" w:eastAsia="Times New Roman" w:hAnsi="Times New Roman" w:cs="Times New Roman"/>
                <w:sz w:val="24"/>
                <w:szCs w:val="24"/>
                <w:lang w:eastAsia="ru-RU"/>
              </w:rPr>
              <w:br/>
            </w:r>
            <w:r w:rsidR="005715B9">
              <w:rPr>
                <w:rFonts w:ascii="Times New Roman" w:eastAsia="Times New Roman" w:hAnsi="Times New Roman" w:cs="Times New Roman"/>
                <w:sz w:val="24"/>
                <w:szCs w:val="24"/>
                <w:lang w:eastAsia="ru-RU"/>
              </w:rPr>
              <w:br/>
            </w:r>
            <w:r w:rsidR="005715B9">
              <w:rPr>
                <w:rFonts w:ascii="Times New Roman" w:eastAsia="Times New Roman" w:hAnsi="Times New Roman" w:cs="Times New Roman"/>
                <w:sz w:val="24"/>
                <w:szCs w:val="24"/>
                <w:lang w:eastAsia="ru-RU"/>
              </w:rPr>
              <w:br/>
            </w:r>
            <w:r w:rsidR="005715B9">
              <w:rPr>
                <w:rFonts w:ascii="Times New Roman" w:eastAsia="Times New Roman" w:hAnsi="Times New Roman" w:cs="Times New Roman"/>
                <w:sz w:val="24"/>
                <w:szCs w:val="24"/>
                <w:lang w:eastAsia="ru-RU"/>
              </w:rPr>
              <w:br/>
              <w:t> Работник</w:t>
            </w:r>
            <w:r w:rsidR="005715B9">
              <w:rPr>
                <w:rFonts w:ascii="Times New Roman" w:eastAsia="Times New Roman" w:hAnsi="Times New Roman" w:cs="Times New Roman"/>
                <w:sz w:val="24"/>
                <w:szCs w:val="24"/>
                <w:lang w:eastAsia="ru-RU"/>
              </w:rPr>
              <w:br/>
            </w:r>
            <w:r w:rsidR="005715B9">
              <w:rPr>
                <w:rFonts w:ascii="Times New Roman" w:eastAsia="Times New Roman" w:hAnsi="Times New Roman" w:cs="Times New Roman"/>
                <w:sz w:val="24"/>
                <w:szCs w:val="24"/>
                <w:lang w:eastAsia="ru-RU"/>
              </w:rPr>
              <w:br/>
              <w:t>(фамилия, имя, отчество)</w:t>
            </w:r>
            <w:r w:rsidR="005715B9">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t>(подп</w:t>
            </w:r>
            <w:r w:rsidR="005715B9">
              <w:rPr>
                <w:rFonts w:ascii="Times New Roman" w:eastAsia="Times New Roman" w:hAnsi="Times New Roman" w:cs="Times New Roman"/>
                <w:sz w:val="24"/>
                <w:szCs w:val="24"/>
                <w:lang w:eastAsia="ru-RU"/>
              </w:rPr>
              <w:t>ись)</w:t>
            </w:r>
            <w:r w:rsidR="005715B9">
              <w:rPr>
                <w:rFonts w:ascii="Times New Roman" w:eastAsia="Times New Roman" w:hAnsi="Times New Roman" w:cs="Times New Roman"/>
                <w:sz w:val="24"/>
                <w:szCs w:val="24"/>
                <w:lang w:eastAsia="ru-RU"/>
              </w:rPr>
              <w:br/>
            </w:r>
            <w:r w:rsidR="005715B9">
              <w:rPr>
                <w:rFonts w:ascii="Times New Roman" w:eastAsia="Times New Roman" w:hAnsi="Times New Roman" w:cs="Times New Roman"/>
                <w:sz w:val="24"/>
                <w:szCs w:val="24"/>
                <w:lang w:eastAsia="ru-RU"/>
              </w:rPr>
              <w:br/>
              <w:t xml:space="preserve">Паспорт серия № </w:t>
            </w:r>
            <w:r w:rsidR="005715B9">
              <w:rPr>
                <w:rFonts w:ascii="Times New Roman" w:eastAsia="Times New Roman" w:hAnsi="Times New Roman" w:cs="Times New Roman"/>
                <w:sz w:val="24"/>
                <w:szCs w:val="24"/>
                <w:lang w:eastAsia="ru-RU"/>
              </w:rPr>
              <w:br/>
            </w:r>
            <w:r w:rsidR="005715B9">
              <w:rPr>
                <w:rFonts w:ascii="Times New Roman" w:eastAsia="Times New Roman" w:hAnsi="Times New Roman" w:cs="Times New Roman"/>
                <w:sz w:val="24"/>
                <w:szCs w:val="24"/>
                <w:lang w:eastAsia="ru-RU"/>
              </w:rPr>
              <w:br/>
              <w:t xml:space="preserve">Выдан </w:t>
            </w:r>
            <w:r w:rsidR="005715B9">
              <w:rPr>
                <w:rFonts w:ascii="Times New Roman" w:eastAsia="Times New Roman" w:hAnsi="Times New Roman" w:cs="Times New Roman"/>
                <w:sz w:val="24"/>
                <w:szCs w:val="24"/>
                <w:lang w:eastAsia="ru-RU"/>
              </w:rPr>
              <w:br/>
              <w:t>(когда, кем)</w:t>
            </w:r>
            <w:r w:rsidR="005715B9">
              <w:rPr>
                <w:rFonts w:ascii="Times New Roman" w:eastAsia="Times New Roman" w:hAnsi="Times New Roman" w:cs="Times New Roman"/>
                <w:sz w:val="24"/>
                <w:szCs w:val="24"/>
                <w:lang w:eastAsia="ru-RU"/>
              </w:rPr>
              <w:br/>
            </w:r>
            <w:r w:rsidR="005715B9">
              <w:rPr>
                <w:rFonts w:ascii="Times New Roman" w:eastAsia="Times New Roman" w:hAnsi="Times New Roman" w:cs="Times New Roman"/>
                <w:sz w:val="24"/>
                <w:szCs w:val="24"/>
                <w:lang w:eastAsia="ru-RU"/>
              </w:rPr>
              <w:br/>
              <w:t xml:space="preserve">Адрес </w:t>
            </w:r>
            <w:r w:rsidR="005715B9">
              <w:rPr>
                <w:rFonts w:ascii="Times New Roman" w:eastAsia="Times New Roman" w:hAnsi="Times New Roman" w:cs="Times New Roman"/>
                <w:sz w:val="24"/>
                <w:szCs w:val="24"/>
                <w:lang w:eastAsia="ru-RU"/>
              </w:rPr>
              <w:br/>
            </w:r>
            <w:r w:rsidR="005715B9">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t xml:space="preserve">Телефон </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t>Один экземпляр дополнительного соглашения получил ______________________________</w:t>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lastRenderedPageBreak/>
              <w:t>(подпись работника)</w:t>
            </w:r>
          </w:p>
          <w:p w:rsidR="00022C64" w:rsidRDefault="003F6202"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7</w:t>
            </w:r>
          </w:p>
          <w:p w:rsidR="00022C64" w:rsidRDefault="00E15121"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sidRPr="00694F88">
              <w:rPr>
                <w:rFonts w:ascii="Times New Roman" w:eastAsia="Times New Roman" w:hAnsi="Times New Roman" w:cs="Times New Roman"/>
                <w:sz w:val="24"/>
                <w:szCs w:val="24"/>
                <w:lang w:eastAsia="ru-RU"/>
              </w:rPr>
              <w:br/>
            </w:r>
            <w:r w:rsidRPr="00694F88">
              <w:rPr>
                <w:rFonts w:ascii="Times New Roman" w:eastAsia="Times New Roman" w:hAnsi="Times New Roman" w:cs="Times New Roman"/>
                <w:sz w:val="24"/>
                <w:szCs w:val="24"/>
                <w:lang w:eastAsia="ru-RU"/>
              </w:rPr>
              <w:br/>
            </w:r>
            <w:r w:rsidR="00022C64">
              <w:rPr>
                <w:rFonts w:ascii="Times New Roman" w:eastAsia="Times New Roman" w:hAnsi="Times New Roman" w:cs="Times New Roman"/>
                <w:sz w:val="24"/>
                <w:szCs w:val="24"/>
                <w:lang w:eastAsia="ru-RU"/>
              </w:rPr>
              <w:t xml:space="preserve">С УЧЁТОМ МНЕНИЯ ПРОФКОМА                             </w:t>
            </w:r>
            <w:r w:rsidR="00022C64" w:rsidRPr="00B45F8B">
              <w:rPr>
                <w:rFonts w:ascii="Times New Roman" w:eastAsia="Times New Roman" w:hAnsi="Times New Roman" w:cs="Times New Roman"/>
                <w:sz w:val="24"/>
                <w:szCs w:val="24"/>
                <w:lang w:eastAsia="ru-RU"/>
              </w:rPr>
              <w:t>УТВЕРЖДАЮ:</w:t>
            </w:r>
            <w:r w:rsidR="00022C64" w:rsidRPr="00F32A55">
              <w:rPr>
                <w:rFonts w:ascii="Arabic Typesetting" w:eastAsia="Times New Roman" w:hAnsi="Arabic Typesetting" w:cs="Arabic Typesetting"/>
                <w:sz w:val="24"/>
                <w:szCs w:val="24"/>
                <w:lang w:eastAsia="ru-RU"/>
              </w:rPr>
              <w:br/>
            </w:r>
            <w:r w:rsidR="00022C64" w:rsidRPr="00F32A55">
              <w:rPr>
                <w:rFonts w:ascii="Arabic Typesetting" w:eastAsia="Times New Roman" w:hAnsi="Arabic Typesetting" w:cs="Arabic Typesetting"/>
                <w:sz w:val="24"/>
                <w:szCs w:val="24"/>
                <w:lang w:eastAsia="ru-RU"/>
              </w:rPr>
              <w:br/>
            </w:r>
            <w:r w:rsidR="00022C64">
              <w:rPr>
                <w:rFonts w:ascii="Times New Roman" w:eastAsia="Times New Roman" w:hAnsi="Times New Roman" w:cs="Times New Roman"/>
                <w:sz w:val="24"/>
                <w:szCs w:val="24"/>
                <w:lang w:eastAsia="ru-RU"/>
              </w:rPr>
              <w:t xml:space="preserve">Председатель профсоюзной организации                     Заведующая                                              </w:t>
            </w:r>
          </w:p>
          <w:p w:rsidR="00022C64" w:rsidRDefault="00022C64"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МДОУ детский сад № 54                                                МДОУ детский сад № 54</w:t>
            </w:r>
          </w:p>
          <w:p w:rsidR="00022C64" w:rsidRDefault="00022C64"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комбинированного вида                                                  комбинированного вида</w:t>
            </w:r>
          </w:p>
          <w:p w:rsidR="00022C64" w:rsidRDefault="00022C64"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   О.А. Николаева                                ________________ М.А. Михайлова</w:t>
            </w:r>
          </w:p>
          <w:p w:rsidR="00022C64" w:rsidRDefault="00022C64"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 _____________20___ г.                                      «_____» _____________20___ г.</w:t>
            </w:r>
          </w:p>
          <w:p w:rsidR="00C87C31" w:rsidRPr="00694F88" w:rsidRDefault="00022C64"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sidRPr="00694F88">
              <w:rPr>
                <w:rFonts w:ascii="Times New Roman" w:eastAsia="Times New Roman" w:hAnsi="Times New Roman" w:cs="Times New Roman"/>
                <w:sz w:val="24"/>
                <w:szCs w:val="24"/>
                <w:lang w:eastAsia="ru-RU"/>
              </w:rPr>
              <w:br/>
            </w:r>
            <w:r w:rsidR="00E15121" w:rsidRPr="00694F88">
              <w:rPr>
                <w:rFonts w:ascii="Times New Roman" w:eastAsia="Times New Roman" w:hAnsi="Times New Roman" w:cs="Times New Roman"/>
                <w:sz w:val="24"/>
                <w:szCs w:val="24"/>
                <w:lang w:eastAsia="ru-RU"/>
              </w:rPr>
              <w:br/>
            </w:r>
          </w:p>
          <w:p w:rsidR="00537B56" w:rsidRDefault="00537B56"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D91020" w:rsidRDefault="00537B56"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15121" w:rsidRPr="00E15121">
              <w:rPr>
                <w:rFonts w:ascii="Times New Roman" w:eastAsia="Times New Roman" w:hAnsi="Times New Roman" w:cs="Times New Roman"/>
                <w:sz w:val="24"/>
                <w:szCs w:val="24"/>
                <w:lang w:eastAsia="ru-RU"/>
              </w:rPr>
              <w:t>ПЕРЕЧЕНЬ</w:t>
            </w:r>
            <w:r w:rsidR="00E15121" w:rsidRPr="00E15121">
              <w:rPr>
                <w:rFonts w:ascii="Times New Roman" w:eastAsia="Times New Roman" w:hAnsi="Times New Roman" w:cs="Times New Roman"/>
                <w:sz w:val="24"/>
                <w:szCs w:val="24"/>
                <w:lang w:eastAsia="ru-RU"/>
              </w:rPr>
              <w:br/>
            </w:r>
            <w:r w:rsidR="00E15121" w:rsidRPr="00E15121">
              <w:rPr>
                <w:rFonts w:ascii="Times New Roman" w:eastAsia="Times New Roman" w:hAnsi="Times New Roman" w:cs="Times New Roman"/>
                <w:sz w:val="24"/>
                <w:szCs w:val="24"/>
                <w:lang w:eastAsia="ru-RU"/>
              </w:rPr>
              <w:br/>
            </w:r>
            <w:r w:rsidR="00BD0EE7">
              <w:rPr>
                <w:rFonts w:ascii="Times New Roman" w:eastAsia="Times New Roman" w:hAnsi="Times New Roman" w:cs="Times New Roman"/>
                <w:sz w:val="24"/>
                <w:szCs w:val="24"/>
                <w:lang w:eastAsia="ru-RU"/>
              </w:rPr>
              <w:br/>
              <w:t>в</w:t>
            </w:r>
            <w:r w:rsidR="002C7476">
              <w:rPr>
                <w:rFonts w:ascii="Times New Roman" w:eastAsia="Times New Roman" w:hAnsi="Times New Roman" w:cs="Times New Roman"/>
                <w:sz w:val="24"/>
                <w:szCs w:val="24"/>
                <w:lang w:eastAsia="ru-RU"/>
              </w:rPr>
              <w:t>идов работ с</w:t>
            </w:r>
            <w:r w:rsidR="00E15121" w:rsidRPr="00E15121">
              <w:rPr>
                <w:rFonts w:ascii="Times New Roman" w:eastAsia="Times New Roman" w:hAnsi="Times New Roman" w:cs="Times New Roman"/>
                <w:sz w:val="24"/>
                <w:szCs w:val="24"/>
                <w:lang w:eastAsia="ru-RU"/>
              </w:rPr>
              <w:t xml:space="preserve"> вред</w:t>
            </w:r>
            <w:r w:rsidR="00BD0EE7">
              <w:rPr>
                <w:rFonts w:ascii="Times New Roman" w:eastAsia="Times New Roman" w:hAnsi="Times New Roman" w:cs="Times New Roman"/>
                <w:sz w:val="24"/>
                <w:szCs w:val="24"/>
                <w:lang w:eastAsia="ru-RU"/>
              </w:rPr>
              <w:t>ными условиями труда, на которые</w:t>
            </w:r>
            <w:r w:rsidR="00E15121" w:rsidRPr="00E15121">
              <w:rPr>
                <w:rFonts w:ascii="Times New Roman" w:eastAsia="Times New Roman" w:hAnsi="Times New Roman" w:cs="Times New Roman"/>
                <w:sz w:val="24"/>
                <w:szCs w:val="24"/>
                <w:lang w:eastAsia="ru-RU"/>
              </w:rPr>
              <w:t xml:space="preserve"> устанавли</w:t>
            </w:r>
            <w:r w:rsidR="00BD0EE7">
              <w:rPr>
                <w:rFonts w:ascii="Times New Roman" w:eastAsia="Times New Roman" w:hAnsi="Times New Roman" w:cs="Times New Roman"/>
                <w:sz w:val="24"/>
                <w:szCs w:val="24"/>
                <w:lang w:eastAsia="ru-RU"/>
              </w:rPr>
              <w:t>ваются доплаты сотрудника муниципального дошкольного образовательного учреждения детский сад комбинированного вида № 54</w:t>
            </w:r>
            <w:r w:rsidR="00E15121" w:rsidRPr="00E15121">
              <w:rPr>
                <w:rFonts w:ascii="Times New Roman" w:eastAsia="Times New Roman" w:hAnsi="Times New Roman" w:cs="Times New Roman"/>
                <w:sz w:val="24"/>
                <w:szCs w:val="24"/>
                <w:lang w:eastAsia="ru-RU"/>
              </w:rPr>
              <w:t>:</w:t>
            </w:r>
            <w:r w:rsidR="00E15121" w:rsidRPr="00E15121">
              <w:rPr>
                <w:rFonts w:ascii="Times New Roman" w:eastAsia="Times New Roman" w:hAnsi="Times New Roman" w:cs="Times New Roman"/>
                <w:sz w:val="24"/>
                <w:szCs w:val="24"/>
                <w:lang w:eastAsia="ru-RU"/>
              </w:rPr>
              <w:br/>
            </w:r>
            <w:r w:rsidR="00E15121" w:rsidRPr="00E15121">
              <w:rPr>
                <w:rFonts w:ascii="Times New Roman" w:eastAsia="Times New Roman" w:hAnsi="Times New Roman" w:cs="Times New Roman"/>
                <w:sz w:val="24"/>
                <w:szCs w:val="24"/>
                <w:lang w:eastAsia="ru-RU"/>
              </w:rPr>
              <w:br/>
            </w:r>
            <w:r w:rsidR="00E15121" w:rsidRPr="00E15121">
              <w:rPr>
                <w:rFonts w:ascii="Times New Roman" w:eastAsia="Times New Roman" w:hAnsi="Times New Roman" w:cs="Times New Roman"/>
                <w:sz w:val="24"/>
                <w:szCs w:val="24"/>
                <w:lang w:eastAsia="ru-RU"/>
              </w:rPr>
              <w:br/>
              <w:t>1.​ Работа у горячих плит и других аппаратов для жарения и выпечки</w:t>
            </w:r>
            <w:r w:rsidR="00BD0EE7">
              <w:rPr>
                <w:rFonts w:ascii="Times New Roman" w:eastAsia="Times New Roman" w:hAnsi="Times New Roman" w:cs="Times New Roman"/>
                <w:sz w:val="24"/>
                <w:szCs w:val="24"/>
                <w:lang w:eastAsia="ru-RU"/>
              </w:rPr>
              <w:t>- 8 %</w:t>
            </w:r>
            <w:r w:rsidR="00E15121" w:rsidRPr="00E15121">
              <w:rPr>
                <w:rFonts w:ascii="Times New Roman" w:eastAsia="Times New Roman" w:hAnsi="Times New Roman" w:cs="Times New Roman"/>
                <w:sz w:val="24"/>
                <w:szCs w:val="24"/>
                <w:lang w:eastAsia="ru-RU"/>
              </w:rPr>
              <w:t>.</w:t>
            </w:r>
            <w:r w:rsidR="00E15121" w:rsidRPr="00E15121">
              <w:rPr>
                <w:rFonts w:ascii="Times New Roman" w:eastAsia="Times New Roman" w:hAnsi="Times New Roman" w:cs="Times New Roman"/>
                <w:sz w:val="24"/>
                <w:szCs w:val="24"/>
                <w:lang w:eastAsia="ru-RU"/>
              </w:rPr>
              <w:br/>
            </w:r>
            <w:r w:rsidR="00E15121" w:rsidRPr="00E15121">
              <w:rPr>
                <w:rFonts w:ascii="Times New Roman" w:eastAsia="Times New Roman" w:hAnsi="Times New Roman" w:cs="Times New Roman"/>
                <w:sz w:val="24"/>
                <w:szCs w:val="24"/>
                <w:lang w:eastAsia="ru-RU"/>
              </w:rPr>
              <w:br/>
            </w:r>
          </w:p>
          <w:p w:rsidR="002C7476" w:rsidRDefault="002C7476"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2C7476" w:rsidRDefault="002C7476"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2C7476" w:rsidRDefault="002C7476"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2C7476" w:rsidRDefault="002C7476"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2C7476" w:rsidRDefault="002C7476"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2C7476" w:rsidRDefault="002C7476"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2C7476" w:rsidRDefault="002C7476"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2C7476" w:rsidRDefault="002C7476"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2C7476" w:rsidRDefault="002C7476"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2C7476" w:rsidRDefault="002C7476"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440C65" w:rsidRDefault="00440C65"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440C65" w:rsidRDefault="00440C65"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p>
          <w:p w:rsidR="00022C64" w:rsidRDefault="003F6202" w:rsidP="00D91020">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8</w:t>
            </w:r>
          </w:p>
          <w:p w:rsidR="00F031E5" w:rsidRDefault="00F031E5"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p>
          <w:tbl>
            <w:tblPr>
              <w:tblpPr w:leftFromText="180" w:rightFromText="180" w:vertAnchor="text" w:horzAnchor="margin" w:tblpY="1371"/>
              <w:tblOverlap w:val="never"/>
              <w:tblW w:w="9355" w:type="dxa"/>
              <w:tblLook w:val="04A0" w:firstRow="1" w:lastRow="0" w:firstColumn="1" w:lastColumn="0" w:noHBand="0" w:noVBand="1"/>
            </w:tblPr>
            <w:tblGrid>
              <w:gridCol w:w="3032"/>
              <w:gridCol w:w="807"/>
              <w:gridCol w:w="1046"/>
              <w:gridCol w:w="383"/>
              <w:gridCol w:w="383"/>
              <w:gridCol w:w="354"/>
              <w:gridCol w:w="354"/>
              <w:gridCol w:w="482"/>
              <w:gridCol w:w="481"/>
              <w:gridCol w:w="481"/>
              <w:gridCol w:w="422"/>
              <w:gridCol w:w="422"/>
              <w:gridCol w:w="354"/>
              <w:gridCol w:w="354"/>
            </w:tblGrid>
            <w:tr w:rsidR="00F031E5" w:rsidRPr="00F031E5" w:rsidTr="00F031E5">
              <w:trPr>
                <w:divId w:val="1569682885"/>
                <w:trHeight w:val="192"/>
              </w:trPr>
              <w:tc>
                <w:tcPr>
                  <w:tcW w:w="9355" w:type="dxa"/>
                  <w:gridSpan w:val="14"/>
                  <w:tcBorders>
                    <w:top w:val="nil"/>
                    <w:left w:val="nil"/>
                    <w:bottom w:val="nil"/>
                    <w:right w:val="nil"/>
                  </w:tcBorders>
                  <w:shd w:val="clear" w:color="auto" w:fill="auto"/>
                  <w:noWrap/>
                  <w:vAlign w:val="bottom"/>
                  <w:hideMark/>
                </w:tcPr>
                <w:p w:rsidR="00F031E5" w:rsidRPr="00F031E5" w:rsidRDefault="00F031E5" w:rsidP="00C5416A">
                  <w:pPr>
                    <w:spacing w:after="0" w:line="240" w:lineRule="auto"/>
                    <w:jc w:val="center"/>
                    <w:rPr>
                      <w:rFonts w:ascii="Arial" w:eastAsia="Times New Roman" w:hAnsi="Arial" w:cs="Arial"/>
                      <w:b/>
                      <w:bCs/>
                      <w:sz w:val="18"/>
                      <w:szCs w:val="18"/>
                      <w:u w:val="single"/>
                      <w:lang w:eastAsia="ru-RU"/>
                    </w:rPr>
                  </w:pPr>
                  <w:r w:rsidRPr="00F031E5">
                    <w:rPr>
                      <w:rFonts w:ascii="Arial" w:eastAsia="Times New Roman" w:hAnsi="Arial" w:cs="Arial"/>
                      <w:b/>
                      <w:bCs/>
                      <w:sz w:val="18"/>
                      <w:szCs w:val="18"/>
                      <w:u w:val="single"/>
                      <w:lang w:eastAsia="ru-RU"/>
                    </w:rPr>
                    <w:t xml:space="preserve">Расчетный листок за ______________ 20____ г.  </w:t>
                  </w:r>
                </w:p>
              </w:tc>
            </w:tr>
            <w:tr w:rsidR="00F031E5" w:rsidRPr="00F031E5" w:rsidTr="00F031E5">
              <w:trPr>
                <w:divId w:val="1569682885"/>
                <w:trHeight w:val="195"/>
              </w:trPr>
              <w:tc>
                <w:tcPr>
                  <w:tcW w:w="3168"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6"/>
                      <w:szCs w:val="16"/>
                      <w:lang w:eastAsia="ru-RU"/>
                    </w:rPr>
                  </w:pPr>
                  <w:r w:rsidRPr="00F031E5">
                    <w:rPr>
                      <w:rFonts w:ascii="Arial" w:eastAsia="Times New Roman" w:hAnsi="Arial" w:cs="Arial"/>
                      <w:sz w:val="16"/>
                      <w:szCs w:val="16"/>
                      <w:lang w:eastAsia="ru-RU"/>
                    </w:rPr>
                    <w:t xml:space="preserve"> </w:t>
                  </w:r>
                </w:p>
              </w:tc>
              <w:tc>
                <w:tcPr>
                  <w:tcW w:w="836"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6"/>
                      <w:szCs w:val="16"/>
                      <w:lang w:eastAsia="ru-RU"/>
                    </w:rPr>
                  </w:pPr>
                </w:p>
              </w:tc>
              <w:tc>
                <w:tcPr>
                  <w:tcW w:w="1086"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6"/>
                      <w:szCs w:val="16"/>
                      <w:lang w:eastAsia="ru-RU"/>
                    </w:rPr>
                  </w:pPr>
                </w:p>
              </w:tc>
              <w:tc>
                <w:tcPr>
                  <w:tcW w:w="330"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6"/>
                      <w:szCs w:val="16"/>
                      <w:lang w:eastAsia="ru-RU"/>
                    </w:rPr>
                  </w:pPr>
                </w:p>
              </w:tc>
              <w:tc>
                <w:tcPr>
                  <w:tcW w:w="330"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6"/>
                      <w:szCs w:val="16"/>
                      <w:lang w:eastAsia="ru-RU"/>
                    </w:rPr>
                  </w:pPr>
                </w:p>
              </w:tc>
              <w:tc>
                <w:tcPr>
                  <w:tcW w:w="310"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6"/>
                      <w:szCs w:val="16"/>
                      <w:lang w:eastAsia="ru-RU"/>
                    </w:rPr>
                  </w:pPr>
                </w:p>
              </w:tc>
              <w:tc>
                <w:tcPr>
                  <w:tcW w:w="310"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6"/>
                      <w:szCs w:val="16"/>
                      <w:lang w:eastAsia="ru-RU"/>
                    </w:rPr>
                  </w:pPr>
                </w:p>
              </w:tc>
              <w:tc>
                <w:tcPr>
                  <w:tcW w:w="495"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6"/>
                      <w:szCs w:val="16"/>
                      <w:lang w:eastAsia="ru-RU"/>
                    </w:rPr>
                  </w:pPr>
                </w:p>
              </w:tc>
              <w:tc>
                <w:tcPr>
                  <w:tcW w:w="494"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6"/>
                      <w:szCs w:val="16"/>
                      <w:lang w:eastAsia="ru-RU"/>
                    </w:rPr>
                  </w:pPr>
                </w:p>
              </w:tc>
              <w:tc>
                <w:tcPr>
                  <w:tcW w:w="494"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6"/>
                      <w:szCs w:val="16"/>
                      <w:lang w:eastAsia="ru-RU"/>
                    </w:rPr>
                  </w:pPr>
                </w:p>
              </w:tc>
              <w:tc>
                <w:tcPr>
                  <w:tcW w:w="432"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6"/>
                      <w:szCs w:val="16"/>
                      <w:lang w:eastAsia="ru-RU"/>
                    </w:rPr>
                  </w:pPr>
                </w:p>
              </w:tc>
              <w:tc>
                <w:tcPr>
                  <w:tcW w:w="319"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6"/>
                      <w:szCs w:val="16"/>
                      <w:lang w:eastAsia="ru-RU"/>
                    </w:rPr>
                  </w:pPr>
                </w:p>
              </w:tc>
              <w:tc>
                <w:tcPr>
                  <w:tcW w:w="319"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6"/>
                      <w:szCs w:val="16"/>
                      <w:lang w:eastAsia="ru-RU"/>
                    </w:rPr>
                  </w:pPr>
                </w:p>
              </w:tc>
            </w:tr>
            <w:tr w:rsidR="00F031E5" w:rsidRPr="00F031E5" w:rsidTr="00F031E5">
              <w:trPr>
                <w:divId w:val="1569682885"/>
                <w:trHeight w:val="225"/>
              </w:trPr>
              <w:tc>
                <w:tcPr>
                  <w:tcW w:w="637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6"/>
                      <w:szCs w:val="16"/>
                      <w:lang w:eastAsia="ru-RU"/>
                    </w:rPr>
                  </w:pPr>
                  <w:r w:rsidRPr="00F031E5">
                    <w:rPr>
                      <w:rFonts w:ascii="Arial" w:eastAsia="Times New Roman" w:hAnsi="Arial" w:cs="Arial"/>
                      <w:sz w:val="16"/>
                      <w:szCs w:val="16"/>
                      <w:lang w:eastAsia="ru-RU"/>
                    </w:rPr>
                    <w:t xml:space="preserve">Сотрудник: </w:t>
                  </w:r>
                </w:p>
              </w:tc>
              <w:tc>
                <w:tcPr>
                  <w:tcW w:w="2985" w:type="dxa"/>
                  <w:gridSpan w:val="7"/>
                  <w:tcBorders>
                    <w:top w:val="single" w:sz="4" w:space="0" w:color="auto"/>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6"/>
                      <w:szCs w:val="16"/>
                      <w:lang w:eastAsia="ru-RU"/>
                    </w:rPr>
                  </w:pPr>
                  <w:r>
                    <w:rPr>
                      <w:rFonts w:ascii="Arial" w:eastAsia="Times New Roman" w:hAnsi="Arial" w:cs="Arial"/>
                      <w:sz w:val="16"/>
                      <w:szCs w:val="16"/>
                      <w:lang w:eastAsia="ru-RU"/>
                    </w:rPr>
                    <w:t>Подразделение: МДОУ детский сад №.54</w:t>
                  </w:r>
                </w:p>
              </w:tc>
            </w:tr>
            <w:tr w:rsidR="00F031E5" w:rsidRPr="00F031E5" w:rsidTr="00F031E5">
              <w:trPr>
                <w:divId w:val="1569682885"/>
                <w:trHeight w:val="225"/>
              </w:trPr>
              <w:tc>
                <w:tcPr>
                  <w:tcW w:w="6370" w:type="dxa"/>
                  <w:gridSpan w:val="7"/>
                  <w:tcBorders>
                    <w:top w:val="nil"/>
                    <w:left w:val="single" w:sz="4" w:space="0" w:color="auto"/>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6"/>
                      <w:szCs w:val="16"/>
                      <w:lang w:eastAsia="ru-RU"/>
                    </w:rPr>
                  </w:pPr>
                  <w:r w:rsidRPr="00F031E5">
                    <w:rPr>
                      <w:rFonts w:ascii="Arial" w:eastAsia="Times New Roman" w:hAnsi="Arial" w:cs="Arial"/>
                      <w:sz w:val="16"/>
                      <w:szCs w:val="16"/>
                      <w:lang w:eastAsia="ru-RU"/>
                    </w:rPr>
                    <w:t xml:space="preserve">Табельный номер: </w:t>
                  </w:r>
                </w:p>
              </w:tc>
              <w:tc>
                <w:tcPr>
                  <w:tcW w:w="2985" w:type="dxa"/>
                  <w:gridSpan w:val="7"/>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6"/>
                      <w:szCs w:val="16"/>
                      <w:lang w:eastAsia="ru-RU"/>
                    </w:rPr>
                  </w:pPr>
                  <w:r w:rsidRPr="00F031E5">
                    <w:rPr>
                      <w:rFonts w:ascii="Arial" w:eastAsia="Times New Roman" w:hAnsi="Arial" w:cs="Arial"/>
                      <w:sz w:val="16"/>
                      <w:szCs w:val="16"/>
                      <w:lang w:eastAsia="ru-RU"/>
                    </w:rPr>
                    <w:t xml:space="preserve">Должность: </w:t>
                  </w:r>
                </w:p>
              </w:tc>
            </w:tr>
            <w:tr w:rsidR="00F031E5" w:rsidRPr="00F031E5" w:rsidTr="00F031E5">
              <w:trPr>
                <w:divId w:val="1569682885"/>
                <w:trHeight w:val="60"/>
              </w:trPr>
              <w:tc>
                <w:tcPr>
                  <w:tcW w:w="3168"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p>
              </w:tc>
              <w:tc>
                <w:tcPr>
                  <w:tcW w:w="836"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p>
              </w:tc>
              <w:tc>
                <w:tcPr>
                  <w:tcW w:w="1086"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p>
              </w:tc>
              <w:tc>
                <w:tcPr>
                  <w:tcW w:w="330"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p>
              </w:tc>
              <w:tc>
                <w:tcPr>
                  <w:tcW w:w="330"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p>
              </w:tc>
              <w:tc>
                <w:tcPr>
                  <w:tcW w:w="310"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p>
              </w:tc>
              <w:tc>
                <w:tcPr>
                  <w:tcW w:w="310"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p>
              </w:tc>
              <w:tc>
                <w:tcPr>
                  <w:tcW w:w="495"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p>
              </w:tc>
              <w:tc>
                <w:tcPr>
                  <w:tcW w:w="494"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p>
              </w:tc>
              <w:tc>
                <w:tcPr>
                  <w:tcW w:w="494"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p>
              </w:tc>
              <w:tc>
                <w:tcPr>
                  <w:tcW w:w="432"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p>
              </w:tc>
              <w:tc>
                <w:tcPr>
                  <w:tcW w:w="432"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p>
              </w:tc>
              <w:tc>
                <w:tcPr>
                  <w:tcW w:w="319"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p>
              </w:tc>
              <w:tc>
                <w:tcPr>
                  <w:tcW w:w="319"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p>
              </w:tc>
            </w:tr>
            <w:tr w:rsidR="00F031E5" w:rsidRPr="00F031E5" w:rsidTr="00F031E5">
              <w:trPr>
                <w:divId w:val="1569682885"/>
                <w:trHeight w:val="180"/>
              </w:trPr>
              <w:tc>
                <w:tcPr>
                  <w:tcW w:w="3168" w:type="dxa"/>
                  <w:tcBorders>
                    <w:top w:val="single" w:sz="4" w:space="0" w:color="auto"/>
                    <w:left w:val="single" w:sz="4" w:space="0" w:color="auto"/>
                    <w:bottom w:val="single" w:sz="4" w:space="0" w:color="auto"/>
                    <w:right w:val="single" w:sz="4" w:space="0" w:color="auto"/>
                  </w:tcBorders>
                  <w:shd w:val="clear" w:color="000000" w:fill="E0FFE0"/>
                  <w:noWrap/>
                  <w:vAlign w:val="bottom"/>
                  <w:hideMark/>
                </w:tcPr>
                <w:p w:rsidR="00F031E5" w:rsidRPr="00F031E5" w:rsidRDefault="00F031E5" w:rsidP="00C5416A">
                  <w:pPr>
                    <w:spacing w:after="0" w:line="240" w:lineRule="auto"/>
                    <w:jc w:val="center"/>
                    <w:rPr>
                      <w:rFonts w:ascii="Arial" w:eastAsia="Times New Roman" w:hAnsi="Arial" w:cs="Arial"/>
                      <w:sz w:val="16"/>
                      <w:szCs w:val="16"/>
                      <w:lang w:eastAsia="ru-RU"/>
                    </w:rPr>
                  </w:pPr>
                  <w:r w:rsidRPr="00F031E5">
                    <w:rPr>
                      <w:rFonts w:ascii="Arial" w:eastAsia="Times New Roman" w:hAnsi="Arial" w:cs="Arial"/>
                      <w:sz w:val="16"/>
                      <w:szCs w:val="16"/>
                      <w:lang w:eastAsia="ru-RU"/>
                    </w:rPr>
                    <w:t>Вид</w:t>
                  </w:r>
                </w:p>
              </w:tc>
              <w:tc>
                <w:tcPr>
                  <w:tcW w:w="836" w:type="dxa"/>
                  <w:tcBorders>
                    <w:top w:val="single" w:sz="4" w:space="0" w:color="auto"/>
                    <w:left w:val="nil"/>
                    <w:bottom w:val="single" w:sz="4" w:space="0" w:color="auto"/>
                    <w:right w:val="single" w:sz="4" w:space="0" w:color="auto"/>
                  </w:tcBorders>
                  <w:shd w:val="clear" w:color="000000" w:fill="E0FFE0"/>
                  <w:noWrap/>
                  <w:vAlign w:val="bottom"/>
                  <w:hideMark/>
                </w:tcPr>
                <w:p w:rsidR="00F031E5" w:rsidRPr="00F031E5" w:rsidRDefault="00F031E5" w:rsidP="00C5416A">
                  <w:pPr>
                    <w:spacing w:after="0" w:line="240" w:lineRule="auto"/>
                    <w:jc w:val="center"/>
                    <w:rPr>
                      <w:rFonts w:ascii="Arial" w:eastAsia="Times New Roman" w:hAnsi="Arial" w:cs="Arial"/>
                      <w:sz w:val="16"/>
                      <w:szCs w:val="16"/>
                      <w:lang w:eastAsia="ru-RU"/>
                    </w:rPr>
                  </w:pPr>
                  <w:r w:rsidRPr="00F031E5">
                    <w:rPr>
                      <w:rFonts w:ascii="Arial" w:eastAsia="Times New Roman" w:hAnsi="Arial" w:cs="Arial"/>
                      <w:sz w:val="16"/>
                      <w:szCs w:val="16"/>
                      <w:lang w:eastAsia="ru-RU"/>
                    </w:rPr>
                    <w:t>Дни</w:t>
                  </w:r>
                </w:p>
              </w:tc>
              <w:tc>
                <w:tcPr>
                  <w:tcW w:w="1086" w:type="dxa"/>
                  <w:tcBorders>
                    <w:top w:val="single" w:sz="4" w:space="0" w:color="auto"/>
                    <w:left w:val="nil"/>
                    <w:bottom w:val="single" w:sz="4" w:space="0" w:color="auto"/>
                    <w:right w:val="single" w:sz="4" w:space="0" w:color="auto"/>
                  </w:tcBorders>
                  <w:shd w:val="clear" w:color="000000" w:fill="E0FFE0"/>
                  <w:noWrap/>
                  <w:vAlign w:val="bottom"/>
                  <w:hideMark/>
                </w:tcPr>
                <w:p w:rsidR="00F031E5" w:rsidRPr="00F031E5" w:rsidRDefault="00F031E5" w:rsidP="00C5416A">
                  <w:pPr>
                    <w:spacing w:after="0" w:line="240" w:lineRule="auto"/>
                    <w:jc w:val="center"/>
                    <w:rPr>
                      <w:rFonts w:ascii="Arial" w:eastAsia="Times New Roman" w:hAnsi="Arial" w:cs="Arial"/>
                      <w:sz w:val="16"/>
                      <w:szCs w:val="16"/>
                      <w:lang w:eastAsia="ru-RU"/>
                    </w:rPr>
                  </w:pPr>
                  <w:r w:rsidRPr="00F031E5">
                    <w:rPr>
                      <w:rFonts w:ascii="Arial" w:eastAsia="Times New Roman" w:hAnsi="Arial" w:cs="Arial"/>
                      <w:sz w:val="16"/>
                      <w:szCs w:val="16"/>
                      <w:lang w:eastAsia="ru-RU"/>
                    </w:rPr>
                    <w:t>Часы</w:t>
                  </w:r>
                </w:p>
              </w:tc>
              <w:tc>
                <w:tcPr>
                  <w:tcW w:w="660" w:type="dxa"/>
                  <w:gridSpan w:val="2"/>
                  <w:tcBorders>
                    <w:top w:val="single" w:sz="4" w:space="0" w:color="auto"/>
                    <w:left w:val="nil"/>
                    <w:bottom w:val="single" w:sz="4" w:space="0" w:color="auto"/>
                    <w:right w:val="single" w:sz="4" w:space="0" w:color="auto"/>
                  </w:tcBorders>
                  <w:shd w:val="clear" w:color="000000" w:fill="E0FFE0"/>
                  <w:noWrap/>
                  <w:vAlign w:val="bottom"/>
                  <w:hideMark/>
                </w:tcPr>
                <w:p w:rsidR="00F031E5" w:rsidRPr="00F031E5" w:rsidRDefault="00F031E5" w:rsidP="00C5416A">
                  <w:pPr>
                    <w:spacing w:after="0" w:line="240" w:lineRule="auto"/>
                    <w:jc w:val="center"/>
                    <w:rPr>
                      <w:rFonts w:ascii="Arial" w:eastAsia="Times New Roman" w:hAnsi="Arial" w:cs="Arial"/>
                      <w:sz w:val="16"/>
                      <w:szCs w:val="16"/>
                      <w:lang w:eastAsia="ru-RU"/>
                    </w:rPr>
                  </w:pPr>
                  <w:r w:rsidRPr="00F031E5">
                    <w:rPr>
                      <w:rFonts w:ascii="Arial" w:eastAsia="Times New Roman" w:hAnsi="Arial" w:cs="Arial"/>
                      <w:sz w:val="16"/>
                      <w:szCs w:val="16"/>
                      <w:lang w:eastAsia="ru-RU"/>
                    </w:rPr>
                    <w:t>Период</w:t>
                  </w:r>
                </w:p>
              </w:tc>
              <w:tc>
                <w:tcPr>
                  <w:tcW w:w="620" w:type="dxa"/>
                  <w:gridSpan w:val="2"/>
                  <w:tcBorders>
                    <w:top w:val="single" w:sz="4" w:space="0" w:color="auto"/>
                    <w:left w:val="nil"/>
                    <w:bottom w:val="single" w:sz="4" w:space="0" w:color="auto"/>
                    <w:right w:val="single" w:sz="4" w:space="0" w:color="auto"/>
                  </w:tcBorders>
                  <w:shd w:val="clear" w:color="000000" w:fill="E0FFE0"/>
                  <w:noWrap/>
                  <w:vAlign w:val="bottom"/>
                  <w:hideMark/>
                </w:tcPr>
                <w:p w:rsidR="00F031E5" w:rsidRPr="00F031E5" w:rsidRDefault="00F031E5" w:rsidP="00C5416A">
                  <w:pPr>
                    <w:spacing w:after="0" w:line="240" w:lineRule="auto"/>
                    <w:jc w:val="center"/>
                    <w:rPr>
                      <w:rFonts w:ascii="Arial" w:eastAsia="Times New Roman" w:hAnsi="Arial" w:cs="Arial"/>
                      <w:sz w:val="16"/>
                      <w:szCs w:val="16"/>
                      <w:lang w:eastAsia="ru-RU"/>
                    </w:rPr>
                  </w:pPr>
                  <w:r w:rsidRPr="00F031E5">
                    <w:rPr>
                      <w:rFonts w:ascii="Arial" w:eastAsia="Times New Roman" w:hAnsi="Arial" w:cs="Arial"/>
                      <w:sz w:val="16"/>
                      <w:szCs w:val="16"/>
                      <w:lang w:eastAsia="ru-RU"/>
                    </w:rPr>
                    <w:t>Сумма</w:t>
                  </w:r>
                </w:p>
              </w:tc>
              <w:tc>
                <w:tcPr>
                  <w:tcW w:w="1483" w:type="dxa"/>
                  <w:gridSpan w:val="3"/>
                  <w:tcBorders>
                    <w:top w:val="single" w:sz="4" w:space="0" w:color="auto"/>
                    <w:left w:val="nil"/>
                    <w:bottom w:val="single" w:sz="4" w:space="0" w:color="auto"/>
                    <w:right w:val="single" w:sz="4" w:space="0" w:color="auto"/>
                  </w:tcBorders>
                  <w:shd w:val="clear" w:color="000000" w:fill="E0FFE0"/>
                  <w:noWrap/>
                  <w:vAlign w:val="bottom"/>
                  <w:hideMark/>
                </w:tcPr>
                <w:p w:rsidR="00F031E5" w:rsidRPr="00F031E5" w:rsidRDefault="00F031E5" w:rsidP="00C5416A">
                  <w:pPr>
                    <w:spacing w:after="0" w:line="240" w:lineRule="auto"/>
                    <w:jc w:val="center"/>
                    <w:rPr>
                      <w:rFonts w:ascii="Arial" w:eastAsia="Times New Roman" w:hAnsi="Arial" w:cs="Arial"/>
                      <w:sz w:val="16"/>
                      <w:szCs w:val="16"/>
                      <w:lang w:eastAsia="ru-RU"/>
                    </w:rPr>
                  </w:pPr>
                  <w:r w:rsidRPr="00F031E5">
                    <w:rPr>
                      <w:rFonts w:ascii="Arial" w:eastAsia="Times New Roman" w:hAnsi="Arial" w:cs="Arial"/>
                      <w:sz w:val="16"/>
                      <w:szCs w:val="16"/>
                      <w:lang w:eastAsia="ru-RU"/>
                    </w:rPr>
                    <w:t>Вид</w:t>
                  </w:r>
                </w:p>
              </w:tc>
              <w:tc>
                <w:tcPr>
                  <w:tcW w:w="864" w:type="dxa"/>
                  <w:gridSpan w:val="2"/>
                  <w:tcBorders>
                    <w:top w:val="single" w:sz="4" w:space="0" w:color="auto"/>
                    <w:left w:val="nil"/>
                    <w:bottom w:val="single" w:sz="4" w:space="0" w:color="auto"/>
                    <w:right w:val="single" w:sz="4" w:space="0" w:color="auto"/>
                  </w:tcBorders>
                  <w:shd w:val="clear" w:color="000000" w:fill="E0FFE0"/>
                  <w:noWrap/>
                  <w:vAlign w:val="bottom"/>
                  <w:hideMark/>
                </w:tcPr>
                <w:p w:rsidR="00F031E5" w:rsidRPr="00F031E5" w:rsidRDefault="00F031E5" w:rsidP="00C5416A">
                  <w:pPr>
                    <w:spacing w:after="0" w:line="240" w:lineRule="auto"/>
                    <w:jc w:val="center"/>
                    <w:rPr>
                      <w:rFonts w:ascii="Arial" w:eastAsia="Times New Roman" w:hAnsi="Arial" w:cs="Arial"/>
                      <w:sz w:val="16"/>
                      <w:szCs w:val="16"/>
                      <w:lang w:eastAsia="ru-RU"/>
                    </w:rPr>
                  </w:pPr>
                  <w:r w:rsidRPr="00F031E5">
                    <w:rPr>
                      <w:rFonts w:ascii="Arial" w:eastAsia="Times New Roman" w:hAnsi="Arial" w:cs="Arial"/>
                      <w:sz w:val="16"/>
                      <w:szCs w:val="16"/>
                      <w:lang w:eastAsia="ru-RU"/>
                    </w:rPr>
                    <w:t>Период</w:t>
                  </w:r>
                </w:p>
              </w:tc>
              <w:tc>
                <w:tcPr>
                  <w:tcW w:w="638" w:type="dxa"/>
                  <w:gridSpan w:val="2"/>
                  <w:tcBorders>
                    <w:top w:val="single" w:sz="4" w:space="0" w:color="auto"/>
                    <w:left w:val="nil"/>
                    <w:bottom w:val="single" w:sz="4" w:space="0" w:color="auto"/>
                    <w:right w:val="single" w:sz="4" w:space="0" w:color="auto"/>
                  </w:tcBorders>
                  <w:shd w:val="clear" w:color="000000" w:fill="E0FFE0"/>
                  <w:noWrap/>
                  <w:vAlign w:val="bottom"/>
                  <w:hideMark/>
                </w:tcPr>
                <w:p w:rsidR="00F031E5" w:rsidRPr="00F031E5" w:rsidRDefault="00F031E5" w:rsidP="00C5416A">
                  <w:pPr>
                    <w:spacing w:after="0" w:line="240" w:lineRule="auto"/>
                    <w:jc w:val="center"/>
                    <w:rPr>
                      <w:rFonts w:ascii="Arial" w:eastAsia="Times New Roman" w:hAnsi="Arial" w:cs="Arial"/>
                      <w:sz w:val="16"/>
                      <w:szCs w:val="16"/>
                      <w:lang w:eastAsia="ru-RU"/>
                    </w:rPr>
                  </w:pPr>
                  <w:r w:rsidRPr="00F031E5">
                    <w:rPr>
                      <w:rFonts w:ascii="Arial" w:eastAsia="Times New Roman" w:hAnsi="Arial" w:cs="Arial"/>
                      <w:sz w:val="16"/>
                      <w:szCs w:val="16"/>
                      <w:lang w:eastAsia="ru-RU"/>
                    </w:rPr>
                    <w:t>Сумма</w:t>
                  </w:r>
                </w:p>
              </w:tc>
            </w:tr>
            <w:tr w:rsidR="00F031E5" w:rsidRPr="00F031E5" w:rsidTr="00F031E5">
              <w:trPr>
                <w:divId w:val="1569682885"/>
                <w:trHeight w:val="225"/>
              </w:trPr>
              <w:tc>
                <w:tcPr>
                  <w:tcW w:w="3168" w:type="dxa"/>
                  <w:tcBorders>
                    <w:top w:val="nil"/>
                    <w:left w:val="single" w:sz="4" w:space="0" w:color="auto"/>
                    <w:bottom w:val="single" w:sz="4" w:space="0" w:color="auto"/>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1. Начислено</w:t>
                  </w:r>
                </w:p>
              </w:tc>
              <w:tc>
                <w:tcPr>
                  <w:tcW w:w="836"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 </w:t>
                  </w:r>
                </w:p>
              </w:tc>
              <w:tc>
                <w:tcPr>
                  <w:tcW w:w="1086"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 </w:t>
                  </w:r>
                </w:p>
              </w:tc>
              <w:tc>
                <w:tcPr>
                  <w:tcW w:w="330"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 </w:t>
                  </w:r>
                </w:p>
              </w:tc>
              <w:tc>
                <w:tcPr>
                  <w:tcW w:w="330"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 </w:t>
                  </w:r>
                </w:p>
              </w:tc>
              <w:tc>
                <w:tcPr>
                  <w:tcW w:w="310"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 </w:t>
                  </w:r>
                </w:p>
              </w:tc>
              <w:tc>
                <w:tcPr>
                  <w:tcW w:w="310"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 </w:t>
                  </w:r>
                </w:p>
              </w:tc>
              <w:tc>
                <w:tcPr>
                  <w:tcW w:w="1483" w:type="dxa"/>
                  <w:gridSpan w:val="3"/>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2. Удержано</w:t>
                  </w:r>
                </w:p>
              </w:tc>
              <w:tc>
                <w:tcPr>
                  <w:tcW w:w="432"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 </w:t>
                  </w:r>
                </w:p>
              </w:tc>
              <w:tc>
                <w:tcPr>
                  <w:tcW w:w="432"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 </w:t>
                  </w:r>
                </w:p>
              </w:tc>
              <w:tc>
                <w:tcPr>
                  <w:tcW w:w="319"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 </w:t>
                  </w:r>
                </w:p>
              </w:tc>
              <w:tc>
                <w:tcPr>
                  <w:tcW w:w="319"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 </w:t>
                  </w:r>
                </w:p>
              </w:tc>
            </w:tr>
            <w:tr w:rsidR="00F031E5" w:rsidRPr="00F031E5" w:rsidTr="00F031E5">
              <w:trPr>
                <w:divId w:val="1569682885"/>
                <w:trHeight w:val="195"/>
              </w:trPr>
              <w:tc>
                <w:tcPr>
                  <w:tcW w:w="3168" w:type="dxa"/>
                  <w:tcBorders>
                    <w:top w:val="nil"/>
                    <w:left w:val="single" w:sz="4" w:space="0" w:color="auto"/>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836"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6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6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1483" w:type="dxa"/>
                  <w:gridSpan w:val="3"/>
                  <w:tcBorders>
                    <w:top w:val="single" w:sz="4" w:space="0" w:color="auto"/>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864" w:type="dxa"/>
                  <w:gridSpan w:val="2"/>
                  <w:tcBorders>
                    <w:top w:val="single" w:sz="4" w:space="0" w:color="auto"/>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638" w:type="dxa"/>
                  <w:gridSpan w:val="2"/>
                  <w:tcBorders>
                    <w:top w:val="single" w:sz="4" w:space="0" w:color="auto"/>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r>
            <w:tr w:rsidR="00F031E5" w:rsidRPr="00F031E5" w:rsidTr="00F031E5">
              <w:trPr>
                <w:divId w:val="1569682885"/>
                <w:trHeight w:val="195"/>
              </w:trPr>
              <w:tc>
                <w:tcPr>
                  <w:tcW w:w="3168" w:type="dxa"/>
                  <w:tcBorders>
                    <w:top w:val="nil"/>
                    <w:left w:val="single" w:sz="4" w:space="0" w:color="auto"/>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836"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6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6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495"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494"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494"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432"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432"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319"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319"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r>
            <w:tr w:rsidR="00F031E5" w:rsidRPr="00F031E5" w:rsidTr="00F031E5">
              <w:trPr>
                <w:divId w:val="1569682885"/>
                <w:trHeight w:val="195"/>
              </w:trPr>
              <w:tc>
                <w:tcPr>
                  <w:tcW w:w="3168" w:type="dxa"/>
                  <w:tcBorders>
                    <w:top w:val="nil"/>
                    <w:left w:val="single" w:sz="4" w:space="0" w:color="auto"/>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836"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6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6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495"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494"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494"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432"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432"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319"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319"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r>
            <w:tr w:rsidR="00F031E5" w:rsidRPr="00F031E5" w:rsidTr="00F031E5">
              <w:trPr>
                <w:divId w:val="1569682885"/>
                <w:trHeight w:val="195"/>
              </w:trPr>
              <w:tc>
                <w:tcPr>
                  <w:tcW w:w="3168" w:type="dxa"/>
                  <w:tcBorders>
                    <w:top w:val="nil"/>
                    <w:left w:val="single" w:sz="4" w:space="0" w:color="auto"/>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836"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660" w:type="dxa"/>
                  <w:gridSpan w:val="2"/>
                  <w:tcBorders>
                    <w:top w:val="single" w:sz="4" w:space="0" w:color="auto"/>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6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495"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494"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494"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432"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432"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319"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319"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r>
            <w:tr w:rsidR="00F031E5" w:rsidRPr="00F031E5" w:rsidTr="00F031E5">
              <w:trPr>
                <w:divId w:val="1569682885"/>
                <w:trHeight w:val="225"/>
              </w:trPr>
              <w:tc>
                <w:tcPr>
                  <w:tcW w:w="3168" w:type="dxa"/>
                  <w:tcBorders>
                    <w:top w:val="nil"/>
                    <w:left w:val="single" w:sz="4" w:space="0" w:color="auto"/>
                    <w:bottom w:val="single" w:sz="4" w:space="0" w:color="auto"/>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6"/>
                      <w:szCs w:val="16"/>
                      <w:lang w:eastAsia="ru-RU"/>
                    </w:rPr>
                  </w:pPr>
                  <w:r w:rsidRPr="00F031E5">
                    <w:rPr>
                      <w:rFonts w:ascii="Arial" w:eastAsia="Times New Roman" w:hAnsi="Arial" w:cs="Arial"/>
                      <w:sz w:val="16"/>
                      <w:szCs w:val="16"/>
                      <w:lang w:eastAsia="ru-RU"/>
                    </w:rPr>
                    <w:t>Всего начислено</w:t>
                  </w:r>
                </w:p>
              </w:tc>
              <w:tc>
                <w:tcPr>
                  <w:tcW w:w="836"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6"/>
                      <w:szCs w:val="16"/>
                      <w:lang w:eastAsia="ru-RU"/>
                    </w:rPr>
                  </w:pPr>
                  <w:r w:rsidRPr="00F031E5">
                    <w:rPr>
                      <w:rFonts w:ascii="Arial" w:eastAsia="Times New Roman" w:hAnsi="Arial" w:cs="Arial"/>
                      <w:sz w:val="16"/>
                      <w:szCs w:val="16"/>
                      <w:lang w:eastAsia="ru-RU"/>
                    </w:rPr>
                    <w:t> </w:t>
                  </w:r>
                </w:p>
              </w:tc>
              <w:tc>
                <w:tcPr>
                  <w:tcW w:w="1086"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6"/>
                      <w:szCs w:val="16"/>
                      <w:lang w:eastAsia="ru-RU"/>
                    </w:rPr>
                  </w:pPr>
                  <w:r w:rsidRPr="00F031E5">
                    <w:rPr>
                      <w:rFonts w:ascii="Arial" w:eastAsia="Times New Roman" w:hAnsi="Arial" w:cs="Arial"/>
                      <w:sz w:val="16"/>
                      <w:szCs w:val="16"/>
                      <w:lang w:eastAsia="ru-RU"/>
                    </w:rPr>
                    <w:t> </w:t>
                  </w:r>
                </w:p>
              </w:tc>
              <w:tc>
                <w:tcPr>
                  <w:tcW w:w="660" w:type="dxa"/>
                  <w:gridSpan w:val="2"/>
                  <w:tcBorders>
                    <w:top w:val="single" w:sz="4" w:space="0" w:color="auto"/>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6"/>
                      <w:szCs w:val="16"/>
                      <w:lang w:eastAsia="ru-RU"/>
                    </w:rPr>
                  </w:pPr>
                  <w:r w:rsidRPr="00F031E5">
                    <w:rPr>
                      <w:rFonts w:ascii="Arial" w:eastAsia="Times New Roman" w:hAnsi="Arial" w:cs="Arial"/>
                      <w:sz w:val="16"/>
                      <w:szCs w:val="16"/>
                      <w:lang w:eastAsia="ru-RU"/>
                    </w:rPr>
                    <w:t> </w:t>
                  </w:r>
                </w:p>
              </w:tc>
              <w:tc>
                <w:tcPr>
                  <w:tcW w:w="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6"/>
                      <w:szCs w:val="16"/>
                      <w:lang w:eastAsia="ru-RU"/>
                    </w:rPr>
                  </w:pPr>
                  <w:r w:rsidRPr="00F031E5">
                    <w:rPr>
                      <w:rFonts w:ascii="Arial" w:eastAsia="Times New Roman" w:hAnsi="Arial" w:cs="Arial"/>
                      <w:sz w:val="16"/>
                      <w:szCs w:val="16"/>
                      <w:lang w:eastAsia="ru-RU"/>
                    </w:rPr>
                    <w:t> </w:t>
                  </w:r>
                </w:p>
              </w:tc>
              <w:tc>
                <w:tcPr>
                  <w:tcW w:w="1483" w:type="dxa"/>
                  <w:gridSpan w:val="3"/>
                  <w:tcBorders>
                    <w:top w:val="single" w:sz="4" w:space="0" w:color="auto"/>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6"/>
                      <w:szCs w:val="16"/>
                      <w:lang w:eastAsia="ru-RU"/>
                    </w:rPr>
                  </w:pPr>
                  <w:r w:rsidRPr="00F031E5">
                    <w:rPr>
                      <w:rFonts w:ascii="Arial" w:eastAsia="Times New Roman" w:hAnsi="Arial" w:cs="Arial"/>
                      <w:sz w:val="16"/>
                      <w:szCs w:val="16"/>
                      <w:lang w:eastAsia="ru-RU"/>
                    </w:rPr>
                    <w:t>Всего удержано</w:t>
                  </w:r>
                </w:p>
              </w:tc>
              <w:tc>
                <w:tcPr>
                  <w:tcW w:w="864" w:type="dxa"/>
                  <w:gridSpan w:val="2"/>
                  <w:tcBorders>
                    <w:top w:val="single" w:sz="4" w:space="0" w:color="auto"/>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6"/>
                      <w:szCs w:val="16"/>
                      <w:lang w:eastAsia="ru-RU"/>
                    </w:rPr>
                  </w:pPr>
                  <w:r w:rsidRPr="00F031E5">
                    <w:rPr>
                      <w:rFonts w:ascii="Arial" w:eastAsia="Times New Roman" w:hAnsi="Arial" w:cs="Arial"/>
                      <w:sz w:val="16"/>
                      <w:szCs w:val="16"/>
                      <w:lang w:eastAsia="ru-RU"/>
                    </w:rPr>
                    <w:t> </w:t>
                  </w:r>
                </w:p>
              </w:tc>
              <w:tc>
                <w:tcPr>
                  <w:tcW w:w="6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6"/>
                      <w:szCs w:val="16"/>
                      <w:lang w:eastAsia="ru-RU"/>
                    </w:rPr>
                  </w:pPr>
                  <w:r w:rsidRPr="00F031E5">
                    <w:rPr>
                      <w:rFonts w:ascii="Arial" w:eastAsia="Times New Roman" w:hAnsi="Arial" w:cs="Arial"/>
                      <w:sz w:val="16"/>
                      <w:szCs w:val="16"/>
                      <w:lang w:eastAsia="ru-RU"/>
                    </w:rPr>
                    <w:t> </w:t>
                  </w:r>
                </w:p>
              </w:tc>
            </w:tr>
            <w:tr w:rsidR="00F031E5" w:rsidRPr="00F031E5" w:rsidTr="00F031E5">
              <w:trPr>
                <w:divId w:val="1569682885"/>
                <w:trHeight w:val="225"/>
              </w:trPr>
              <w:tc>
                <w:tcPr>
                  <w:tcW w:w="4004" w:type="dxa"/>
                  <w:gridSpan w:val="2"/>
                  <w:tcBorders>
                    <w:top w:val="nil"/>
                    <w:left w:val="single" w:sz="4" w:space="0" w:color="auto"/>
                    <w:bottom w:val="single" w:sz="4" w:space="0" w:color="auto"/>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 xml:space="preserve">3. Доходы в </w:t>
                  </w:r>
                  <w:proofErr w:type="spellStart"/>
                  <w:r w:rsidRPr="00F031E5">
                    <w:rPr>
                      <w:rFonts w:ascii="Arial" w:eastAsia="Times New Roman" w:hAnsi="Arial" w:cs="Arial"/>
                      <w:b/>
                      <w:bCs/>
                      <w:sz w:val="16"/>
                      <w:szCs w:val="16"/>
                      <w:lang w:eastAsia="ru-RU"/>
                    </w:rPr>
                    <w:t>неденежной</w:t>
                  </w:r>
                  <w:proofErr w:type="spellEnd"/>
                  <w:r w:rsidRPr="00F031E5">
                    <w:rPr>
                      <w:rFonts w:ascii="Arial" w:eastAsia="Times New Roman" w:hAnsi="Arial" w:cs="Arial"/>
                      <w:b/>
                      <w:bCs/>
                      <w:sz w:val="16"/>
                      <w:szCs w:val="16"/>
                      <w:lang w:eastAsia="ru-RU"/>
                    </w:rPr>
                    <w:t xml:space="preserve"> форме</w:t>
                  </w:r>
                </w:p>
              </w:tc>
              <w:tc>
                <w:tcPr>
                  <w:tcW w:w="1086"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 </w:t>
                  </w:r>
                </w:p>
              </w:tc>
              <w:tc>
                <w:tcPr>
                  <w:tcW w:w="330"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 </w:t>
                  </w:r>
                </w:p>
              </w:tc>
              <w:tc>
                <w:tcPr>
                  <w:tcW w:w="330"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 </w:t>
                  </w:r>
                </w:p>
              </w:tc>
              <w:tc>
                <w:tcPr>
                  <w:tcW w:w="310"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 </w:t>
                  </w:r>
                </w:p>
              </w:tc>
              <w:tc>
                <w:tcPr>
                  <w:tcW w:w="310"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 </w:t>
                  </w:r>
                </w:p>
              </w:tc>
              <w:tc>
                <w:tcPr>
                  <w:tcW w:w="1483" w:type="dxa"/>
                  <w:gridSpan w:val="3"/>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4. Выплачено</w:t>
                  </w:r>
                </w:p>
              </w:tc>
              <w:tc>
                <w:tcPr>
                  <w:tcW w:w="432"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 </w:t>
                  </w:r>
                </w:p>
              </w:tc>
              <w:tc>
                <w:tcPr>
                  <w:tcW w:w="432"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 </w:t>
                  </w:r>
                </w:p>
              </w:tc>
              <w:tc>
                <w:tcPr>
                  <w:tcW w:w="319"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 </w:t>
                  </w:r>
                </w:p>
              </w:tc>
              <w:tc>
                <w:tcPr>
                  <w:tcW w:w="319"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b/>
                      <w:bCs/>
                      <w:sz w:val="16"/>
                      <w:szCs w:val="16"/>
                      <w:lang w:eastAsia="ru-RU"/>
                    </w:rPr>
                  </w:pPr>
                  <w:r w:rsidRPr="00F031E5">
                    <w:rPr>
                      <w:rFonts w:ascii="Arial" w:eastAsia="Times New Roman" w:hAnsi="Arial" w:cs="Arial"/>
                      <w:b/>
                      <w:bCs/>
                      <w:sz w:val="16"/>
                      <w:szCs w:val="16"/>
                      <w:lang w:eastAsia="ru-RU"/>
                    </w:rPr>
                    <w:t> </w:t>
                  </w:r>
                </w:p>
              </w:tc>
            </w:tr>
            <w:tr w:rsidR="00F031E5" w:rsidRPr="00F031E5" w:rsidTr="00F031E5">
              <w:trPr>
                <w:divId w:val="1569682885"/>
                <w:trHeight w:val="195"/>
              </w:trPr>
              <w:tc>
                <w:tcPr>
                  <w:tcW w:w="3168" w:type="dxa"/>
                  <w:tcBorders>
                    <w:top w:val="nil"/>
                    <w:left w:val="single" w:sz="4" w:space="0" w:color="auto"/>
                    <w:bottom w:val="single" w:sz="4" w:space="0" w:color="auto"/>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836"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330"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330"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310"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310"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1483" w:type="dxa"/>
                  <w:gridSpan w:val="3"/>
                  <w:tcBorders>
                    <w:top w:val="single" w:sz="4" w:space="0" w:color="auto"/>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864" w:type="dxa"/>
                  <w:gridSpan w:val="2"/>
                  <w:tcBorders>
                    <w:top w:val="single" w:sz="4" w:space="0" w:color="auto"/>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638" w:type="dxa"/>
                  <w:gridSpan w:val="2"/>
                  <w:tcBorders>
                    <w:top w:val="single" w:sz="4" w:space="0" w:color="auto"/>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r>
            <w:tr w:rsidR="00F031E5" w:rsidRPr="00F031E5" w:rsidTr="00F031E5">
              <w:trPr>
                <w:divId w:val="1569682885"/>
                <w:trHeight w:val="195"/>
              </w:trPr>
              <w:tc>
                <w:tcPr>
                  <w:tcW w:w="3168" w:type="dxa"/>
                  <w:tcBorders>
                    <w:top w:val="nil"/>
                    <w:left w:val="single" w:sz="4" w:space="0" w:color="auto"/>
                    <w:bottom w:val="single" w:sz="4" w:space="0" w:color="auto"/>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836"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1086"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330"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330"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310"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310" w:type="dxa"/>
                  <w:tcBorders>
                    <w:top w:val="nil"/>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1483" w:type="dxa"/>
                  <w:gridSpan w:val="3"/>
                  <w:tcBorders>
                    <w:top w:val="single" w:sz="4" w:space="0" w:color="auto"/>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864" w:type="dxa"/>
                  <w:gridSpan w:val="2"/>
                  <w:tcBorders>
                    <w:top w:val="single" w:sz="4" w:space="0" w:color="auto"/>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c>
                <w:tcPr>
                  <w:tcW w:w="638" w:type="dxa"/>
                  <w:gridSpan w:val="2"/>
                  <w:tcBorders>
                    <w:top w:val="single" w:sz="4" w:space="0" w:color="auto"/>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r w:rsidRPr="00F031E5">
                    <w:rPr>
                      <w:rFonts w:ascii="Arial" w:eastAsia="Times New Roman" w:hAnsi="Arial" w:cs="Arial"/>
                      <w:sz w:val="14"/>
                      <w:szCs w:val="14"/>
                      <w:lang w:eastAsia="ru-RU"/>
                    </w:rPr>
                    <w:t> </w:t>
                  </w:r>
                </w:p>
              </w:tc>
            </w:tr>
            <w:tr w:rsidR="00F031E5" w:rsidRPr="00F031E5" w:rsidTr="00F031E5">
              <w:trPr>
                <w:divId w:val="1569682885"/>
                <w:trHeight w:val="225"/>
              </w:trPr>
              <w:tc>
                <w:tcPr>
                  <w:tcW w:w="4004" w:type="dxa"/>
                  <w:gridSpan w:val="2"/>
                  <w:tcBorders>
                    <w:top w:val="single" w:sz="4" w:space="0" w:color="auto"/>
                    <w:left w:val="single" w:sz="4" w:space="0" w:color="auto"/>
                    <w:bottom w:val="single" w:sz="4" w:space="0" w:color="auto"/>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6"/>
                      <w:szCs w:val="16"/>
                      <w:lang w:eastAsia="ru-RU"/>
                    </w:rPr>
                  </w:pPr>
                  <w:r w:rsidRPr="00F031E5">
                    <w:rPr>
                      <w:rFonts w:ascii="Arial" w:eastAsia="Times New Roman" w:hAnsi="Arial" w:cs="Arial"/>
                      <w:sz w:val="16"/>
                      <w:szCs w:val="16"/>
                      <w:lang w:eastAsia="ru-RU"/>
                    </w:rPr>
                    <w:t xml:space="preserve">Всего доходов в </w:t>
                  </w:r>
                  <w:proofErr w:type="spellStart"/>
                  <w:r w:rsidRPr="00F031E5">
                    <w:rPr>
                      <w:rFonts w:ascii="Arial" w:eastAsia="Times New Roman" w:hAnsi="Arial" w:cs="Arial"/>
                      <w:sz w:val="16"/>
                      <w:szCs w:val="16"/>
                      <w:lang w:eastAsia="ru-RU"/>
                    </w:rPr>
                    <w:t>неденежной</w:t>
                  </w:r>
                  <w:proofErr w:type="spellEnd"/>
                  <w:r w:rsidRPr="00F031E5">
                    <w:rPr>
                      <w:rFonts w:ascii="Arial" w:eastAsia="Times New Roman" w:hAnsi="Arial" w:cs="Arial"/>
                      <w:sz w:val="16"/>
                      <w:szCs w:val="16"/>
                      <w:lang w:eastAsia="ru-RU"/>
                    </w:rPr>
                    <w:t xml:space="preserve"> форме</w:t>
                  </w:r>
                </w:p>
              </w:tc>
              <w:tc>
                <w:tcPr>
                  <w:tcW w:w="1086" w:type="dxa"/>
                  <w:tcBorders>
                    <w:top w:val="nil"/>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6"/>
                      <w:szCs w:val="16"/>
                      <w:lang w:eastAsia="ru-RU"/>
                    </w:rPr>
                  </w:pPr>
                  <w:r w:rsidRPr="00F031E5">
                    <w:rPr>
                      <w:rFonts w:ascii="Arial" w:eastAsia="Times New Roman" w:hAnsi="Arial" w:cs="Arial"/>
                      <w:sz w:val="16"/>
                      <w:szCs w:val="16"/>
                      <w:lang w:eastAsia="ru-RU"/>
                    </w:rPr>
                    <w:t> </w:t>
                  </w:r>
                </w:p>
              </w:tc>
              <w:tc>
                <w:tcPr>
                  <w:tcW w:w="660" w:type="dxa"/>
                  <w:gridSpan w:val="2"/>
                  <w:tcBorders>
                    <w:top w:val="single" w:sz="4" w:space="0" w:color="auto"/>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6"/>
                      <w:szCs w:val="16"/>
                      <w:lang w:eastAsia="ru-RU"/>
                    </w:rPr>
                  </w:pPr>
                  <w:r w:rsidRPr="00F031E5">
                    <w:rPr>
                      <w:rFonts w:ascii="Arial" w:eastAsia="Times New Roman" w:hAnsi="Arial" w:cs="Arial"/>
                      <w:sz w:val="16"/>
                      <w:szCs w:val="16"/>
                      <w:lang w:eastAsia="ru-RU"/>
                    </w:rPr>
                    <w:t> </w:t>
                  </w:r>
                </w:p>
              </w:tc>
              <w:tc>
                <w:tcPr>
                  <w:tcW w:w="6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6"/>
                      <w:szCs w:val="16"/>
                      <w:lang w:eastAsia="ru-RU"/>
                    </w:rPr>
                  </w:pPr>
                  <w:r w:rsidRPr="00F031E5">
                    <w:rPr>
                      <w:rFonts w:ascii="Arial" w:eastAsia="Times New Roman" w:hAnsi="Arial" w:cs="Arial"/>
                      <w:sz w:val="16"/>
                      <w:szCs w:val="16"/>
                      <w:lang w:eastAsia="ru-RU"/>
                    </w:rPr>
                    <w:t>0,00</w:t>
                  </w:r>
                </w:p>
              </w:tc>
              <w:tc>
                <w:tcPr>
                  <w:tcW w:w="1483" w:type="dxa"/>
                  <w:gridSpan w:val="3"/>
                  <w:tcBorders>
                    <w:top w:val="single" w:sz="4" w:space="0" w:color="auto"/>
                    <w:left w:val="nil"/>
                    <w:bottom w:val="single" w:sz="4" w:space="0" w:color="auto"/>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6"/>
                      <w:szCs w:val="16"/>
                      <w:lang w:eastAsia="ru-RU"/>
                    </w:rPr>
                  </w:pPr>
                  <w:r w:rsidRPr="00F031E5">
                    <w:rPr>
                      <w:rFonts w:ascii="Arial" w:eastAsia="Times New Roman" w:hAnsi="Arial" w:cs="Arial"/>
                      <w:sz w:val="16"/>
                      <w:szCs w:val="16"/>
                      <w:lang w:eastAsia="ru-RU"/>
                    </w:rPr>
                    <w:t>Всего выплачено</w:t>
                  </w:r>
                </w:p>
              </w:tc>
              <w:tc>
                <w:tcPr>
                  <w:tcW w:w="8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6"/>
                      <w:szCs w:val="16"/>
                      <w:lang w:eastAsia="ru-RU"/>
                    </w:rPr>
                  </w:pPr>
                  <w:r w:rsidRPr="00F031E5">
                    <w:rPr>
                      <w:rFonts w:ascii="Arial" w:eastAsia="Times New Roman" w:hAnsi="Arial" w:cs="Arial"/>
                      <w:sz w:val="16"/>
                      <w:szCs w:val="16"/>
                      <w:lang w:eastAsia="ru-RU"/>
                    </w:rPr>
                    <w:t> </w:t>
                  </w:r>
                </w:p>
              </w:tc>
              <w:tc>
                <w:tcPr>
                  <w:tcW w:w="638" w:type="dxa"/>
                  <w:gridSpan w:val="2"/>
                  <w:tcBorders>
                    <w:top w:val="single" w:sz="4" w:space="0" w:color="auto"/>
                    <w:left w:val="nil"/>
                    <w:bottom w:val="single" w:sz="4" w:space="0" w:color="auto"/>
                    <w:right w:val="single" w:sz="4" w:space="0" w:color="auto"/>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6"/>
                      <w:szCs w:val="16"/>
                      <w:lang w:eastAsia="ru-RU"/>
                    </w:rPr>
                  </w:pPr>
                  <w:r w:rsidRPr="00F031E5">
                    <w:rPr>
                      <w:rFonts w:ascii="Arial" w:eastAsia="Times New Roman" w:hAnsi="Arial" w:cs="Arial"/>
                      <w:sz w:val="16"/>
                      <w:szCs w:val="16"/>
                      <w:lang w:eastAsia="ru-RU"/>
                    </w:rPr>
                    <w:t> </w:t>
                  </w:r>
                </w:p>
              </w:tc>
            </w:tr>
            <w:tr w:rsidR="00F031E5" w:rsidRPr="00F031E5" w:rsidTr="00F031E5">
              <w:trPr>
                <w:divId w:val="1569682885"/>
                <w:trHeight w:val="225"/>
              </w:trPr>
              <w:tc>
                <w:tcPr>
                  <w:tcW w:w="5090" w:type="dxa"/>
                  <w:gridSpan w:val="3"/>
                  <w:tcBorders>
                    <w:top w:val="single" w:sz="4" w:space="0" w:color="auto"/>
                    <w:left w:val="single" w:sz="4" w:space="0" w:color="auto"/>
                    <w:bottom w:val="single" w:sz="4" w:space="0" w:color="auto"/>
                    <w:right w:val="nil"/>
                  </w:tcBorders>
                  <w:shd w:val="clear" w:color="000000" w:fill="FFFBF0"/>
                  <w:noWrap/>
                  <w:vAlign w:val="bottom"/>
                  <w:hideMark/>
                </w:tcPr>
                <w:p w:rsidR="00F031E5" w:rsidRPr="00F031E5" w:rsidRDefault="00F031E5" w:rsidP="00C5416A">
                  <w:pPr>
                    <w:spacing w:after="0" w:line="240" w:lineRule="auto"/>
                    <w:rPr>
                      <w:rFonts w:ascii="Arial" w:eastAsia="Times New Roman" w:hAnsi="Arial" w:cs="Arial"/>
                      <w:sz w:val="16"/>
                      <w:szCs w:val="16"/>
                      <w:lang w:eastAsia="ru-RU"/>
                    </w:rPr>
                  </w:pPr>
                  <w:r w:rsidRPr="00F031E5">
                    <w:rPr>
                      <w:rFonts w:ascii="Arial" w:eastAsia="Times New Roman" w:hAnsi="Arial" w:cs="Arial"/>
                      <w:sz w:val="16"/>
                      <w:szCs w:val="16"/>
                      <w:lang w:eastAsia="ru-RU"/>
                    </w:rPr>
                    <w:t>Долг за предприятием на начало месяца</w:t>
                  </w:r>
                </w:p>
              </w:tc>
              <w:tc>
                <w:tcPr>
                  <w:tcW w:w="660" w:type="dxa"/>
                  <w:gridSpan w:val="2"/>
                  <w:tcBorders>
                    <w:top w:val="single" w:sz="4" w:space="0" w:color="auto"/>
                    <w:left w:val="nil"/>
                    <w:bottom w:val="single" w:sz="4" w:space="0" w:color="auto"/>
                    <w:right w:val="nil"/>
                  </w:tcBorders>
                  <w:shd w:val="clear" w:color="000000" w:fill="FFFBF0"/>
                  <w:noWrap/>
                  <w:vAlign w:val="bottom"/>
                  <w:hideMark/>
                </w:tcPr>
                <w:p w:rsidR="00F031E5" w:rsidRPr="00F031E5" w:rsidRDefault="00F031E5" w:rsidP="00C5416A">
                  <w:pPr>
                    <w:spacing w:after="0" w:line="240" w:lineRule="auto"/>
                    <w:jc w:val="right"/>
                    <w:rPr>
                      <w:rFonts w:ascii="Arial" w:eastAsia="Times New Roman" w:hAnsi="Arial" w:cs="Arial"/>
                      <w:sz w:val="16"/>
                      <w:szCs w:val="16"/>
                      <w:lang w:eastAsia="ru-RU"/>
                    </w:rPr>
                  </w:pPr>
                  <w:r w:rsidRPr="00F031E5">
                    <w:rPr>
                      <w:rFonts w:ascii="Arial" w:eastAsia="Times New Roman" w:hAnsi="Arial" w:cs="Arial"/>
                      <w:sz w:val="16"/>
                      <w:szCs w:val="16"/>
                      <w:lang w:eastAsia="ru-RU"/>
                    </w:rPr>
                    <w:t> </w:t>
                  </w:r>
                </w:p>
              </w:tc>
              <w:tc>
                <w:tcPr>
                  <w:tcW w:w="620" w:type="dxa"/>
                  <w:gridSpan w:val="2"/>
                  <w:tcBorders>
                    <w:top w:val="single" w:sz="4" w:space="0" w:color="auto"/>
                    <w:left w:val="nil"/>
                    <w:bottom w:val="single" w:sz="4" w:space="0" w:color="auto"/>
                    <w:right w:val="single" w:sz="4" w:space="0" w:color="auto"/>
                  </w:tcBorders>
                  <w:shd w:val="clear" w:color="000000" w:fill="FFFBF0"/>
                  <w:noWrap/>
                  <w:vAlign w:val="bottom"/>
                  <w:hideMark/>
                </w:tcPr>
                <w:p w:rsidR="00F031E5" w:rsidRPr="00F031E5" w:rsidRDefault="00F031E5" w:rsidP="00C5416A">
                  <w:pPr>
                    <w:spacing w:after="0" w:line="240" w:lineRule="auto"/>
                    <w:jc w:val="right"/>
                    <w:rPr>
                      <w:rFonts w:ascii="Arial" w:eastAsia="Times New Roman" w:hAnsi="Arial" w:cs="Arial"/>
                      <w:sz w:val="16"/>
                      <w:szCs w:val="16"/>
                      <w:lang w:eastAsia="ru-RU"/>
                    </w:rPr>
                  </w:pPr>
                  <w:r w:rsidRPr="00F031E5">
                    <w:rPr>
                      <w:rFonts w:ascii="Arial" w:eastAsia="Times New Roman" w:hAnsi="Arial" w:cs="Arial"/>
                      <w:sz w:val="16"/>
                      <w:szCs w:val="16"/>
                      <w:lang w:eastAsia="ru-RU"/>
                    </w:rPr>
                    <w:t>0,00</w:t>
                  </w:r>
                </w:p>
              </w:tc>
              <w:tc>
                <w:tcPr>
                  <w:tcW w:w="2347" w:type="dxa"/>
                  <w:gridSpan w:val="5"/>
                  <w:tcBorders>
                    <w:top w:val="single" w:sz="4" w:space="0" w:color="auto"/>
                    <w:left w:val="nil"/>
                    <w:bottom w:val="single" w:sz="4" w:space="0" w:color="auto"/>
                    <w:right w:val="nil"/>
                  </w:tcBorders>
                  <w:shd w:val="clear" w:color="000000" w:fill="FFFBF0"/>
                  <w:noWrap/>
                  <w:vAlign w:val="bottom"/>
                  <w:hideMark/>
                </w:tcPr>
                <w:p w:rsidR="00F031E5" w:rsidRPr="00F031E5" w:rsidRDefault="00F031E5" w:rsidP="00C5416A">
                  <w:pPr>
                    <w:spacing w:after="0" w:line="240" w:lineRule="auto"/>
                    <w:rPr>
                      <w:rFonts w:ascii="Arial" w:eastAsia="Times New Roman" w:hAnsi="Arial" w:cs="Arial"/>
                      <w:sz w:val="16"/>
                      <w:szCs w:val="16"/>
                      <w:lang w:eastAsia="ru-RU"/>
                    </w:rPr>
                  </w:pPr>
                  <w:r w:rsidRPr="00F031E5">
                    <w:rPr>
                      <w:rFonts w:ascii="Arial" w:eastAsia="Times New Roman" w:hAnsi="Arial" w:cs="Arial"/>
                      <w:sz w:val="16"/>
                      <w:szCs w:val="16"/>
                      <w:lang w:eastAsia="ru-RU"/>
                    </w:rPr>
                    <w:t>Долг за предприятием  на конец месяца</w:t>
                  </w:r>
                </w:p>
              </w:tc>
              <w:tc>
                <w:tcPr>
                  <w:tcW w:w="638" w:type="dxa"/>
                  <w:gridSpan w:val="2"/>
                  <w:tcBorders>
                    <w:top w:val="single" w:sz="4" w:space="0" w:color="auto"/>
                    <w:left w:val="nil"/>
                    <w:bottom w:val="single" w:sz="4" w:space="0" w:color="auto"/>
                    <w:right w:val="single" w:sz="4" w:space="0" w:color="auto"/>
                  </w:tcBorders>
                  <w:shd w:val="clear" w:color="000000" w:fill="FFFBF0"/>
                  <w:noWrap/>
                  <w:vAlign w:val="bottom"/>
                  <w:hideMark/>
                </w:tcPr>
                <w:p w:rsidR="00F031E5" w:rsidRPr="00F031E5" w:rsidRDefault="00F031E5" w:rsidP="00C5416A">
                  <w:pPr>
                    <w:spacing w:after="0" w:line="240" w:lineRule="auto"/>
                    <w:jc w:val="right"/>
                    <w:rPr>
                      <w:rFonts w:ascii="Arial" w:eastAsia="Times New Roman" w:hAnsi="Arial" w:cs="Arial"/>
                      <w:sz w:val="16"/>
                      <w:szCs w:val="16"/>
                      <w:lang w:eastAsia="ru-RU"/>
                    </w:rPr>
                  </w:pPr>
                  <w:r w:rsidRPr="00F031E5">
                    <w:rPr>
                      <w:rFonts w:ascii="Arial" w:eastAsia="Times New Roman" w:hAnsi="Arial" w:cs="Arial"/>
                      <w:sz w:val="16"/>
                      <w:szCs w:val="16"/>
                      <w:lang w:eastAsia="ru-RU"/>
                    </w:rPr>
                    <w:t>0,00</w:t>
                  </w:r>
                </w:p>
              </w:tc>
            </w:tr>
            <w:tr w:rsidR="00F031E5" w:rsidRPr="00F031E5" w:rsidTr="00F031E5">
              <w:trPr>
                <w:divId w:val="1569682885"/>
                <w:trHeight w:val="195"/>
              </w:trPr>
              <w:tc>
                <w:tcPr>
                  <w:tcW w:w="3168"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p>
              </w:tc>
              <w:tc>
                <w:tcPr>
                  <w:tcW w:w="836"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p>
              </w:tc>
              <w:tc>
                <w:tcPr>
                  <w:tcW w:w="1086"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p>
              </w:tc>
              <w:tc>
                <w:tcPr>
                  <w:tcW w:w="660" w:type="dxa"/>
                  <w:gridSpan w:val="2"/>
                  <w:tcBorders>
                    <w:top w:val="nil"/>
                    <w:left w:val="nil"/>
                    <w:bottom w:val="nil"/>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p>
              </w:tc>
              <w:tc>
                <w:tcPr>
                  <w:tcW w:w="310"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p>
              </w:tc>
              <w:tc>
                <w:tcPr>
                  <w:tcW w:w="310"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p>
              </w:tc>
              <w:tc>
                <w:tcPr>
                  <w:tcW w:w="495"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p>
              </w:tc>
              <w:tc>
                <w:tcPr>
                  <w:tcW w:w="494"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p>
              </w:tc>
              <w:tc>
                <w:tcPr>
                  <w:tcW w:w="494"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p>
              </w:tc>
              <w:tc>
                <w:tcPr>
                  <w:tcW w:w="432"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p>
              </w:tc>
              <w:tc>
                <w:tcPr>
                  <w:tcW w:w="432"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p>
              </w:tc>
              <w:tc>
                <w:tcPr>
                  <w:tcW w:w="319"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rPr>
                      <w:rFonts w:ascii="Arial" w:eastAsia="Times New Roman" w:hAnsi="Arial" w:cs="Arial"/>
                      <w:sz w:val="14"/>
                      <w:szCs w:val="14"/>
                      <w:lang w:eastAsia="ru-RU"/>
                    </w:rPr>
                  </w:pPr>
                </w:p>
              </w:tc>
              <w:tc>
                <w:tcPr>
                  <w:tcW w:w="319" w:type="dxa"/>
                  <w:tcBorders>
                    <w:top w:val="nil"/>
                    <w:left w:val="nil"/>
                    <w:bottom w:val="nil"/>
                    <w:right w:val="nil"/>
                  </w:tcBorders>
                  <w:shd w:val="clear" w:color="auto" w:fill="auto"/>
                  <w:noWrap/>
                  <w:vAlign w:val="bottom"/>
                  <w:hideMark/>
                </w:tcPr>
                <w:p w:rsidR="00F031E5" w:rsidRPr="00F031E5" w:rsidRDefault="00F031E5" w:rsidP="00C5416A">
                  <w:pPr>
                    <w:spacing w:after="0" w:line="240" w:lineRule="auto"/>
                    <w:jc w:val="right"/>
                    <w:rPr>
                      <w:rFonts w:ascii="Arial" w:eastAsia="Times New Roman" w:hAnsi="Arial" w:cs="Arial"/>
                      <w:sz w:val="14"/>
                      <w:szCs w:val="14"/>
                      <w:lang w:eastAsia="ru-RU"/>
                    </w:rPr>
                  </w:pPr>
                </w:p>
              </w:tc>
            </w:tr>
          </w:tbl>
          <w:p w:rsidR="00F031E5" w:rsidRPr="00E15121" w:rsidRDefault="006A2EB5" w:rsidP="00022C64">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 РАСЧЕТНОГО ЛИСТА.</w:t>
            </w:r>
            <w:r w:rsidR="0015746F">
              <w:rPr>
                <w:rFonts w:ascii="Times New Roman" w:eastAsia="Times New Roman" w:hAnsi="Times New Roman" w:cs="Times New Roman"/>
                <w:sz w:val="24"/>
                <w:szCs w:val="24"/>
                <w:lang w:eastAsia="ru-RU"/>
              </w:rPr>
              <w:br/>
            </w:r>
            <w:r w:rsidR="0015746F">
              <w:rPr>
                <w:rFonts w:ascii="Times New Roman" w:eastAsia="Times New Roman" w:hAnsi="Times New Roman" w:cs="Times New Roman"/>
                <w:sz w:val="24"/>
                <w:szCs w:val="24"/>
                <w:lang w:eastAsia="ru-RU"/>
              </w:rPr>
              <w:br/>
            </w:r>
            <w:r w:rsidR="00E15121" w:rsidRPr="00E15121">
              <w:rPr>
                <w:rFonts w:ascii="Times New Roman" w:eastAsia="Times New Roman" w:hAnsi="Times New Roman" w:cs="Times New Roman"/>
                <w:sz w:val="24"/>
                <w:szCs w:val="24"/>
                <w:lang w:eastAsia="ru-RU"/>
              </w:rPr>
              <w:br/>
            </w:r>
            <w:r w:rsidR="00E15121" w:rsidRPr="00E15121">
              <w:rPr>
                <w:rFonts w:ascii="Times New Roman" w:eastAsia="Times New Roman" w:hAnsi="Times New Roman" w:cs="Times New Roman"/>
                <w:sz w:val="24"/>
                <w:szCs w:val="24"/>
                <w:lang w:eastAsia="ru-RU"/>
              </w:rPr>
              <w:br/>
            </w:r>
            <w:r w:rsidR="00E15121" w:rsidRPr="00E15121">
              <w:rPr>
                <w:rFonts w:ascii="Times New Roman" w:eastAsia="Times New Roman" w:hAnsi="Times New Roman" w:cs="Times New Roman"/>
                <w:sz w:val="24"/>
                <w:szCs w:val="24"/>
                <w:lang w:eastAsia="ru-RU"/>
              </w:rPr>
              <w:br/>
            </w:r>
          </w:p>
          <w:p w:rsidR="00E15121" w:rsidRPr="00E15121" w:rsidRDefault="00E15121" w:rsidP="00440C65">
            <w:pPr>
              <w:spacing w:before="100" w:beforeAutospacing="1" w:after="100" w:afterAutospacing="1" w:line="240" w:lineRule="auto"/>
              <w:divId w:val="1569682885"/>
              <w:rPr>
                <w:rFonts w:ascii="Times New Roman" w:eastAsia="Times New Roman" w:hAnsi="Times New Roman" w:cs="Times New Roman"/>
                <w:sz w:val="24"/>
                <w:szCs w:val="24"/>
                <w:lang w:eastAsia="ru-RU"/>
              </w:rPr>
            </w:pP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lastRenderedPageBreak/>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r w:rsidRPr="00E15121">
              <w:rPr>
                <w:rFonts w:ascii="Times New Roman" w:eastAsia="Times New Roman" w:hAnsi="Times New Roman" w:cs="Times New Roman"/>
                <w:sz w:val="24"/>
                <w:szCs w:val="24"/>
                <w:lang w:eastAsia="ru-RU"/>
              </w:rPr>
              <w:br/>
            </w:r>
          </w:p>
        </w:tc>
      </w:tr>
    </w:tbl>
    <w:p w:rsidR="003D24DC" w:rsidRDefault="003D24DC" w:rsidP="00440C65"/>
    <w:sectPr w:rsidR="003D24DC" w:rsidSect="00AB3092">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65B03"/>
    <w:multiLevelType w:val="hybridMultilevel"/>
    <w:tmpl w:val="35E63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proofState w:spelling="clean" w:grammar="clean"/>
  <w:defaultTabStop w:val="708"/>
  <w:characterSpacingControl w:val="doNotCompress"/>
  <w:compat>
    <w:compatSetting w:name="compatibilityMode" w:uri="http://schemas.microsoft.com/office/word" w:val="12"/>
  </w:compat>
  <w:rsids>
    <w:rsidRoot w:val="00E15121"/>
    <w:rsid w:val="000077B8"/>
    <w:rsid w:val="00022C64"/>
    <w:rsid w:val="000A09C2"/>
    <w:rsid w:val="000A1C0C"/>
    <w:rsid w:val="000E4C0B"/>
    <w:rsid w:val="0014317E"/>
    <w:rsid w:val="00150815"/>
    <w:rsid w:val="0015746F"/>
    <w:rsid w:val="001F7068"/>
    <w:rsid w:val="00235C41"/>
    <w:rsid w:val="00242357"/>
    <w:rsid w:val="0027695A"/>
    <w:rsid w:val="002C7476"/>
    <w:rsid w:val="00336037"/>
    <w:rsid w:val="00392FF1"/>
    <w:rsid w:val="003964FC"/>
    <w:rsid w:val="003A4EB4"/>
    <w:rsid w:val="003C0B81"/>
    <w:rsid w:val="003D24DC"/>
    <w:rsid w:val="003F6202"/>
    <w:rsid w:val="00440C65"/>
    <w:rsid w:val="004865CB"/>
    <w:rsid w:val="004E4BDD"/>
    <w:rsid w:val="00537B56"/>
    <w:rsid w:val="0056300F"/>
    <w:rsid w:val="005715B9"/>
    <w:rsid w:val="005F11DE"/>
    <w:rsid w:val="00622681"/>
    <w:rsid w:val="0064434E"/>
    <w:rsid w:val="00694F88"/>
    <w:rsid w:val="006A2EB5"/>
    <w:rsid w:val="007411C6"/>
    <w:rsid w:val="007452BC"/>
    <w:rsid w:val="00793409"/>
    <w:rsid w:val="007D3F4E"/>
    <w:rsid w:val="008010E3"/>
    <w:rsid w:val="008C3891"/>
    <w:rsid w:val="009E2B74"/>
    <w:rsid w:val="00A62027"/>
    <w:rsid w:val="00AB3092"/>
    <w:rsid w:val="00B106A0"/>
    <w:rsid w:val="00B31B4D"/>
    <w:rsid w:val="00B45F8B"/>
    <w:rsid w:val="00B66D49"/>
    <w:rsid w:val="00B94AFC"/>
    <w:rsid w:val="00BD0EE7"/>
    <w:rsid w:val="00BF67A5"/>
    <w:rsid w:val="00BF706D"/>
    <w:rsid w:val="00C40165"/>
    <w:rsid w:val="00C4425E"/>
    <w:rsid w:val="00C4468D"/>
    <w:rsid w:val="00C44D2E"/>
    <w:rsid w:val="00C87C31"/>
    <w:rsid w:val="00D50A36"/>
    <w:rsid w:val="00D91020"/>
    <w:rsid w:val="00DA5EE8"/>
    <w:rsid w:val="00E15121"/>
    <w:rsid w:val="00E447FA"/>
    <w:rsid w:val="00E50402"/>
    <w:rsid w:val="00E92B0C"/>
    <w:rsid w:val="00EE2E66"/>
    <w:rsid w:val="00EF3878"/>
    <w:rsid w:val="00F031E5"/>
    <w:rsid w:val="00F32A55"/>
    <w:rsid w:val="00F655F1"/>
    <w:rsid w:val="00F71003"/>
    <w:rsid w:val="00F85F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4D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folderscounters">
    <w:name w:val="b-folders__counters"/>
    <w:basedOn w:val="a0"/>
    <w:rsid w:val="00E15121"/>
  </w:style>
  <w:style w:type="character" w:styleId="a3">
    <w:name w:val="Hyperlink"/>
    <w:basedOn w:val="a0"/>
    <w:uiPriority w:val="99"/>
    <w:unhideWhenUsed/>
    <w:rsid w:val="00E15121"/>
    <w:rPr>
      <w:color w:val="0000FF"/>
      <w:u w:val="single"/>
    </w:rPr>
  </w:style>
  <w:style w:type="character" w:customStyle="1" w:styleId="b-foldersfoldercounterstotal">
    <w:name w:val="b-folders__folder__counters__total"/>
    <w:basedOn w:val="a0"/>
    <w:rsid w:val="00E15121"/>
  </w:style>
  <w:style w:type="character" w:customStyle="1" w:styleId="b-foldersfoldername">
    <w:name w:val="b-folders__folder__name"/>
    <w:basedOn w:val="a0"/>
    <w:rsid w:val="00E15121"/>
  </w:style>
  <w:style w:type="character" w:customStyle="1" w:styleId="jane-nav-column-setup-link">
    <w:name w:val="jane-nav-column-setup-link"/>
    <w:basedOn w:val="a0"/>
    <w:rsid w:val="00E15121"/>
  </w:style>
  <w:style w:type="paragraph" w:styleId="z-">
    <w:name w:val="HTML Top of Form"/>
    <w:basedOn w:val="a"/>
    <w:next w:val="a"/>
    <w:link w:val="z-0"/>
    <w:hidden/>
    <w:uiPriority w:val="99"/>
    <w:semiHidden/>
    <w:unhideWhenUsed/>
    <w:rsid w:val="00E1512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1512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1512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15121"/>
    <w:rPr>
      <w:rFonts w:ascii="Arial" w:eastAsia="Times New Roman" w:hAnsi="Arial" w:cs="Arial"/>
      <w:vanish/>
      <w:sz w:val="16"/>
      <w:szCs w:val="16"/>
      <w:lang w:eastAsia="ru-RU"/>
    </w:rPr>
  </w:style>
  <w:style w:type="character" w:customStyle="1" w:styleId="b-toolbaritemlabel">
    <w:name w:val="b-toolbar__item__label"/>
    <w:basedOn w:val="a0"/>
    <w:rsid w:val="00E15121"/>
  </w:style>
  <w:style w:type="character" w:customStyle="1" w:styleId="b-mail-tabsitemtext">
    <w:name w:val="b-mail-tabs__item__text"/>
    <w:basedOn w:val="a0"/>
    <w:rsid w:val="00E15121"/>
  </w:style>
  <w:style w:type="character" w:customStyle="1" w:styleId="js-mail-tabscounterthread">
    <w:name w:val="js-mail-tabs__counter_thread"/>
    <w:basedOn w:val="a0"/>
    <w:rsid w:val="00E15121"/>
  </w:style>
  <w:style w:type="character" w:customStyle="1" w:styleId="b-linki">
    <w:name w:val="b-link__i"/>
    <w:basedOn w:val="a0"/>
    <w:rsid w:val="00E15121"/>
  </w:style>
  <w:style w:type="character" w:customStyle="1" w:styleId="b-grid-itemmisc">
    <w:name w:val="b-grid-item__misc"/>
    <w:basedOn w:val="a0"/>
    <w:rsid w:val="00E15121"/>
  </w:style>
  <w:style w:type="character" w:customStyle="1" w:styleId="b-grid-itemfloor">
    <w:name w:val="b-grid-item__floor"/>
    <w:basedOn w:val="a0"/>
    <w:rsid w:val="00E15121"/>
  </w:style>
  <w:style w:type="character" w:customStyle="1" w:styleId="js-message-subject">
    <w:name w:val="js-message-subject"/>
    <w:basedOn w:val="a0"/>
    <w:rsid w:val="00E15121"/>
  </w:style>
  <w:style w:type="character" w:customStyle="1" w:styleId="b-message-headname">
    <w:name w:val="b-message-head__name"/>
    <w:basedOn w:val="a0"/>
    <w:rsid w:val="00E15121"/>
  </w:style>
  <w:style w:type="character" w:customStyle="1" w:styleId="b-message-heademail">
    <w:name w:val="b-message-head__email"/>
    <w:basedOn w:val="a0"/>
    <w:rsid w:val="00E15121"/>
  </w:style>
  <w:style w:type="paragraph" w:styleId="a4">
    <w:name w:val="Normal (Web)"/>
    <w:basedOn w:val="a"/>
    <w:uiPriority w:val="99"/>
    <w:unhideWhenUsed/>
    <w:rsid w:val="00E151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mi-callto">
    <w:name w:val="wmi-callto"/>
    <w:basedOn w:val="a0"/>
    <w:rsid w:val="00E15121"/>
  </w:style>
  <w:style w:type="paragraph" w:styleId="a5">
    <w:name w:val="Balloon Text"/>
    <w:basedOn w:val="a"/>
    <w:link w:val="a6"/>
    <w:uiPriority w:val="99"/>
    <w:semiHidden/>
    <w:unhideWhenUsed/>
    <w:rsid w:val="00E1512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5121"/>
    <w:rPr>
      <w:rFonts w:ascii="Tahoma" w:hAnsi="Tahoma" w:cs="Tahoma"/>
      <w:sz w:val="16"/>
      <w:szCs w:val="16"/>
    </w:rPr>
  </w:style>
  <w:style w:type="paragraph" w:customStyle="1" w:styleId="Default">
    <w:name w:val="Default"/>
    <w:rsid w:val="00F655F1"/>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
    <w:uiPriority w:val="34"/>
    <w:qFormat/>
    <w:rsid w:val="00C4468D"/>
    <w:pPr>
      <w:ind w:left="720"/>
      <w:contextualSpacing/>
    </w:pPr>
  </w:style>
  <w:style w:type="paragraph" w:styleId="a8">
    <w:name w:val="Body Text Indent"/>
    <w:basedOn w:val="a"/>
    <w:link w:val="a9"/>
    <w:uiPriority w:val="99"/>
    <w:unhideWhenUsed/>
    <w:rsid w:val="00622681"/>
    <w:pPr>
      <w:spacing w:after="120"/>
      <w:ind w:left="283"/>
    </w:pPr>
  </w:style>
  <w:style w:type="character" w:customStyle="1" w:styleId="a9">
    <w:name w:val="Основной текст с отступом Знак"/>
    <w:basedOn w:val="a0"/>
    <w:link w:val="a8"/>
    <w:uiPriority w:val="99"/>
    <w:rsid w:val="006226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253533">
      <w:bodyDiv w:val="1"/>
      <w:marLeft w:val="0"/>
      <w:marRight w:val="0"/>
      <w:marTop w:val="0"/>
      <w:marBottom w:val="0"/>
      <w:divBdr>
        <w:top w:val="none" w:sz="0" w:space="0" w:color="auto"/>
        <w:left w:val="none" w:sz="0" w:space="0" w:color="auto"/>
        <w:bottom w:val="none" w:sz="0" w:space="0" w:color="auto"/>
        <w:right w:val="none" w:sz="0" w:space="0" w:color="auto"/>
      </w:divBdr>
      <w:divsChild>
        <w:div w:id="972638448">
          <w:marLeft w:val="0"/>
          <w:marRight w:val="0"/>
          <w:marTop w:val="0"/>
          <w:marBottom w:val="0"/>
          <w:divBdr>
            <w:top w:val="none" w:sz="0" w:space="0" w:color="auto"/>
            <w:left w:val="none" w:sz="0" w:space="0" w:color="auto"/>
            <w:bottom w:val="none" w:sz="0" w:space="0" w:color="auto"/>
            <w:right w:val="none" w:sz="0" w:space="0" w:color="auto"/>
          </w:divBdr>
          <w:divsChild>
            <w:div w:id="220405263">
              <w:marLeft w:val="0"/>
              <w:marRight w:val="0"/>
              <w:marTop w:val="0"/>
              <w:marBottom w:val="0"/>
              <w:divBdr>
                <w:top w:val="none" w:sz="0" w:space="0" w:color="auto"/>
                <w:left w:val="none" w:sz="0" w:space="0" w:color="auto"/>
                <w:bottom w:val="none" w:sz="0" w:space="0" w:color="auto"/>
                <w:right w:val="none" w:sz="0" w:space="0" w:color="auto"/>
              </w:divBdr>
              <w:divsChild>
                <w:div w:id="891430678">
                  <w:marLeft w:val="0"/>
                  <w:marRight w:val="0"/>
                  <w:marTop w:val="0"/>
                  <w:marBottom w:val="0"/>
                  <w:divBdr>
                    <w:top w:val="none" w:sz="0" w:space="0" w:color="auto"/>
                    <w:left w:val="none" w:sz="0" w:space="0" w:color="auto"/>
                    <w:bottom w:val="none" w:sz="0" w:space="0" w:color="auto"/>
                    <w:right w:val="none" w:sz="0" w:space="0" w:color="auto"/>
                  </w:divBdr>
                  <w:divsChild>
                    <w:div w:id="929701038">
                      <w:marLeft w:val="0"/>
                      <w:marRight w:val="0"/>
                      <w:marTop w:val="0"/>
                      <w:marBottom w:val="0"/>
                      <w:divBdr>
                        <w:top w:val="none" w:sz="0" w:space="0" w:color="auto"/>
                        <w:left w:val="none" w:sz="0" w:space="0" w:color="auto"/>
                        <w:bottom w:val="none" w:sz="0" w:space="0" w:color="auto"/>
                        <w:right w:val="none" w:sz="0" w:space="0" w:color="auto"/>
                      </w:divBdr>
                      <w:divsChild>
                        <w:div w:id="505676027">
                          <w:marLeft w:val="0"/>
                          <w:marRight w:val="0"/>
                          <w:marTop w:val="0"/>
                          <w:marBottom w:val="0"/>
                          <w:divBdr>
                            <w:top w:val="none" w:sz="0" w:space="0" w:color="auto"/>
                            <w:left w:val="none" w:sz="0" w:space="0" w:color="auto"/>
                            <w:bottom w:val="none" w:sz="0" w:space="0" w:color="auto"/>
                            <w:right w:val="none" w:sz="0" w:space="0" w:color="auto"/>
                          </w:divBdr>
                        </w:div>
                        <w:div w:id="906233377">
                          <w:marLeft w:val="0"/>
                          <w:marRight w:val="0"/>
                          <w:marTop w:val="0"/>
                          <w:marBottom w:val="0"/>
                          <w:divBdr>
                            <w:top w:val="none" w:sz="0" w:space="0" w:color="auto"/>
                            <w:left w:val="none" w:sz="0" w:space="0" w:color="auto"/>
                            <w:bottom w:val="none" w:sz="0" w:space="0" w:color="auto"/>
                            <w:right w:val="none" w:sz="0" w:space="0" w:color="auto"/>
                          </w:divBdr>
                        </w:div>
                      </w:divsChild>
                    </w:div>
                    <w:div w:id="1248151537">
                      <w:marLeft w:val="0"/>
                      <w:marRight w:val="0"/>
                      <w:marTop w:val="0"/>
                      <w:marBottom w:val="0"/>
                      <w:divBdr>
                        <w:top w:val="none" w:sz="0" w:space="0" w:color="auto"/>
                        <w:left w:val="none" w:sz="0" w:space="0" w:color="auto"/>
                        <w:bottom w:val="none" w:sz="0" w:space="0" w:color="auto"/>
                        <w:right w:val="none" w:sz="0" w:space="0" w:color="auto"/>
                      </w:divBdr>
                    </w:div>
                    <w:div w:id="332145699">
                      <w:marLeft w:val="0"/>
                      <w:marRight w:val="0"/>
                      <w:marTop w:val="0"/>
                      <w:marBottom w:val="0"/>
                      <w:divBdr>
                        <w:top w:val="none" w:sz="0" w:space="0" w:color="auto"/>
                        <w:left w:val="none" w:sz="0" w:space="0" w:color="auto"/>
                        <w:bottom w:val="none" w:sz="0" w:space="0" w:color="auto"/>
                        <w:right w:val="none" w:sz="0" w:space="0" w:color="auto"/>
                      </w:divBdr>
                    </w:div>
                    <w:div w:id="1386219018">
                      <w:marLeft w:val="0"/>
                      <w:marRight w:val="0"/>
                      <w:marTop w:val="0"/>
                      <w:marBottom w:val="0"/>
                      <w:divBdr>
                        <w:top w:val="none" w:sz="0" w:space="0" w:color="auto"/>
                        <w:left w:val="none" w:sz="0" w:space="0" w:color="auto"/>
                        <w:bottom w:val="none" w:sz="0" w:space="0" w:color="auto"/>
                        <w:right w:val="none" w:sz="0" w:space="0" w:color="auto"/>
                      </w:divBdr>
                    </w:div>
                    <w:div w:id="2053726607">
                      <w:marLeft w:val="0"/>
                      <w:marRight w:val="0"/>
                      <w:marTop w:val="0"/>
                      <w:marBottom w:val="0"/>
                      <w:divBdr>
                        <w:top w:val="none" w:sz="0" w:space="0" w:color="auto"/>
                        <w:left w:val="none" w:sz="0" w:space="0" w:color="auto"/>
                        <w:bottom w:val="none" w:sz="0" w:space="0" w:color="auto"/>
                        <w:right w:val="none" w:sz="0" w:space="0" w:color="auto"/>
                      </w:divBdr>
                      <w:divsChild>
                        <w:div w:id="707687405">
                          <w:marLeft w:val="0"/>
                          <w:marRight w:val="0"/>
                          <w:marTop w:val="0"/>
                          <w:marBottom w:val="0"/>
                          <w:divBdr>
                            <w:top w:val="none" w:sz="0" w:space="0" w:color="auto"/>
                            <w:left w:val="none" w:sz="0" w:space="0" w:color="auto"/>
                            <w:bottom w:val="none" w:sz="0" w:space="0" w:color="auto"/>
                            <w:right w:val="none" w:sz="0" w:space="0" w:color="auto"/>
                          </w:divBdr>
                        </w:div>
                      </w:divsChild>
                    </w:div>
                    <w:div w:id="115182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24035">
          <w:marLeft w:val="0"/>
          <w:marRight w:val="0"/>
          <w:marTop w:val="0"/>
          <w:marBottom w:val="0"/>
          <w:divBdr>
            <w:top w:val="none" w:sz="0" w:space="0" w:color="auto"/>
            <w:left w:val="none" w:sz="0" w:space="0" w:color="auto"/>
            <w:bottom w:val="none" w:sz="0" w:space="0" w:color="auto"/>
            <w:right w:val="none" w:sz="0" w:space="0" w:color="auto"/>
          </w:divBdr>
          <w:divsChild>
            <w:div w:id="1379280854">
              <w:marLeft w:val="0"/>
              <w:marRight w:val="0"/>
              <w:marTop w:val="0"/>
              <w:marBottom w:val="0"/>
              <w:divBdr>
                <w:top w:val="none" w:sz="0" w:space="0" w:color="auto"/>
                <w:left w:val="none" w:sz="0" w:space="0" w:color="auto"/>
                <w:bottom w:val="none" w:sz="0" w:space="0" w:color="auto"/>
                <w:right w:val="none" w:sz="0" w:space="0" w:color="auto"/>
              </w:divBdr>
              <w:divsChild>
                <w:div w:id="1649749251">
                  <w:marLeft w:val="0"/>
                  <w:marRight w:val="0"/>
                  <w:marTop w:val="0"/>
                  <w:marBottom w:val="0"/>
                  <w:divBdr>
                    <w:top w:val="none" w:sz="0" w:space="0" w:color="auto"/>
                    <w:left w:val="none" w:sz="0" w:space="0" w:color="auto"/>
                    <w:bottom w:val="none" w:sz="0" w:space="0" w:color="auto"/>
                    <w:right w:val="none" w:sz="0" w:space="0" w:color="auto"/>
                  </w:divBdr>
                  <w:divsChild>
                    <w:div w:id="133549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30219">
          <w:marLeft w:val="0"/>
          <w:marRight w:val="0"/>
          <w:marTop w:val="0"/>
          <w:marBottom w:val="0"/>
          <w:divBdr>
            <w:top w:val="none" w:sz="0" w:space="0" w:color="auto"/>
            <w:left w:val="none" w:sz="0" w:space="0" w:color="auto"/>
            <w:bottom w:val="none" w:sz="0" w:space="0" w:color="auto"/>
            <w:right w:val="none" w:sz="0" w:space="0" w:color="auto"/>
          </w:divBdr>
          <w:divsChild>
            <w:div w:id="614335956">
              <w:marLeft w:val="0"/>
              <w:marRight w:val="0"/>
              <w:marTop w:val="0"/>
              <w:marBottom w:val="0"/>
              <w:divBdr>
                <w:top w:val="none" w:sz="0" w:space="0" w:color="auto"/>
                <w:left w:val="none" w:sz="0" w:space="0" w:color="auto"/>
                <w:bottom w:val="none" w:sz="0" w:space="0" w:color="auto"/>
                <w:right w:val="none" w:sz="0" w:space="0" w:color="auto"/>
              </w:divBdr>
              <w:divsChild>
                <w:div w:id="608049518">
                  <w:marLeft w:val="0"/>
                  <w:marRight w:val="0"/>
                  <w:marTop w:val="0"/>
                  <w:marBottom w:val="0"/>
                  <w:divBdr>
                    <w:top w:val="none" w:sz="0" w:space="0" w:color="auto"/>
                    <w:left w:val="none" w:sz="0" w:space="0" w:color="auto"/>
                    <w:bottom w:val="none" w:sz="0" w:space="0" w:color="auto"/>
                    <w:right w:val="none" w:sz="0" w:space="0" w:color="auto"/>
                  </w:divBdr>
                  <w:divsChild>
                    <w:div w:id="1804690960">
                      <w:marLeft w:val="0"/>
                      <w:marRight w:val="0"/>
                      <w:marTop w:val="0"/>
                      <w:marBottom w:val="0"/>
                      <w:divBdr>
                        <w:top w:val="none" w:sz="0" w:space="0" w:color="auto"/>
                        <w:left w:val="none" w:sz="0" w:space="0" w:color="auto"/>
                        <w:bottom w:val="none" w:sz="0" w:space="0" w:color="auto"/>
                        <w:right w:val="none" w:sz="0" w:space="0" w:color="auto"/>
                      </w:divBdr>
                      <w:divsChild>
                        <w:div w:id="1035346415">
                          <w:marLeft w:val="0"/>
                          <w:marRight w:val="0"/>
                          <w:marTop w:val="0"/>
                          <w:marBottom w:val="0"/>
                          <w:divBdr>
                            <w:top w:val="none" w:sz="0" w:space="0" w:color="auto"/>
                            <w:left w:val="none" w:sz="0" w:space="0" w:color="auto"/>
                            <w:bottom w:val="none" w:sz="0" w:space="0" w:color="auto"/>
                            <w:right w:val="none" w:sz="0" w:space="0" w:color="auto"/>
                          </w:divBdr>
                          <w:divsChild>
                            <w:div w:id="65880764">
                              <w:marLeft w:val="0"/>
                              <w:marRight w:val="0"/>
                              <w:marTop w:val="0"/>
                              <w:marBottom w:val="0"/>
                              <w:divBdr>
                                <w:top w:val="none" w:sz="0" w:space="0" w:color="auto"/>
                                <w:left w:val="none" w:sz="0" w:space="0" w:color="auto"/>
                                <w:bottom w:val="none" w:sz="0" w:space="0" w:color="auto"/>
                                <w:right w:val="none" w:sz="0" w:space="0" w:color="auto"/>
                              </w:divBdr>
                              <w:divsChild>
                                <w:div w:id="1508790268">
                                  <w:marLeft w:val="0"/>
                                  <w:marRight w:val="0"/>
                                  <w:marTop w:val="0"/>
                                  <w:marBottom w:val="0"/>
                                  <w:divBdr>
                                    <w:top w:val="none" w:sz="0" w:space="0" w:color="auto"/>
                                    <w:left w:val="none" w:sz="0" w:space="0" w:color="auto"/>
                                    <w:bottom w:val="none" w:sz="0" w:space="0" w:color="auto"/>
                                    <w:right w:val="none" w:sz="0" w:space="0" w:color="auto"/>
                                  </w:divBdr>
                                  <w:divsChild>
                                    <w:div w:id="123504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873481">
          <w:marLeft w:val="0"/>
          <w:marRight w:val="0"/>
          <w:marTop w:val="0"/>
          <w:marBottom w:val="0"/>
          <w:divBdr>
            <w:top w:val="none" w:sz="0" w:space="0" w:color="auto"/>
            <w:left w:val="none" w:sz="0" w:space="0" w:color="auto"/>
            <w:bottom w:val="none" w:sz="0" w:space="0" w:color="auto"/>
            <w:right w:val="none" w:sz="0" w:space="0" w:color="auto"/>
          </w:divBdr>
          <w:divsChild>
            <w:div w:id="555897418">
              <w:marLeft w:val="0"/>
              <w:marRight w:val="0"/>
              <w:marTop w:val="0"/>
              <w:marBottom w:val="0"/>
              <w:divBdr>
                <w:top w:val="none" w:sz="0" w:space="0" w:color="auto"/>
                <w:left w:val="none" w:sz="0" w:space="0" w:color="auto"/>
                <w:bottom w:val="none" w:sz="0" w:space="0" w:color="auto"/>
                <w:right w:val="none" w:sz="0" w:space="0" w:color="auto"/>
              </w:divBdr>
              <w:divsChild>
                <w:div w:id="173620129">
                  <w:marLeft w:val="0"/>
                  <w:marRight w:val="0"/>
                  <w:marTop w:val="0"/>
                  <w:marBottom w:val="0"/>
                  <w:divBdr>
                    <w:top w:val="none" w:sz="0" w:space="0" w:color="auto"/>
                    <w:left w:val="none" w:sz="0" w:space="0" w:color="auto"/>
                    <w:bottom w:val="none" w:sz="0" w:space="0" w:color="auto"/>
                    <w:right w:val="none" w:sz="0" w:space="0" w:color="auto"/>
                  </w:divBdr>
                </w:div>
                <w:div w:id="1001735647">
                  <w:marLeft w:val="0"/>
                  <w:marRight w:val="0"/>
                  <w:marTop w:val="0"/>
                  <w:marBottom w:val="0"/>
                  <w:divBdr>
                    <w:top w:val="none" w:sz="0" w:space="0" w:color="auto"/>
                    <w:left w:val="none" w:sz="0" w:space="0" w:color="auto"/>
                    <w:bottom w:val="none" w:sz="0" w:space="0" w:color="auto"/>
                    <w:right w:val="none" w:sz="0" w:space="0" w:color="auto"/>
                  </w:divBdr>
                  <w:divsChild>
                    <w:div w:id="598760896">
                      <w:marLeft w:val="0"/>
                      <w:marRight w:val="0"/>
                      <w:marTop w:val="0"/>
                      <w:marBottom w:val="0"/>
                      <w:divBdr>
                        <w:top w:val="none" w:sz="0" w:space="0" w:color="auto"/>
                        <w:left w:val="none" w:sz="0" w:space="0" w:color="auto"/>
                        <w:bottom w:val="none" w:sz="0" w:space="0" w:color="auto"/>
                        <w:right w:val="none" w:sz="0" w:space="0" w:color="auto"/>
                      </w:divBdr>
                      <w:divsChild>
                        <w:div w:id="826554860">
                          <w:marLeft w:val="0"/>
                          <w:marRight w:val="0"/>
                          <w:marTop w:val="0"/>
                          <w:marBottom w:val="0"/>
                          <w:divBdr>
                            <w:top w:val="none" w:sz="0" w:space="0" w:color="auto"/>
                            <w:left w:val="none" w:sz="0" w:space="0" w:color="auto"/>
                            <w:bottom w:val="none" w:sz="0" w:space="0" w:color="auto"/>
                            <w:right w:val="none" w:sz="0" w:space="0" w:color="auto"/>
                          </w:divBdr>
                          <w:divsChild>
                            <w:div w:id="1587835960">
                              <w:marLeft w:val="0"/>
                              <w:marRight w:val="0"/>
                              <w:marTop w:val="0"/>
                              <w:marBottom w:val="0"/>
                              <w:divBdr>
                                <w:top w:val="none" w:sz="0" w:space="0" w:color="auto"/>
                                <w:left w:val="none" w:sz="0" w:space="0" w:color="auto"/>
                                <w:bottom w:val="none" w:sz="0" w:space="0" w:color="auto"/>
                                <w:right w:val="none" w:sz="0" w:space="0" w:color="auto"/>
                              </w:divBdr>
                              <w:divsChild>
                                <w:div w:id="1168011968">
                                  <w:marLeft w:val="0"/>
                                  <w:marRight w:val="0"/>
                                  <w:marTop w:val="0"/>
                                  <w:marBottom w:val="0"/>
                                  <w:divBdr>
                                    <w:top w:val="none" w:sz="0" w:space="0" w:color="auto"/>
                                    <w:left w:val="none" w:sz="0" w:space="0" w:color="auto"/>
                                    <w:bottom w:val="none" w:sz="0" w:space="0" w:color="auto"/>
                                    <w:right w:val="none" w:sz="0" w:space="0" w:color="auto"/>
                                  </w:divBdr>
                                  <w:divsChild>
                                    <w:div w:id="62516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963158">
          <w:marLeft w:val="0"/>
          <w:marRight w:val="0"/>
          <w:marTop w:val="0"/>
          <w:marBottom w:val="0"/>
          <w:divBdr>
            <w:top w:val="none" w:sz="0" w:space="0" w:color="auto"/>
            <w:left w:val="none" w:sz="0" w:space="0" w:color="auto"/>
            <w:bottom w:val="none" w:sz="0" w:space="0" w:color="auto"/>
            <w:right w:val="none" w:sz="0" w:space="0" w:color="auto"/>
          </w:divBdr>
          <w:divsChild>
            <w:div w:id="199050269">
              <w:marLeft w:val="0"/>
              <w:marRight w:val="0"/>
              <w:marTop w:val="0"/>
              <w:marBottom w:val="0"/>
              <w:divBdr>
                <w:top w:val="none" w:sz="0" w:space="0" w:color="auto"/>
                <w:left w:val="none" w:sz="0" w:space="0" w:color="auto"/>
                <w:bottom w:val="none" w:sz="0" w:space="0" w:color="auto"/>
                <w:right w:val="none" w:sz="0" w:space="0" w:color="auto"/>
              </w:divBdr>
              <w:divsChild>
                <w:div w:id="1267617648">
                  <w:marLeft w:val="0"/>
                  <w:marRight w:val="0"/>
                  <w:marTop w:val="0"/>
                  <w:marBottom w:val="0"/>
                  <w:divBdr>
                    <w:top w:val="none" w:sz="0" w:space="0" w:color="auto"/>
                    <w:left w:val="none" w:sz="0" w:space="0" w:color="auto"/>
                    <w:bottom w:val="none" w:sz="0" w:space="0" w:color="auto"/>
                    <w:right w:val="none" w:sz="0" w:space="0" w:color="auto"/>
                  </w:divBdr>
                  <w:divsChild>
                    <w:div w:id="160002865">
                      <w:marLeft w:val="0"/>
                      <w:marRight w:val="0"/>
                      <w:marTop w:val="0"/>
                      <w:marBottom w:val="0"/>
                      <w:divBdr>
                        <w:top w:val="none" w:sz="0" w:space="0" w:color="auto"/>
                        <w:left w:val="none" w:sz="0" w:space="0" w:color="auto"/>
                        <w:bottom w:val="none" w:sz="0" w:space="0" w:color="auto"/>
                        <w:right w:val="none" w:sz="0" w:space="0" w:color="auto"/>
                      </w:divBdr>
                      <w:divsChild>
                        <w:div w:id="587620302">
                          <w:marLeft w:val="0"/>
                          <w:marRight w:val="0"/>
                          <w:marTop w:val="0"/>
                          <w:marBottom w:val="0"/>
                          <w:divBdr>
                            <w:top w:val="none" w:sz="0" w:space="0" w:color="auto"/>
                            <w:left w:val="none" w:sz="0" w:space="0" w:color="auto"/>
                            <w:bottom w:val="none" w:sz="0" w:space="0" w:color="auto"/>
                            <w:right w:val="none" w:sz="0" w:space="0" w:color="auto"/>
                          </w:divBdr>
                          <w:divsChild>
                            <w:div w:id="154153718">
                              <w:marLeft w:val="0"/>
                              <w:marRight w:val="0"/>
                              <w:marTop w:val="0"/>
                              <w:marBottom w:val="0"/>
                              <w:divBdr>
                                <w:top w:val="none" w:sz="0" w:space="0" w:color="auto"/>
                                <w:left w:val="none" w:sz="0" w:space="0" w:color="auto"/>
                                <w:bottom w:val="none" w:sz="0" w:space="0" w:color="auto"/>
                                <w:right w:val="none" w:sz="0" w:space="0" w:color="auto"/>
                              </w:divBdr>
                              <w:divsChild>
                                <w:div w:id="693731198">
                                  <w:marLeft w:val="0"/>
                                  <w:marRight w:val="0"/>
                                  <w:marTop w:val="0"/>
                                  <w:marBottom w:val="0"/>
                                  <w:divBdr>
                                    <w:top w:val="none" w:sz="0" w:space="0" w:color="auto"/>
                                    <w:left w:val="none" w:sz="0" w:space="0" w:color="auto"/>
                                    <w:bottom w:val="none" w:sz="0" w:space="0" w:color="auto"/>
                                    <w:right w:val="none" w:sz="0" w:space="0" w:color="auto"/>
                                  </w:divBdr>
                                  <w:divsChild>
                                    <w:div w:id="1412773666">
                                      <w:marLeft w:val="0"/>
                                      <w:marRight w:val="0"/>
                                      <w:marTop w:val="0"/>
                                      <w:marBottom w:val="0"/>
                                      <w:divBdr>
                                        <w:top w:val="none" w:sz="0" w:space="0" w:color="auto"/>
                                        <w:left w:val="none" w:sz="0" w:space="0" w:color="auto"/>
                                        <w:bottom w:val="none" w:sz="0" w:space="0" w:color="auto"/>
                                        <w:right w:val="none" w:sz="0" w:space="0" w:color="auto"/>
                                      </w:divBdr>
                                    </w:div>
                                  </w:divsChild>
                                </w:div>
                                <w:div w:id="845900828">
                                  <w:marLeft w:val="0"/>
                                  <w:marRight w:val="0"/>
                                  <w:marTop w:val="0"/>
                                  <w:marBottom w:val="0"/>
                                  <w:divBdr>
                                    <w:top w:val="none" w:sz="0" w:space="0" w:color="auto"/>
                                    <w:left w:val="none" w:sz="0" w:space="0" w:color="auto"/>
                                    <w:bottom w:val="none" w:sz="0" w:space="0" w:color="auto"/>
                                    <w:right w:val="none" w:sz="0" w:space="0" w:color="auto"/>
                                  </w:divBdr>
                                  <w:divsChild>
                                    <w:div w:id="11460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22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139842">
          <w:marLeft w:val="0"/>
          <w:marRight w:val="0"/>
          <w:marTop w:val="0"/>
          <w:marBottom w:val="0"/>
          <w:divBdr>
            <w:top w:val="none" w:sz="0" w:space="0" w:color="auto"/>
            <w:left w:val="none" w:sz="0" w:space="0" w:color="auto"/>
            <w:bottom w:val="none" w:sz="0" w:space="0" w:color="auto"/>
            <w:right w:val="none" w:sz="0" w:space="0" w:color="auto"/>
          </w:divBdr>
          <w:divsChild>
            <w:div w:id="1543592308">
              <w:marLeft w:val="0"/>
              <w:marRight w:val="0"/>
              <w:marTop w:val="0"/>
              <w:marBottom w:val="0"/>
              <w:divBdr>
                <w:top w:val="none" w:sz="0" w:space="0" w:color="auto"/>
                <w:left w:val="none" w:sz="0" w:space="0" w:color="auto"/>
                <w:bottom w:val="none" w:sz="0" w:space="0" w:color="auto"/>
                <w:right w:val="none" w:sz="0" w:space="0" w:color="auto"/>
              </w:divBdr>
              <w:divsChild>
                <w:div w:id="1276132655">
                  <w:marLeft w:val="0"/>
                  <w:marRight w:val="0"/>
                  <w:marTop w:val="0"/>
                  <w:marBottom w:val="0"/>
                  <w:divBdr>
                    <w:top w:val="none" w:sz="0" w:space="0" w:color="auto"/>
                    <w:left w:val="none" w:sz="0" w:space="0" w:color="auto"/>
                    <w:bottom w:val="none" w:sz="0" w:space="0" w:color="auto"/>
                    <w:right w:val="none" w:sz="0" w:space="0" w:color="auto"/>
                  </w:divBdr>
                  <w:divsChild>
                    <w:div w:id="186023209">
                      <w:marLeft w:val="0"/>
                      <w:marRight w:val="0"/>
                      <w:marTop w:val="0"/>
                      <w:marBottom w:val="0"/>
                      <w:divBdr>
                        <w:top w:val="none" w:sz="0" w:space="0" w:color="auto"/>
                        <w:left w:val="none" w:sz="0" w:space="0" w:color="auto"/>
                        <w:bottom w:val="none" w:sz="0" w:space="0" w:color="auto"/>
                        <w:right w:val="none" w:sz="0" w:space="0" w:color="auto"/>
                      </w:divBdr>
                      <w:divsChild>
                        <w:div w:id="1330253341">
                          <w:marLeft w:val="0"/>
                          <w:marRight w:val="0"/>
                          <w:marTop w:val="0"/>
                          <w:marBottom w:val="0"/>
                          <w:divBdr>
                            <w:top w:val="none" w:sz="0" w:space="0" w:color="auto"/>
                            <w:left w:val="none" w:sz="0" w:space="0" w:color="auto"/>
                            <w:bottom w:val="none" w:sz="0" w:space="0" w:color="auto"/>
                            <w:right w:val="none" w:sz="0" w:space="0" w:color="auto"/>
                          </w:divBdr>
                          <w:divsChild>
                            <w:div w:id="61878458">
                              <w:marLeft w:val="0"/>
                              <w:marRight w:val="0"/>
                              <w:marTop w:val="0"/>
                              <w:marBottom w:val="0"/>
                              <w:divBdr>
                                <w:top w:val="none" w:sz="0" w:space="0" w:color="auto"/>
                                <w:left w:val="none" w:sz="0" w:space="0" w:color="auto"/>
                                <w:bottom w:val="none" w:sz="0" w:space="0" w:color="auto"/>
                                <w:right w:val="none" w:sz="0" w:space="0" w:color="auto"/>
                              </w:divBdr>
                              <w:divsChild>
                                <w:div w:id="1849296973">
                                  <w:marLeft w:val="0"/>
                                  <w:marRight w:val="0"/>
                                  <w:marTop w:val="0"/>
                                  <w:marBottom w:val="0"/>
                                  <w:divBdr>
                                    <w:top w:val="none" w:sz="0" w:space="0" w:color="auto"/>
                                    <w:left w:val="none" w:sz="0" w:space="0" w:color="auto"/>
                                    <w:bottom w:val="none" w:sz="0" w:space="0" w:color="auto"/>
                                    <w:right w:val="none" w:sz="0" w:space="0" w:color="auto"/>
                                  </w:divBdr>
                                  <w:divsChild>
                                    <w:div w:id="1369987928">
                                      <w:marLeft w:val="0"/>
                                      <w:marRight w:val="0"/>
                                      <w:marTop w:val="0"/>
                                      <w:marBottom w:val="0"/>
                                      <w:divBdr>
                                        <w:top w:val="none" w:sz="0" w:space="0" w:color="auto"/>
                                        <w:left w:val="none" w:sz="0" w:space="0" w:color="auto"/>
                                        <w:bottom w:val="none" w:sz="0" w:space="0" w:color="auto"/>
                                        <w:right w:val="none" w:sz="0" w:space="0" w:color="auto"/>
                                      </w:divBdr>
                                      <w:divsChild>
                                        <w:div w:id="14869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768">
                              <w:marLeft w:val="0"/>
                              <w:marRight w:val="0"/>
                              <w:marTop w:val="0"/>
                              <w:marBottom w:val="0"/>
                              <w:divBdr>
                                <w:top w:val="none" w:sz="0" w:space="0" w:color="auto"/>
                                <w:left w:val="none" w:sz="0" w:space="0" w:color="auto"/>
                                <w:bottom w:val="none" w:sz="0" w:space="0" w:color="auto"/>
                                <w:right w:val="none" w:sz="0" w:space="0" w:color="auto"/>
                              </w:divBdr>
                              <w:divsChild>
                                <w:div w:id="1902445090">
                                  <w:marLeft w:val="0"/>
                                  <w:marRight w:val="0"/>
                                  <w:marTop w:val="0"/>
                                  <w:marBottom w:val="0"/>
                                  <w:divBdr>
                                    <w:top w:val="none" w:sz="0" w:space="0" w:color="auto"/>
                                    <w:left w:val="none" w:sz="0" w:space="0" w:color="auto"/>
                                    <w:bottom w:val="none" w:sz="0" w:space="0" w:color="auto"/>
                                    <w:right w:val="none" w:sz="0" w:space="0" w:color="auto"/>
                                  </w:divBdr>
                                  <w:divsChild>
                                    <w:div w:id="415906586">
                                      <w:marLeft w:val="0"/>
                                      <w:marRight w:val="0"/>
                                      <w:marTop w:val="0"/>
                                      <w:marBottom w:val="0"/>
                                      <w:divBdr>
                                        <w:top w:val="none" w:sz="0" w:space="0" w:color="auto"/>
                                        <w:left w:val="none" w:sz="0" w:space="0" w:color="auto"/>
                                        <w:bottom w:val="none" w:sz="0" w:space="0" w:color="auto"/>
                                        <w:right w:val="none" w:sz="0" w:space="0" w:color="auto"/>
                                      </w:divBdr>
                                      <w:divsChild>
                                        <w:div w:id="1650091019">
                                          <w:marLeft w:val="0"/>
                                          <w:marRight w:val="0"/>
                                          <w:marTop w:val="0"/>
                                          <w:marBottom w:val="0"/>
                                          <w:divBdr>
                                            <w:top w:val="none" w:sz="0" w:space="0" w:color="auto"/>
                                            <w:left w:val="none" w:sz="0" w:space="0" w:color="auto"/>
                                            <w:bottom w:val="none" w:sz="0" w:space="0" w:color="auto"/>
                                            <w:right w:val="none" w:sz="0" w:space="0" w:color="auto"/>
                                          </w:divBdr>
                                          <w:divsChild>
                                            <w:div w:id="552425881">
                                              <w:marLeft w:val="0"/>
                                              <w:marRight w:val="0"/>
                                              <w:marTop w:val="0"/>
                                              <w:marBottom w:val="0"/>
                                              <w:divBdr>
                                                <w:top w:val="none" w:sz="0" w:space="0" w:color="auto"/>
                                                <w:left w:val="none" w:sz="0" w:space="0" w:color="auto"/>
                                                <w:bottom w:val="none" w:sz="0" w:space="0" w:color="auto"/>
                                                <w:right w:val="none" w:sz="0" w:space="0" w:color="auto"/>
                                              </w:divBdr>
                                              <w:divsChild>
                                                <w:div w:id="37704517">
                                                  <w:marLeft w:val="0"/>
                                                  <w:marRight w:val="0"/>
                                                  <w:marTop w:val="0"/>
                                                  <w:marBottom w:val="0"/>
                                                  <w:divBdr>
                                                    <w:top w:val="none" w:sz="0" w:space="0" w:color="auto"/>
                                                    <w:left w:val="none" w:sz="0" w:space="0" w:color="auto"/>
                                                    <w:bottom w:val="none" w:sz="0" w:space="0" w:color="auto"/>
                                                    <w:right w:val="none" w:sz="0" w:space="0" w:color="auto"/>
                                                  </w:divBdr>
                                                  <w:divsChild>
                                                    <w:div w:id="218056656">
                                                      <w:marLeft w:val="0"/>
                                                      <w:marRight w:val="0"/>
                                                      <w:marTop w:val="0"/>
                                                      <w:marBottom w:val="0"/>
                                                      <w:divBdr>
                                                        <w:top w:val="none" w:sz="0" w:space="0" w:color="auto"/>
                                                        <w:left w:val="none" w:sz="0" w:space="0" w:color="auto"/>
                                                        <w:bottom w:val="none" w:sz="0" w:space="0" w:color="auto"/>
                                                        <w:right w:val="none" w:sz="0" w:space="0" w:color="auto"/>
                                                      </w:divBdr>
                                                      <w:divsChild>
                                                        <w:div w:id="1697848248">
                                                          <w:marLeft w:val="0"/>
                                                          <w:marRight w:val="0"/>
                                                          <w:marTop w:val="0"/>
                                                          <w:marBottom w:val="0"/>
                                                          <w:divBdr>
                                                            <w:top w:val="none" w:sz="0" w:space="0" w:color="auto"/>
                                                            <w:left w:val="none" w:sz="0" w:space="0" w:color="auto"/>
                                                            <w:bottom w:val="none" w:sz="0" w:space="0" w:color="auto"/>
                                                            <w:right w:val="none" w:sz="0" w:space="0" w:color="auto"/>
                                                          </w:divBdr>
                                                        </w:div>
                                                        <w:div w:id="1231310944">
                                                          <w:marLeft w:val="0"/>
                                                          <w:marRight w:val="0"/>
                                                          <w:marTop w:val="0"/>
                                                          <w:marBottom w:val="0"/>
                                                          <w:divBdr>
                                                            <w:top w:val="none" w:sz="0" w:space="0" w:color="auto"/>
                                                            <w:left w:val="none" w:sz="0" w:space="0" w:color="auto"/>
                                                            <w:bottom w:val="none" w:sz="0" w:space="0" w:color="auto"/>
                                                            <w:right w:val="none" w:sz="0" w:space="0" w:color="auto"/>
                                                          </w:divBdr>
                                                          <w:divsChild>
                                                            <w:div w:id="1215848056">
                                                              <w:marLeft w:val="0"/>
                                                              <w:marRight w:val="0"/>
                                                              <w:marTop w:val="0"/>
                                                              <w:marBottom w:val="0"/>
                                                              <w:divBdr>
                                                                <w:top w:val="none" w:sz="0" w:space="0" w:color="auto"/>
                                                                <w:left w:val="none" w:sz="0" w:space="0" w:color="auto"/>
                                                                <w:bottom w:val="none" w:sz="0" w:space="0" w:color="auto"/>
                                                                <w:right w:val="none" w:sz="0" w:space="0" w:color="auto"/>
                                                              </w:divBdr>
                                                              <w:divsChild>
                                                                <w:div w:id="312222324">
                                                                  <w:marLeft w:val="0"/>
                                                                  <w:marRight w:val="0"/>
                                                                  <w:marTop w:val="0"/>
                                                                  <w:marBottom w:val="0"/>
                                                                  <w:divBdr>
                                                                    <w:top w:val="none" w:sz="0" w:space="0" w:color="auto"/>
                                                                    <w:left w:val="none" w:sz="0" w:space="0" w:color="auto"/>
                                                                    <w:bottom w:val="none" w:sz="0" w:space="0" w:color="auto"/>
                                                                    <w:right w:val="none" w:sz="0" w:space="0" w:color="auto"/>
                                                                  </w:divBdr>
                                                                  <w:divsChild>
                                                                    <w:div w:id="750199210">
                                                                      <w:marLeft w:val="0"/>
                                                                      <w:marRight w:val="0"/>
                                                                      <w:marTop w:val="0"/>
                                                                      <w:marBottom w:val="0"/>
                                                                      <w:divBdr>
                                                                        <w:top w:val="none" w:sz="0" w:space="0" w:color="auto"/>
                                                                        <w:left w:val="none" w:sz="0" w:space="0" w:color="auto"/>
                                                                        <w:bottom w:val="none" w:sz="0" w:space="0" w:color="auto"/>
                                                                        <w:right w:val="none" w:sz="0" w:space="0" w:color="auto"/>
                                                                      </w:divBdr>
                                                                      <w:divsChild>
                                                                        <w:div w:id="1178302320">
                                                                          <w:marLeft w:val="0"/>
                                                                          <w:marRight w:val="0"/>
                                                                          <w:marTop w:val="0"/>
                                                                          <w:marBottom w:val="0"/>
                                                                          <w:divBdr>
                                                                            <w:top w:val="none" w:sz="0" w:space="0" w:color="auto"/>
                                                                            <w:left w:val="none" w:sz="0" w:space="0" w:color="auto"/>
                                                                            <w:bottom w:val="none" w:sz="0" w:space="0" w:color="auto"/>
                                                                            <w:right w:val="none" w:sz="0" w:space="0" w:color="auto"/>
                                                                          </w:divBdr>
                                                                          <w:divsChild>
                                                                            <w:div w:id="684483466">
                                                                              <w:marLeft w:val="0"/>
                                                                              <w:marRight w:val="0"/>
                                                                              <w:marTop w:val="0"/>
                                                                              <w:marBottom w:val="0"/>
                                                                              <w:divBdr>
                                                                                <w:top w:val="none" w:sz="0" w:space="0" w:color="auto"/>
                                                                                <w:left w:val="none" w:sz="0" w:space="0" w:color="auto"/>
                                                                                <w:bottom w:val="none" w:sz="0" w:space="0" w:color="auto"/>
                                                                                <w:right w:val="none" w:sz="0" w:space="0" w:color="auto"/>
                                                                              </w:divBdr>
                                                                              <w:divsChild>
                                                                                <w:div w:id="18401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077030">
          <w:marLeft w:val="0"/>
          <w:marRight w:val="0"/>
          <w:marTop w:val="0"/>
          <w:marBottom w:val="0"/>
          <w:divBdr>
            <w:top w:val="none" w:sz="0" w:space="0" w:color="auto"/>
            <w:left w:val="none" w:sz="0" w:space="0" w:color="auto"/>
            <w:bottom w:val="none" w:sz="0" w:space="0" w:color="auto"/>
            <w:right w:val="none" w:sz="0" w:space="0" w:color="auto"/>
          </w:divBdr>
          <w:divsChild>
            <w:div w:id="1897163526">
              <w:marLeft w:val="0"/>
              <w:marRight w:val="0"/>
              <w:marTop w:val="0"/>
              <w:marBottom w:val="0"/>
              <w:divBdr>
                <w:top w:val="none" w:sz="0" w:space="0" w:color="auto"/>
                <w:left w:val="none" w:sz="0" w:space="0" w:color="auto"/>
                <w:bottom w:val="none" w:sz="0" w:space="0" w:color="auto"/>
                <w:right w:val="none" w:sz="0" w:space="0" w:color="auto"/>
              </w:divBdr>
            </w:div>
          </w:divsChild>
        </w:div>
        <w:div w:id="1380592169">
          <w:marLeft w:val="0"/>
          <w:marRight w:val="0"/>
          <w:marTop w:val="0"/>
          <w:marBottom w:val="0"/>
          <w:divBdr>
            <w:top w:val="none" w:sz="0" w:space="0" w:color="auto"/>
            <w:left w:val="none" w:sz="0" w:space="0" w:color="auto"/>
            <w:bottom w:val="none" w:sz="0" w:space="0" w:color="auto"/>
            <w:right w:val="none" w:sz="0" w:space="0" w:color="auto"/>
          </w:divBdr>
        </w:div>
        <w:div w:id="956372369">
          <w:marLeft w:val="0"/>
          <w:marRight w:val="0"/>
          <w:marTop w:val="0"/>
          <w:marBottom w:val="0"/>
          <w:divBdr>
            <w:top w:val="none" w:sz="0" w:space="0" w:color="auto"/>
            <w:left w:val="none" w:sz="0" w:space="0" w:color="auto"/>
            <w:bottom w:val="none" w:sz="0" w:space="0" w:color="auto"/>
            <w:right w:val="none" w:sz="0" w:space="0" w:color="auto"/>
          </w:divBdr>
          <w:divsChild>
            <w:div w:id="1336569325">
              <w:marLeft w:val="0"/>
              <w:marRight w:val="0"/>
              <w:marTop w:val="0"/>
              <w:marBottom w:val="0"/>
              <w:divBdr>
                <w:top w:val="none" w:sz="0" w:space="0" w:color="auto"/>
                <w:left w:val="none" w:sz="0" w:space="0" w:color="auto"/>
                <w:bottom w:val="none" w:sz="0" w:space="0" w:color="auto"/>
                <w:right w:val="none" w:sz="0" w:space="0" w:color="auto"/>
              </w:divBdr>
              <w:divsChild>
                <w:div w:id="698237922">
                  <w:marLeft w:val="0"/>
                  <w:marRight w:val="0"/>
                  <w:marTop w:val="0"/>
                  <w:marBottom w:val="0"/>
                  <w:divBdr>
                    <w:top w:val="none" w:sz="0" w:space="0" w:color="auto"/>
                    <w:left w:val="none" w:sz="0" w:space="0" w:color="auto"/>
                    <w:bottom w:val="none" w:sz="0" w:space="0" w:color="auto"/>
                    <w:right w:val="none" w:sz="0" w:space="0" w:color="auto"/>
                  </w:divBdr>
                  <w:divsChild>
                    <w:div w:id="1423065205">
                      <w:marLeft w:val="0"/>
                      <w:marRight w:val="0"/>
                      <w:marTop w:val="0"/>
                      <w:marBottom w:val="0"/>
                      <w:divBdr>
                        <w:top w:val="none" w:sz="0" w:space="0" w:color="auto"/>
                        <w:left w:val="none" w:sz="0" w:space="0" w:color="auto"/>
                        <w:bottom w:val="none" w:sz="0" w:space="0" w:color="auto"/>
                        <w:right w:val="none" w:sz="0" w:space="0" w:color="auto"/>
                      </w:divBdr>
                      <w:divsChild>
                        <w:div w:id="639195321">
                          <w:marLeft w:val="0"/>
                          <w:marRight w:val="0"/>
                          <w:marTop w:val="0"/>
                          <w:marBottom w:val="0"/>
                          <w:divBdr>
                            <w:top w:val="none" w:sz="0" w:space="0" w:color="auto"/>
                            <w:left w:val="none" w:sz="0" w:space="0" w:color="auto"/>
                            <w:bottom w:val="none" w:sz="0" w:space="0" w:color="auto"/>
                            <w:right w:val="none" w:sz="0" w:space="0" w:color="auto"/>
                          </w:divBdr>
                          <w:divsChild>
                            <w:div w:id="47994740">
                              <w:marLeft w:val="0"/>
                              <w:marRight w:val="0"/>
                              <w:marTop w:val="0"/>
                              <w:marBottom w:val="0"/>
                              <w:divBdr>
                                <w:top w:val="none" w:sz="0" w:space="0" w:color="auto"/>
                                <w:left w:val="none" w:sz="0" w:space="0" w:color="auto"/>
                                <w:bottom w:val="none" w:sz="0" w:space="0" w:color="auto"/>
                                <w:right w:val="none" w:sz="0" w:space="0" w:color="auto"/>
                              </w:divBdr>
                              <w:divsChild>
                                <w:div w:id="1705904433">
                                  <w:marLeft w:val="0"/>
                                  <w:marRight w:val="0"/>
                                  <w:marTop w:val="0"/>
                                  <w:marBottom w:val="0"/>
                                  <w:divBdr>
                                    <w:top w:val="none" w:sz="0" w:space="0" w:color="auto"/>
                                    <w:left w:val="none" w:sz="0" w:space="0" w:color="auto"/>
                                    <w:bottom w:val="none" w:sz="0" w:space="0" w:color="auto"/>
                                    <w:right w:val="none" w:sz="0" w:space="0" w:color="auto"/>
                                  </w:divBdr>
                                  <w:divsChild>
                                    <w:div w:id="2066709258">
                                      <w:marLeft w:val="0"/>
                                      <w:marRight w:val="0"/>
                                      <w:marTop w:val="0"/>
                                      <w:marBottom w:val="0"/>
                                      <w:divBdr>
                                        <w:top w:val="none" w:sz="0" w:space="0" w:color="auto"/>
                                        <w:left w:val="none" w:sz="0" w:space="0" w:color="auto"/>
                                        <w:bottom w:val="none" w:sz="0" w:space="0" w:color="auto"/>
                                        <w:right w:val="none" w:sz="0" w:space="0" w:color="auto"/>
                                      </w:divBdr>
                                    </w:div>
                                  </w:divsChild>
                                </w:div>
                                <w:div w:id="210116910">
                                  <w:marLeft w:val="0"/>
                                  <w:marRight w:val="0"/>
                                  <w:marTop w:val="0"/>
                                  <w:marBottom w:val="0"/>
                                  <w:divBdr>
                                    <w:top w:val="none" w:sz="0" w:space="0" w:color="auto"/>
                                    <w:left w:val="none" w:sz="0" w:space="0" w:color="auto"/>
                                    <w:bottom w:val="none" w:sz="0" w:space="0" w:color="auto"/>
                                    <w:right w:val="none" w:sz="0" w:space="0" w:color="auto"/>
                                  </w:divBdr>
                                  <w:divsChild>
                                    <w:div w:id="466162757">
                                      <w:marLeft w:val="0"/>
                                      <w:marRight w:val="0"/>
                                      <w:marTop w:val="0"/>
                                      <w:marBottom w:val="0"/>
                                      <w:divBdr>
                                        <w:top w:val="none" w:sz="0" w:space="0" w:color="auto"/>
                                        <w:left w:val="none" w:sz="0" w:space="0" w:color="auto"/>
                                        <w:bottom w:val="none" w:sz="0" w:space="0" w:color="auto"/>
                                        <w:right w:val="none" w:sz="0" w:space="0" w:color="auto"/>
                                      </w:divBdr>
                                    </w:div>
                                    <w:div w:id="1952976480">
                                      <w:marLeft w:val="0"/>
                                      <w:marRight w:val="0"/>
                                      <w:marTop w:val="0"/>
                                      <w:marBottom w:val="0"/>
                                      <w:divBdr>
                                        <w:top w:val="none" w:sz="0" w:space="0" w:color="auto"/>
                                        <w:left w:val="none" w:sz="0" w:space="0" w:color="auto"/>
                                        <w:bottom w:val="none" w:sz="0" w:space="0" w:color="auto"/>
                                        <w:right w:val="none" w:sz="0" w:space="0" w:color="auto"/>
                                      </w:divBdr>
                                      <w:divsChild>
                                        <w:div w:id="394664091">
                                          <w:marLeft w:val="0"/>
                                          <w:marRight w:val="0"/>
                                          <w:marTop w:val="0"/>
                                          <w:marBottom w:val="0"/>
                                          <w:divBdr>
                                            <w:top w:val="none" w:sz="0" w:space="0" w:color="auto"/>
                                            <w:left w:val="none" w:sz="0" w:space="0" w:color="auto"/>
                                            <w:bottom w:val="none" w:sz="0" w:space="0" w:color="auto"/>
                                            <w:right w:val="none" w:sz="0" w:space="0" w:color="auto"/>
                                          </w:divBdr>
                                          <w:divsChild>
                                            <w:div w:id="43197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059270">
                      <w:marLeft w:val="0"/>
                      <w:marRight w:val="0"/>
                      <w:marTop w:val="0"/>
                      <w:marBottom w:val="0"/>
                      <w:divBdr>
                        <w:top w:val="none" w:sz="0" w:space="0" w:color="auto"/>
                        <w:left w:val="none" w:sz="0" w:space="0" w:color="auto"/>
                        <w:bottom w:val="none" w:sz="0" w:space="0" w:color="auto"/>
                        <w:right w:val="none" w:sz="0" w:space="0" w:color="auto"/>
                      </w:divBdr>
                      <w:divsChild>
                        <w:div w:id="1352487977">
                          <w:marLeft w:val="0"/>
                          <w:marRight w:val="0"/>
                          <w:marTop w:val="0"/>
                          <w:marBottom w:val="0"/>
                          <w:divBdr>
                            <w:top w:val="none" w:sz="0" w:space="0" w:color="auto"/>
                            <w:left w:val="none" w:sz="0" w:space="0" w:color="auto"/>
                            <w:bottom w:val="none" w:sz="0" w:space="0" w:color="auto"/>
                            <w:right w:val="none" w:sz="0" w:space="0" w:color="auto"/>
                          </w:divBdr>
                        </w:div>
                        <w:div w:id="1336882871">
                          <w:marLeft w:val="0"/>
                          <w:marRight w:val="0"/>
                          <w:marTop w:val="0"/>
                          <w:marBottom w:val="0"/>
                          <w:divBdr>
                            <w:top w:val="none" w:sz="0" w:space="0" w:color="auto"/>
                            <w:left w:val="none" w:sz="0" w:space="0" w:color="auto"/>
                            <w:bottom w:val="none" w:sz="0" w:space="0" w:color="auto"/>
                            <w:right w:val="none" w:sz="0" w:space="0" w:color="auto"/>
                          </w:divBdr>
                        </w:div>
                      </w:divsChild>
                    </w:div>
                    <w:div w:id="148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37837">
          <w:marLeft w:val="0"/>
          <w:marRight w:val="0"/>
          <w:marTop w:val="0"/>
          <w:marBottom w:val="0"/>
          <w:divBdr>
            <w:top w:val="none" w:sz="0" w:space="0" w:color="auto"/>
            <w:left w:val="none" w:sz="0" w:space="0" w:color="auto"/>
            <w:bottom w:val="none" w:sz="0" w:space="0" w:color="auto"/>
            <w:right w:val="none" w:sz="0" w:space="0" w:color="auto"/>
          </w:divBdr>
          <w:divsChild>
            <w:div w:id="953096692">
              <w:marLeft w:val="0"/>
              <w:marRight w:val="0"/>
              <w:marTop w:val="0"/>
              <w:marBottom w:val="0"/>
              <w:divBdr>
                <w:top w:val="none" w:sz="0" w:space="0" w:color="auto"/>
                <w:left w:val="none" w:sz="0" w:space="0" w:color="auto"/>
                <w:bottom w:val="none" w:sz="0" w:space="0" w:color="auto"/>
                <w:right w:val="none" w:sz="0" w:space="0" w:color="auto"/>
              </w:divBdr>
              <w:divsChild>
                <w:div w:id="1391151668">
                  <w:marLeft w:val="0"/>
                  <w:marRight w:val="0"/>
                  <w:marTop w:val="0"/>
                  <w:marBottom w:val="0"/>
                  <w:divBdr>
                    <w:top w:val="none" w:sz="0" w:space="0" w:color="auto"/>
                    <w:left w:val="none" w:sz="0" w:space="0" w:color="auto"/>
                    <w:bottom w:val="none" w:sz="0" w:space="0" w:color="auto"/>
                    <w:right w:val="none" w:sz="0" w:space="0" w:color="auto"/>
                  </w:divBdr>
                  <w:divsChild>
                    <w:div w:id="703215962">
                      <w:marLeft w:val="0"/>
                      <w:marRight w:val="0"/>
                      <w:marTop w:val="0"/>
                      <w:marBottom w:val="0"/>
                      <w:divBdr>
                        <w:top w:val="none" w:sz="0" w:space="0" w:color="auto"/>
                        <w:left w:val="none" w:sz="0" w:space="0" w:color="auto"/>
                        <w:bottom w:val="none" w:sz="0" w:space="0" w:color="auto"/>
                        <w:right w:val="none" w:sz="0" w:space="0" w:color="auto"/>
                      </w:divBdr>
                      <w:divsChild>
                        <w:div w:id="1569682885">
                          <w:marLeft w:val="0"/>
                          <w:marRight w:val="0"/>
                          <w:marTop w:val="0"/>
                          <w:marBottom w:val="0"/>
                          <w:divBdr>
                            <w:top w:val="none" w:sz="0" w:space="0" w:color="auto"/>
                            <w:left w:val="none" w:sz="0" w:space="0" w:color="auto"/>
                            <w:bottom w:val="none" w:sz="0" w:space="0" w:color="auto"/>
                            <w:right w:val="none" w:sz="0" w:space="0" w:color="auto"/>
                          </w:divBdr>
                          <w:divsChild>
                            <w:div w:id="1854298652">
                              <w:marLeft w:val="0"/>
                              <w:marRight w:val="0"/>
                              <w:marTop w:val="0"/>
                              <w:marBottom w:val="0"/>
                              <w:divBdr>
                                <w:top w:val="none" w:sz="0" w:space="0" w:color="auto"/>
                                <w:left w:val="none" w:sz="0" w:space="0" w:color="auto"/>
                                <w:bottom w:val="none" w:sz="0" w:space="0" w:color="auto"/>
                                <w:right w:val="none" w:sz="0" w:space="0" w:color="auto"/>
                              </w:divBdr>
                              <w:divsChild>
                                <w:div w:id="56242207">
                                  <w:marLeft w:val="0"/>
                                  <w:marRight w:val="0"/>
                                  <w:marTop w:val="0"/>
                                  <w:marBottom w:val="0"/>
                                  <w:divBdr>
                                    <w:top w:val="none" w:sz="0" w:space="0" w:color="auto"/>
                                    <w:left w:val="none" w:sz="0" w:space="0" w:color="auto"/>
                                    <w:bottom w:val="none" w:sz="0" w:space="0" w:color="auto"/>
                                    <w:right w:val="none" w:sz="0" w:space="0" w:color="auto"/>
                                  </w:divBdr>
                                </w:div>
                                <w:div w:id="904952800">
                                  <w:marLeft w:val="0"/>
                                  <w:marRight w:val="0"/>
                                  <w:marTop w:val="0"/>
                                  <w:marBottom w:val="0"/>
                                  <w:divBdr>
                                    <w:top w:val="none" w:sz="0" w:space="0" w:color="auto"/>
                                    <w:left w:val="none" w:sz="0" w:space="0" w:color="auto"/>
                                    <w:bottom w:val="none" w:sz="0" w:space="0" w:color="auto"/>
                                    <w:right w:val="none" w:sz="0" w:space="0" w:color="auto"/>
                                  </w:divBdr>
                                </w:div>
                                <w:div w:id="1679431026">
                                  <w:marLeft w:val="0"/>
                                  <w:marRight w:val="0"/>
                                  <w:marTop w:val="0"/>
                                  <w:marBottom w:val="0"/>
                                  <w:divBdr>
                                    <w:top w:val="none" w:sz="0" w:space="0" w:color="auto"/>
                                    <w:left w:val="none" w:sz="0" w:space="0" w:color="auto"/>
                                    <w:bottom w:val="none" w:sz="0" w:space="0" w:color="auto"/>
                                    <w:right w:val="none" w:sz="0" w:space="0" w:color="auto"/>
                                  </w:divBdr>
                                </w:div>
                                <w:div w:id="1289972055">
                                  <w:marLeft w:val="0"/>
                                  <w:marRight w:val="0"/>
                                  <w:marTop w:val="0"/>
                                  <w:marBottom w:val="0"/>
                                  <w:divBdr>
                                    <w:top w:val="none" w:sz="0" w:space="0" w:color="auto"/>
                                    <w:left w:val="none" w:sz="0" w:space="0" w:color="auto"/>
                                    <w:bottom w:val="none" w:sz="0" w:space="0" w:color="auto"/>
                                    <w:right w:val="none" w:sz="0" w:space="0" w:color="auto"/>
                                  </w:divBdr>
                                </w:div>
                                <w:div w:id="1584950673">
                                  <w:marLeft w:val="0"/>
                                  <w:marRight w:val="0"/>
                                  <w:marTop w:val="0"/>
                                  <w:marBottom w:val="0"/>
                                  <w:divBdr>
                                    <w:top w:val="none" w:sz="0" w:space="0" w:color="auto"/>
                                    <w:left w:val="none" w:sz="0" w:space="0" w:color="auto"/>
                                    <w:bottom w:val="none" w:sz="0" w:space="0" w:color="auto"/>
                                    <w:right w:val="none" w:sz="0" w:space="0" w:color="auto"/>
                                  </w:divBdr>
                                </w:div>
                                <w:div w:id="1975937964">
                                  <w:marLeft w:val="0"/>
                                  <w:marRight w:val="0"/>
                                  <w:marTop w:val="0"/>
                                  <w:marBottom w:val="0"/>
                                  <w:divBdr>
                                    <w:top w:val="none" w:sz="0" w:space="0" w:color="auto"/>
                                    <w:left w:val="none" w:sz="0" w:space="0" w:color="auto"/>
                                    <w:bottom w:val="none" w:sz="0" w:space="0" w:color="auto"/>
                                    <w:right w:val="none" w:sz="0" w:space="0" w:color="auto"/>
                                  </w:divBdr>
                                </w:div>
                                <w:div w:id="1042244889">
                                  <w:marLeft w:val="0"/>
                                  <w:marRight w:val="0"/>
                                  <w:marTop w:val="0"/>
                                  <w:marBottom w:val="0"/>
                                  <w:divBdr>
                                    <w:top w:val="none" w:sz="0" w:space="0" w:color="auto"/>
                                    <w:left w:val="none" w:sz="0" w:space="0" w:color="auto"/>
                                    <w:bottom w:val="none" w:sz="0" w:space="0" w:color="auto"/>
                                    <w:right w:val="none" w:sz="0" w:space="0" w:color="auto"/>
                                  </w:divBdr>
                                </w:div>
                                <w:div w:id="118037312">
                                  <w:marLeft w:val="0"/>
                                  <w:marRight w:val="0"/>
                                  <w:marTop w:val="0"/>
                                  <w:marBottom w:val="0"/>
                                  <w:divBdr>
                                    <w:top w:val="none" w:sz="0" w:space="0" w:color="auto"/>
                                    <w:left w:val="none" w:sz="0" w:space="0" w:color="auto"/>
                                    <w:bottom w:val="none" w:sz="0" w:space="0" w:color="auto"/>
                                    <w:right w:val="none" w:sz="0" w:space="0" w:color="auto"/>
                                  </w:divBdr>
                                </w:div>
                                <w:div w:id="54209631">
                                  <w:marLeft w:val="0"/>
                                  <w:marRight w:val="0"/>
                                  <w:marTop w:val="0"/>
                                  <w:marBottom w:val="0"/>
                                  <w:divBdr>
                                    <w:top w:val="none" w:sz="0" w:space="0" w:color="auto"/>
                                    <w:left w:val="none" w:sz="0" w:space="0" w:color="auto"/>
                                    <w:bottom w:val="none" w:sz="0" w:space="0" w:color="auto"/>
                                    <w:right w:val="none" w:sz="0" w:space="0" w:color="auto"/>
                                  </w:divBdr>
                                </w:div>
                                <w:div w:id="1579901810">
                                  <w:marLeft w:val="0"/>
                                  <w:marRight w:val="0"/>
                                  <w:marTop w:val="0"/>
                                  <w:marBottom w:val="0"/>
                                  <w:divBdr>
                                    <w:top w:val="none" w:sz="0" w:space="0" w:color="auto"/>
                                    <w:left w:val="none" w:sz="0" w:space="0" w:color="auto"/>
                                    <w:bottom w:val="none" w:sz="0" w:space="0" w:color="auto"/>
                                    <w:right w:val="none" w:sz="0" w:space="0" w:color="auto"/>
                                  </w:divBdr>
                                </w:div>
                                <w:div w:id="698167758">
                                  <w:marLeft w:val="0"/>
                                  <w:marRight w:val="0"/>
                                  <w:marTop w:val="0"/>
                                  <w:marBottom w:val="0"/>
                                  <w:divBdr>
                                    <w:top w:val="none" w:sz="0" w:space="0" w:color="auto"/>
                                    <w:left w:val="none" w:sz="0" w:space="0" w:color="auto"/>
                                    <w:bottom w:val="none" w:sz="0" w:space="0" w:color="auto"/>
                                    <w:right w:val="none" w:sz="0" w:space="0" w:color="auto"/>
                                  </w:divBdr>
                                </w:div>
                                <w:div w:id="1120689736">
                                  <w:marLeft w:val="0"/>
                                  <w:marRight w:val="0"/>
                                  <w:marTop w:val="0"/>
                                  <w:marBottom w:val="0"/>
                                  <w:divBdr>
                                    <w:top w:val="none" w:sz="0" w:space="0" w:color="auto"/>
                                    <w:left w:val="none" w:sz="0" w:space="0" w:color="auto"/>
                                    <w:bottom w:val="none" w:sz="0" w:space="0" w:color="auto"/>
                                    <w:right w:val="none" w:sz="0" w:space="0" w:color="auto"/>
                                  </w:divBdr>
                                </w:div>
                                <w:div w:id="509762316">
                                  <w:marLeft w:val="0"/>
                                  <w:marRight w:val="0"/>
                                  <w:marTop w:val="0"/>
                                  <w:marBottom w:val="0"/>
                                  <w:divBdr>
                                    <w:top w:val="none" w:sz="0" w:space="0" w:color="auto"/>
                                    <w:left w:val="none" w:sz="0" w:space="0" w:color="auto"/>
                                    <w:bottom w:val="none" w:sz="0" w:space="0" w:color="auto"/>
                                    <w:right w:val="none" w:sz="0" w:space="0" w:color="auto"/>
                                  </w:divBdr>
                                </w:div>
                              </w:divsChild>
                            </w:div>
                            <w:div w:id="569774279">
                              <w:marLeft w:val="0"/>
                              <w:marRight w:val="0"/>
                              <w:marTop w:val="0"/>
                              <w:marBottom w:val="0"/>
                              <w:divBdr>
                                <w:top w:val="none" w:sz="0" w:space="0" w:color="auto"/>
                                <w:left w:val="none" w:sz="0" w:space="0" w:color="auto"/>
                                <w:bottom w:val="none" w:sz="0" w:space="0" w:color="auto"/>
                                <w:right w:val="none" w:sz="0" w:space="0" w:color="auto"/>
                              </w:divBdr>
                            </w:div>
                            <w:div w:id="1014770314">
                              <w:marLeft w:val="0"/>
                              <w:marRight w:val="0"/>
                              <w:marTop w:val="0"/>
                              <w:marBottom w:val="0"/>
                              <w:divBdr>
                                <w:top w:val="none" w:sz="0" w:space="0" w:color="auto"/>
                                <w:left w:val="none" w:sz="0" w:space="0" w:color="auto"/>
                                <w:bottom w:val="none" w:sz="0" w:space="0" w:color="auto"/>
                                <w:right w:val="none" w:sz="0" w:space="0" w:color="auto"/>
                              </w:divBdr>
                            </w:div>
                            <w:div w:id="335696678">
                              <w:marLeft w:val="0"/>
                              <w:marRight w:val="0"/>
                              <w:marTop w:val="0"/>
                              <w:marBottom w:val="0"/>
                              <w:divBdr>
                                <w:top w:val="none" w:sz="0" w:space="0" w:color="auto"/>
                                <w:left w:val="none" w:sz="0" w:space="0" w:color="auto"/>
                                <w:bottom w:val="none" w:sz="0" w:space="0" w:color="auto"/>
                                <w:right w:val="none" w:sz="0" w:space="0" w:color="auto"/>
                              </w:divBdr>
                              <w:divsChild>
                                <w:div w:id="34698863">
                                  <w:marLeft w:val="0"/>
                                  <w:marRight w:val="0"/>
                                  <w:marTop w:val="0"/>
                                  <w:marBottom w:val="0"/>
                                  <w:divBdr>
                                    <w:top w:val="none" w:sz="0" w:space="0" w:color="auto"/>
                                    <w:left w:val="none" w:sz="0" w:space="0" w:color="auto"/>
                                    <w:bottom w:val="none" w:sz="0" w:space="0" w:color="auto"/>
                                    <w:right w:val="none" w:sz="0" w:space="0" w:color="auto"/>
                                  </w:divBdr>
                                  <w:divsChild>
                                    <w:div w:id="969242926">
                                      <w:marLeft w:val="0"/>
                                      <w:marRight w:val="0"/>
                                      <w:marTop w:val="0"/>
                                      <w:marBottom w:val="0"/>
                                      <w:divBdr>
                                        <w:top w:val="none" w:sz="0" w:space="0" w:color="auto"/>
                                        <w:left w:val="none" w:sz="0" w:space="0" w:color="auto"/>
                                        <w:bottom w:val="none" w:sz="0" w:space="0" w:color="auto"/>
                                        <w:right w:val="none" w:sz="0" w:space="0" w:color="auto"/>
                                      </w:divBdr>
                                    </w:div>
                                  </w:divsChild>
                                </w:div>
                                <w:div w:id="938565381">
                                  <w:marLeft w:val="0"/>
                                  <w:marRight w:val="0"/>
                                  <w:marTop w:val="0"/>
                                  <w:marBottom w:val="0"/>
                                  <w:divBdr>
                                    <w:top w:val="none" w:sz="0" w:space="0" w:color="auto"/>
                                    <w:left w:val="none" w:sz="0" w:space="0" w:color="auto"/>
                                    <w:bottom w:val="none" w:sz="0" w:space="0" w:color="auto"/>
                                    <w:right w:val="none" w:sz="0" w:space="0" w:color="auto"/>
                                  </w:divBdr>
                                  <w:divsChild>
                                    <w:div w:id="1747067077">
                                      <w:marLeft w:val="0"/>
                                      <w:marRight w:val="0"/>
                                      <w:marTop w:val="0"/>
                                      <w:marBottom w:val="0"/>
                                      <w:divBdr>
                                        <w:top w:val="none" w:sz="0" w:space="0" w:color="auto"/>
                                        <w:left w:val="none" w:sz="0" w:space="0" w:color="auto"/>
                                        <w:bottom w:val="none" w:sz="0" w:space="0" w:color="auto"/>
                                        <w:right w:val="none" w:sz="0" w:space="0" w:color="auto"/>
                                      </w:divBdr>
                                      <w:divsChild>
                                        <w:div w:id="2005357113">
                                          <w:marLeft w:val="0"/>
                                          <w:marRight w:val="0"/>
                                          <w:marTop w:val="0"/>
                                          <w:marBottom w:val="0"/>
                                          <w:divBdr>
                                            <w:top w:val="none" w:sz="0" w:space="0" w:color="auto"/>
                                            <w:left w:val="none" w:sz="0" w:space="0" w:color="auto"/>
                                            <w:bottom w:val="none" w:sz="0" w:space="0" w:color="auto"/>
                                            <w:right w:val="none" w:sz="0" w:space="0" w:color="auto"/>
                                          </w:divBdr>
                                        </w:div>
                                        <w:div w:id="2130931890">
                                          <w:marLeft w:val="0"/>
                                          <w:marRight w:val="0"/>
                                          <w:marTop w:val="0"/>
                                          <w:marBottom w:val="0"/>
                                          <w:divBdr>
                                            <w:top w:val="none" w:sz="0" w:space="0" w:color="auto"/>
                                            <w:left w:val="none" w:sz="0" w:space="0" w:color="auto"/>
                                            <w:bottom w:val="none" w:sz="0" w:space="0" w:color="auto"/>
                                            <w:right w:val="none" w:sz="0" w:space="0" w:color="auto"/>
                                          </w:divBdr>
                                        </w:div>
                                        <w:div w:id="177500752">
                                          <w:marLeft w:val="0"/>
                                          <w:marRight w:val="0"/>
                                          <w:marTop w:val="0"/>
                                          <w:marBottom w:val="0"/>
                                          <w:divBdr>
                                            <w:top w:val="none" w:sz="0" w:space="0" w:color="auto"/>
                                            <w:left w:val="none" w:sz="0" w:space="0" w:color="auto"/>
                                            <w:bottom w:val="none" w:sz="0" w:space="0" w:color="auto"/>
                                            <w:right w:val="none" w:sz="0" w:space="0" w:color="auto"/>
                                          </w:divBdr>
                                        </w:div>
                                        <w:div w:id="2147161519">
                                          <w:marLeft w:val="0"/>
                                          <w:marRight w:val="0"/>
                                          <w:marTop w:val="0"/>
                                          <w:marBottom w:val="0"/>
                                          <w:divBdr>
                                            <w:top w:val="none" w:sz="0" w:space="0" w:color="auto"/>
                                            <w:left w:val="none" w:sz="0" w:space="0" w:color="auto"/>
                                            <w:bottom w:val="none" w:sz="0" w:space="0" w:color="auto"/>
                                            <w:right w:val="none" w:sz="0" w:space="0" w:color="auto"/>
                                          </w:divBdr>
                                        </w:div>
                                        <w:div w:id="1974821825">
                                          <w:marLeft w:val="0"/>
                                          <w:marRight w:val="0"/>
                                          <w:marTop w:val="0"/>
                                          <w:marBottom w:val="0"/>
                                          <w:divBdr>
                                            <w:top w:val="none" w:sz="0" w:space="0" w:color="auto"/>
                                            <w:left w:val="none" w:sz="0" w:space="0" w:color="auto"/>
                                            <w:bottom w:val="none" w:sz="0" w:space="0" w:color="auto"/>
                                            <w:right w:val="none" w:sz="0" w:space="0" w:color="auto"/>
                                          </w:divBdr>
                                        </w:div>
                                        <w:div w:id="335766879">
                                          <w:marLeft w:val="0"/>
                                          <w:marRight w:val="0"/>
                                          <w:marTop w:val="0"/>
                                          <w:marBottom w:val="0"/>
                                          <w:divBdr>
                                            <w:top w:val="none" w:sz="0" w:space="0" w:color="auto"/>
                                            <w:left w:val="none" w:sz="0" w:space="0" w:color="auto"/>
                                            <w:bottom w:val="none" w:sz="0" w:space="0" w:color="auto"/>
                                            <w:right w:val="none" w:sz="0" w:space="0" w:color="auto"/>
                                          </w:divBdr>
                                        </w:div>
                                        <w:div w:id="630088036">
                                          <w:marLeft w:val="0"/>
                                          <w:marRight w:val="0"/>
                                          <w:marTop w:val="0"/>
                                          <w:marBottom w:val="0"/>
                                          <w:divBdr>
                                            <w:top w:val="none" w:sz="0" w:space="0" w:color="auto"/>
                                            <w:left w:val="none" w:sz="0" w:space="0" w:color="auto"/>
                                            <w:bottom w:val="none" w:sz="0" w:space="0" w:color="auto"/>
                                            <w:right w:val="none" w:sz="0" w:space="0" w:color="auto"/>
                                          </w:divBdr>
                                        </w:div>
                                        <w:div w:id="1355618807">
                                          <w:marLeft w:val="0"/>
                                          <w:marRight w:val="0"/>
                                          <w:marTop w:val="0"/>
                                          <w:marBottom w:val="0"/>
                                          <w:divBdr>
                                            <w:top w:val="none" w:sz="0" w:space="0" w:color="auto"/>
                                            <w:left w:val="none" w:sz="0" w:space="0" w:color="auto"/>
                                            <w:bottom w:val="none" w:sz="0" w:space="0" w:color="auto"/>
                                            <w:right w:val="none" w:sz="0" w:space="0" w:color="auto"/>
                                          </w:divBdr>
                                        </w:div>
                                        <w:div w:id="981497828">
                                          <w:marLeft w:val="0"/>
                                          <w:marRight w:val="0"/>
                                          <w:marTop w:val="0"/>
                                          <w:marBottom w:val="0"/>
                                          <w:divBdr>
                                            <w:top w:val="none" w:sz="0" w:space="0" w:color="auto"/>
                                            <w:left w:val="none" w:sz="0" w:space="0" w:color="auto"/>
                                            <w:bottom w:val="none" w:sz="0" w:space="0" w:color="auto"/>
                                            <w:right w:val="none" w:sz="0" w:space="0" w:color="auto"/>
                                          </w:divBdr>
                                        </w:div>
                                        <w:div w:id="256670461">
                                          <w:marLeft w:val="0"/>
                                          <w:marRight w:val="0"/>
                                          <w:marTop w:val="0"/>
                                          <w:marBottom w:val="0"/>
                                          <w:divBdr>
                                            <w:top w:val="none" w:sz="0" w:space="0" w:color="auto"/>
                                            <w:left w:val="none" w:sz="0" w:space="0" w:color="auto"/>
                                            <w:bottom w:val="none" w:sz="0" w:space="0" w:color="auto"/>
                                            <w:right w:val="none" w:sz="0" w:space="0" w:color="auto"/>
                                          </w:divBdr>
                                        </w:div>
                                        <w:div w:id="1487741144">
                                          <w:marLeft w:val="0"/>
                                          <w:marRight w:val="0"/>
                                          <w:marTop w:val="0"/>
                                          <w:marBottom w:val="0"/>
                                          <w:divBdr>
                                            <w:top w:val="none" w:sz="0" w:space="0" w:color="auto"/>
                                            <w:left w:val="none" w:sz="0" w:space="0" w:color="auto"/>
                                            <w:bottom w:val="none" w:sz="0" w:space="0" w:color="auto"/>
                                            <w:right w:val="none" w:sz="0" w:space="0" w:color="auto"/>
                                          </w:divBdr>
                                        </w:div>
                                        <w:div w:id="456609302">
                                          <w:marLeft w:val="0"/>
                                          <w:marRight w:val="0"/>
                                          <w:marTop w:val="0"/>
                                          <w:marBottom w:val="0"/>
                                          <w:divBdr>
                                            <w:top w:val="none" w:sz="0" w:space="0" w:color="auto"/>
                                            <w:left w:val="none" w:sz="0" w:space="0" w:color="auto"/>
                                            <w:bottom w:val="none" w:sz="0" w:space="0" w:color="auto"/>
                                            <w:right w:val="none" w:sz="0" w:space="0" w:color="auto"/>
                                          </w:divBdr>
                                        </w:div>
                                        <w:div w:id="987905419">
                                          <w:marLeft w:val="0"/>
                                          <w:marRight w:val="0"/>
                                          <w:marTop w:val="0"/>
                                          <w:marBottom w:val="0"/>
                                          <w:divBdr>
                                            <w:top w:val="none" w:sz="0" w:space="0" w:color="auto"/>
                                            <w:left w:val="none" w:sz="0" w:space="0" w:color="auto"/>
                                            <w:bottom w:val="none" w:sz="0" w:space="0" w:color="auto"/>
                                            <w:right w:val="none" w:sz="0" w:space="0" w:color="auto"/>
                                          </w:divBdr>
                                        </w:div>
                                        <w:div w:id="216285306">
                                          <w:marLeft w:val="0"/>
                                          <w:marRight w:val="0"/>
                                          <w:marTop w:val="0"/>
                                          <w:marBottom w:val="0"/>
                                          <w:divBdr>
                                            <w:top w:val="none" w:sz="0" w:space="0" w:color="auto"/>
                                            <w:left w:val="none" w:sz="0" w:space="0" w:color="auto"/>
                                            <w:bottom w:val="none" w:sz="0" w:space="0" w:color="auto"/>
                                            <w:right w:val="none" w:sz="0" w:space="0" w:color="auto"/>
                                          </w:divBdr>
                                        </w:div>
                                        <w:div w:id="742222559">
                                          <w:marLeft w:val="0"/>
                                          <w:marRight w:val="0"/>
                                          <w:marTop w:val="0"/>
                                          <w:marBottom w:val="0"/>
                                          <w:divBdr>
                                            <w:top w:val="none" w:sz="0" w:space="0" w:color="auto"/>
                                            <w:left w:val="none" w:sz="0" w:space="0" w:color="auto"/>
                                            <w:bottom w:val="none" w:sz="0" w:space="0" w:color="auto"/>
                                            <w:right w:val="none" w:sz="0" w:space="0" w:color="auto"/>
                                          </w:divBdr>
                                        </w:div>
                                        <w:div w:id="672072028">
                                          <w:marLeft w:val="0"/>
                                          <w:marRight w:val="0"/>
                                          <w:marTop w:val="0"/>
                                          <w:marBottom w:val="0"/>
                                          <w:divBdr>
                                            <w:top w:val="none" w:sz="0" w:space="0" w:color="auto"/>
                                            <w:left w:val="none" w:sz="0" w:space="0" w:color="auto"/>
                                            <w:bottom w:val="none" w:sz="0" w:space="0" w:color="auto"/>
                                            <w:right w:val="none" w:sz="0" w:space="0" w:color="auto"/>
                                          </w:divBdr>
                                        </w:div>
                                        <w:div w:id="919827370">
                                          <w:marLeft w:val="0"/>
                                          <w:marRight w:val="0"/>
                                          <w:marTop w:val="0"/>
                                          <w:marBottom w:val="0"/>
                                          <w:divBdr>
                                            <w:top w:val="none" w:sz="0" w:space="0" w:color="auto"/>
                                            <w:left w:val="none" w:sz="0" w:space="0" w:color="auto"/>
                                            <w:bottom w:val="none" w:sz="0" w:space="0" w:color="auto"/>
                                            <w:right w:val="none" w:sz="0" w:space="0" w:color="auto"/>
                                          </w:divBdr>
                                        </w:div>
                                        <w:div w:id="1567960113">
                                          <w:marLeft w:val="0"/>
                                          <w:marRight w:val="0"/>
                                          <w:marTop w:val="0"/>
                                          <w:marBottom w:val="0"/>
                                          <w:divBdr>
                                            <w:top w:val="none" w:sz="0" w:space="0" w:color="auto"/>
                                            <w:left w:val="none" w:sz="0" w:space="0" w:color="auto"/>
                                            <w:bottom w:val="none" w:sz="0" w:space="0" w:color="auto"/>
                                            <w:right w:val="none" w:sz="0" w:space="0" w:color="auto"/>
                                          </w:divBdr>
                                        </w:div>
                                        <w:div w:id="1621716372">
                                          <w:marLeft w:val="0"/>
                                          <w:marRight w:val="0"/>
                                          <w:marTop w:val="0"/>
                                          <w:marBottom w:val="0"/>
                                          <w:divBdr>
                                            <w:top w:val="none" w:sz="0" w:space="0" w:color="auto"/>
                                            <w:left w:val="none" w:sz="0" w:space="0" w:color="auto"/>
                                            <w:bottom w:val="none" w:sz="0" w:space="0" w:color="auto"/>
                                            <w:right w:val="none" w:sz="0" w:space="0" w:color="auto"/>
                                          </w:divBdr>
                                        </w:div>
                                        <w:div w:id="1723484719">
                                          <w:marLeft w:val="0"/>
                                          <w:marRight w:val="0"/>
                                          <w:marTop w:val="0"/>
                                          <w:marBottom w:val="0"/>
                                          <w:divBdr>
                                            <w:top w:val="none" w:sz="0" w:space="0" w:color="auto"/>
                                            <w:left w:val="none" w:sz="0" w:space="0" w:color="auto"/>
                                            <w:bottom w:val="none" w:sz="0" w:space="0" w:color="auto"/>
                                            <w:right w:val="none" w:sz="0" w:space="0" w:color="auto"/>
                                          </w:divBdr>
                                        </w:div>
                                        <w:div w:id="273169049">
                                          <w:marLeft w:val="0"/>
                                          <w:marRight w:val="0"/>
                                          <w:marTop w:val="0"/>
                                          <w:marBottom w:val="0"/>
                                          <w:divBdr>
                                            <w:top w:val="none" w:sz="0" w:space="0" w:color="auto"/>
                                            <w:left w:val="none" w:sz="0" w:space="0" w:color="auto"/>
                                            <w:bottom w:val="none" w:sz="0" w:space="0" w:color="auto"/>
                                            <w:right w:val="none" w:sz="0" w:space="0" w:color="auto"/>
                                          </w:divBdr>
                                        </w:div>
                                        <w:div w:id="522204338">
                                          <w:marLeft w:val="0"/>
                                          <w:marRight w:val="0"/>
                                          <w:marTop w:val="0"/>
                                          <w:marBottom w:val="0"/>
                                          <w:divBdr>
                                            <w:top w:val="none" w:sz="0" w:space="0" w:color="auto"/>
                                            <w:left w:val="none" w:sz="0" w:space="0" w:color="auto"/>
                                            <w:bottom w:val="none" w:sz="0" w:space="0" w:color="auto"/>
                                            <w:right w:val="none" w:sz="0" w:space="0" w:color="auto"/>
                                          </w:divBdr>
                                        </w:div>
                                        <w:div w:id="474374707">
                                          <w:marLeft w:val="0"/>
                                          <w:marRight w:val="0"/>
                                          <w:marTop w:val="0"/>
                                          <w:marBottom w:val="0"/>
                                          <w:divBdr>
                                            <w:top w:val="none" w:sz="0" w:space="0" w:color="auto"/>
                                            <w:left w:val="none" w:sz="0" w:space="0" w:color="auto"/>
                                            <w:bottom w:val="none" w:sz="0" w:space="0" w:color="auto"/>
                                            <w:right w:val="none" w:sz="0" w:space="0" w:color="auto"/>
                                          </w:divBdr>
                                        </w:div>
                                        <w:div w:id="1670326259">
                                          <w:marLeft w:val="0"/>
                                          <w:marRight w:val="0"/>
                                          <w:marTop w:val="0"/>
                                          <w:marBottom w:val="0"/>
                                          <w:divBdr>
                                            <w:top w:val="none" w:sz="0" w:space="0" w:color="auto"/>
                                            <w:left w:val="none" w:sz="0" w:space="0" w:color="auto"/>
                                            <w:bottom w:val="none" w:sz="0" w:space="0" w:color="auto"/>
                                            <w:right w:val="none" w:sz="0" w:space="0" w:color="auto"/>
                                          </w:divBdr>
                                        </w:div>
                                        <w:div w:id="664363939">
                                          <w:marLeft w:val="0"/>
                                          <w:marRight w:val="0"/>
                                          <w:marTop w:val="0"/>
                                          <w:marBottom w:val="0"/>
                                          <w:divBdr>
                                            <w:top w:val="none" w:sz="0" w:space="0" w:color="auto"/>
                                            <w:left w:val="none" w:sz="0" w:space="0" w:color="auto"/>
                                            <w:bottom w:val="none" w:sz="0" w:space="0" w:color="auto"/>
                                            <w:right w:val="none" w:sz="0" w:space="0" w:color="auto"/>
                                          </w:divBdr>
                                        </w:div>
                                        <w:div w:id="423765195">
                                          <w:marLeft w:val="0"/>
                                          <w:marRight w:val="0"/>
                                          <w:marTop w:val="0"/>
                                          <w:marBottom w:val="0"/>
                                          <w:divBdr>
                                            <w:top w:val="none" w:sz="0" w:space="0" w:color="auto"/>
                                            <w:left w:val="none" w:sz="0" w:space="0" w:color="auto"/>
                                            <w:bottom w:val="none" w:sz="0" w:space="0" w:color="auto"/>
                                            <w:right w:val="none" w:sz="0" w:space="0" w:color="auto"/>
                                          </w:divBdr>
                                        </w:div>
                                        <w:div w:id="102573141">
                                          <w:marLeft w:val="0"/>
                                          <w:marRight w:val="0"/>
                                          <w:marTop w:val="0"/>
                                          <w:marBottom w:val="0"/>
                                          <w:divBdr>
                                            <w:top w:val="none" w:sz="0" w:space="0" w:color="auto"/>
                                            <w:left w:val="none" w:sz="0" w:space="0" w:color="auto"/>
                                            <w:bottom w:val="none" w:sz="0" w:space="0" w:color="auto"/>
                                            <w:right w:val="none" w:sz="0" w:space="0" w:color="auto"/>
                                          </w:divBdr>
                                        </w:div>
                                        <w:div w:id="1655984407">
                                          <w:marLeft w:val="0"/>
                                          <w:marRight w:val="0"/>
                                          <w:marTop w:val="0"/>
                                          <w:marBottom w:val="0"/>
                                          <w:divBdr>
                                            <w:top w:val="none" w:sz="0" w:space="0" w:color="auto"/>
                                            <w:left w:val="none" w:sz="0" w:space="0" w:color="auto"/>
                                            <w:bottom w:val="none" w:sz="0" w:space="0" w:color="auto"/>
                                            <w:right w:val="none" w:sz="0" w:space="0" w:color="auto"/>
                                          </w:divBdr>
                                        </w:div>
                                        <w:div w:id="1879779996">
                                          <w:marLeft w:val="0"/>
                                          <w:marRight w:val="0"/>
                                          <w:marTop w:val="0"/>
                                          <w:marBottom w:val="0"/>
                                          <w:divBdr>
                                            <w:top w:val="none" w:sz="0" w:space="0" w:color="auto"/>
                                            <w:left w:val="none" w:sz="0" w:space="0" w:color="auto"/>
                                            <w:bottom w:val="none" w:sz="0" w:space="0" w:color="auto"/>
                                            <w:right w:val="none" w:sz="0" w:space="0" w:color="auto"/>
                                          </w:divBdr>
                                        </w:div>
                                        <w:div w:id="851258971">
                                          <w:marLeft w:val="0"/>
                                          <w:marRight w:val="0"/>
                                          <w:marTop w:val="0"/>
                                          <w:marBottom w:val="0"/>
                                          <w:divBdr>
                                            <w:top w:val="none" w:sz="0" w:space="0" w:color="auto"/>
                                            <w:left w:val="none" w:sz="0" w:space="0" w:color="auto"/>
                                            <w:bottom w:val="none" w:sz="0" w:space="0" w:color="auto"/>
                                            <w:right w:val="none" w:sz="0" w:space="0" w:color="auto"/>
                                          </w:divBdr>
                                        </w:div>
                                        <w:div w:id="21171699">
                                          <w:marLeft w:val="0"/>
                                          <w:marRight w:val="0"/>
                                          <w:marTop w:val="0"/>
                                          <w:marBottom w:val="0"/>
                                          <w:divBdr>
                                            <w:top w:val="none" w:sz="0" w:space="0" w:color="auto"/>
                                            <w:left w:val="none" w:sz="0" w:space="0" w:color="auto"/>
                                            <w:bottom w:val="none" w:sz="0" w:space="0" w:color="auto"/>
                                            <w:right w:val="none" w:sz="0" w:space="0" w:color="auto"/>
                                          </w:divBdr>
                                        </w:div>
                                        <w:div w:id="831139055">
                                          <w:marLeft w:val="0"/>
                                          <w:marRight w:val="0"/>
                                          <w:marTop w:val="0"/>
                                          <w:marBottom w:val="0"/>
                                          <w:divBdr>
                                            <w:top w:val="none" w:sz="0" w:space="0" w:color="auto"/>
                                            <w:left w:val="none" w:sz="0" w:space="0" w:color="auto"/>
                                            <w:bottom w:val="none" w:sz="0" w:space="0" w:color="auto"/>
                                            <w:right w:val="none" w:sz="0" w:space="0" w:color="auto"/>
                                          </w:divBdr>
                                        </w:div>
                                        <w:div w:id="1931160363">
                                          <w:marLeft w:val="0"/>
                                          <w:marRight w:val="0"/>
                                          <w:marTop w:val="0"/>
                                          <w:marBottom w:val="0"/>
                                          <w:divBdr>
                                            <w:top w:val="none" w:sz="0" w:space="0" w:color="auto"/>
                                            <w:left w:val="none" w:sz="0" w:space="0" w:color="auto"/>
                                            <w:bottom w:val="none" w:sz="0" w:space="0" w:color="auto"/>
                                            <w:right w:val="none" w:sz="0" w:space="0" w:color="auto"/>
                                          </w:divBdr>
                                        </w:div>
                                        <w:div w:id="848832705">
                                          <w:marLeft w:val="0"/>
                                          <w:marRight w:val="0"/>
                                          <w:marTop w:val="0"/>
                                          <w:marBottom w:val="0"/>
                                          <w:divBdr>
                                            <w:top w:val="none" w:sz="0" w:space="0" w:color="auto"/>
                                            <w:left w:val="none" w:sz="0" w:space="0" w:color="auto"/>
                                            <w:bottom w:val="none" w:sz="0" w:space="0" w:color="auto"/>
                                            <w:right w:val="none" w:sz="0" w:space="0" w:color="auto"/>
                                          </w:divBdr>
                                        </w:div>
                                        <w:div w:id="330136433">
                                          <w:marLeft w:val="0"/>
                                          <w:marRight w:val="0"/>
                                          <w:marTop w:val="0"/>
                                          <w:marBottom w:val="0"/>
                                          <w:divBdr>
                                            <w:top w:val="none" w:sz="0" w:space="0" w:color="auto"/>
                                            <w:left w:val="none" w:sz="0" w:space="0" w:color="auto"/>
                                            <w:bottom w:val="none" w:sz="0" w:space="0" w:color="auto"/>
                                            <w:right w:val="none" w:sz="0" w:space="0" w:color="auto"/>
                                          </w:divBdr>
                                        </w:div>
                                        <w:div w:id="1295138514">
                                          <w:marLeft w:val="0"/>
                                          <w:marRight w:val="0"/>
                                          <w:marTop w:val="0"/>
                                          <w:marBottom w:val="0"/>
                                          <w:divBdr>
                                            <w:top w:val="none" w:sz="0" w:space="0" w:color="auto"/>
                                            <w:left w:val="none" w:sz="0" w:space="0" w:color="auto"/>
                                            <w:bottom w:val="none" w:sz="0" w:space="0" w:color="auto"/>
                                            <w:right w:val="none" w:sz="0" w:space="0" w:color="auto"/>
                                          </w:divBdr>
                                        </w:div>
                                        <w:div w:id="319819368">
                                          <w:marLeft w:val="0"/>
                                          <w:marRight w:val="0"/>
                                          <w:marTop w:val="0"/>
                                          <w:marBottom w:val="0"/>
                                          <w:divBdr>
                                            <w:top w:val="none" w:sz="0" w:space="0" w:color="auto"/>
                                            <w:left w:val="none" w:sz="0" w:space="0" w:color="auto"/>
                                            <w:bottom w:val="none" w:sz="0" w:space="0" w:color="auto"/>
                                            <w:right w:val="none" w:sz="0" w:space="0" w:color="auto"/>
                                          </w:divBdr>
                                        </w:div>
                                        <w:div w:id="820392137">
                                          <w:marLeft w:val="0"/>
                                          <w:marRight w:val="0"/>
                                          <w:marTop w:val="0"/>
                                          <w:marBottom w:val="0"/>
                                          <w:divBdr>
                                            <w:top w:val="none" w:sz="0" w:space="0" w:color="auto"/>
                                            <w:left w:val="none" w:sz="0" w:space="0" w:color="auto"/>
                                            <w:bottom w:val="none" w:sz="0" w:space="0" w:color="auto"/>
                                            <w:right w:val="none" w:sz="0" w:space="0" w:color="auto"/>
                                          </w:divBdr>
                                        </w:div>
                                        <w:div w:id="463810386">
                                          <w:marLeft w:val="0"/>
                                          <w:marRight w:val="0"/>
                                          <w:marTop w:val="0"/>
                                          <w:marBottom w:val="0"/>
                                          <w:divBdr>
                                            <w:top w:val="none" w:sz="0" w:space="0" w:color="auto"/>
                                            <w:left w:val="none" w:sz="0" w:space="0" w:color="auto"/>
                                            <w:bottom w:val="none" w:sz="0" w:space="0" w:color="auto"/>
                                            <w:right w:val="none" w:sz="0" w:space="0" w:color="auto"/>
                                          </w:divBdr>
                                        </w:div>
                                        <w:div w:id="1739552607">
                                          <w:marLeft w:val="0"/>
                                          <w:marRight w:val="0"/>
                                          <w:marTop w:val="0"/>
                                          <w:marBottom w:val="0"/>
                                          <w:divBdr>
                                            <w:top w:val="none" w:sz="0" w:space="0" w:color="auto"/>
                                            <w:left w:val="none" w:sz="0" w:space="0" w:color="auto"/>
                                            <w:bottom w:val="none" w:sz="0" w:space="0" w:color="auto"/>
                                            <w:right w:val="none" w:sz="0" w:space="0" w:color="auto"/>
                                          </w:divBdr>
                                        </w:div>
                                        <w:div w:id="276984031">
                                          <w:marLeft w:val="0"/>
                                          <w:marRight w:val="0"/>
                                          <w:marTop w:val="0"/>
                                          <w:marBottom w:val="0"/>
                                          <w:divBdr>
                                            <w:top w:val="none" w:sz="0" w:space="0" w:color="auto"/>
                                            <w:left w:val="none" w:sz="0" w:space="0" w:color="auto"/>
                                            <w:bottom w:val="none" w:sz="0" w:space="0" w:color="auto"/>
                                            <w:right w:val="none" w:sz="0" w:space="0" w:color="auto"/>
                                          </w:divBdr>
                                        </w:div>
                                        <w:div w:id="832839330">
                                          <w:marLeft w:val="0"/>
                                          <w:marRight w:val="0"/>
                                          <w:marTop w:val="0"/>
                                          <w:marBottom w:val="0"/>
                                          <w:divBdr>
                                            <w:top w:val="none" w:sz="0" w:space="0" w:color="auto"/>
                                            <w:left w:val="none" w:sz="0" w:space="0" w:color="auto"/>
                                            <w:bottom w:val="none" w:sz="0" w:space="0" w:color="auto"/>
                                            <w:right w:val="none" w:sz="0" w:space="0" w:color="auto"/>
                                          </w:divBdr>
                                        </w:div>
                                        <w:div w:id="878250269">
                                          <w:marLeft w:val="0"/>
                                          <w:marRight w:val="0"/>
                                          <w:marTop w:val="0"/>
                                          <w:marBottom w:val="0"/>
                                          <w:divBdr>
                                            <w:top w:val="none" w:sz="0" w:space="0" w:color="auto"/>
                                            <w:left w:val="none" w:sz="0" w:space="0" w:color="auto"/>
                                            <w:bottom w:val="none" w:sz="0" w:space="0" w:color="auto"/>
                                            <w:right w:val="none" w:sz="0" w:space="0" w:color="auto"/>
                                          </w:divBdr>
                                        </w:div>
                                        <w:div w:id="783963412">
                                          <w:marLeft w:val="0"/>
                                          <w:marRight w:val="0"/>
                                          <w:marTop w:val="0"/>
                                          <w:marBottom w:val="0"/>
                                          <w:divBdr>
                                            <w:top w:val="none" w:sz="0" w:space="0" w:color="auto"/>
                                            <w:left w:val="none" w:sz="0" w:space="0" w:color="auto"/>
                                            <w:bottom w:val="none" w:sz="0" w:space="0" w:color="auto"/>
                                            <w:right w:val="none" w:sz="0" w:space="0" w:color="auto"/>
                                          </w:divBdr>
                                        </w:div>
                                        <w:div w:id="88622970">
                                          <w:marLeft w:val="0"/>
                                          <w:marRight w:val="0"/>
                                          <w:marTop w:val="0"/>
                                          <w:marBottom w:val="0"/>
                                          <w:divBdr>
                                            <w:top w:val="none" w:sz="0" w:space="0" w:color="auto"/>
                                            <w:left w:val="none" w:sz="0" w:space="0" w:color="auto"/>
                                            <w:bottom w:val="none" w:sz="0" w:space="0" w:color="auto"/>
                                            <w:right w:val="none" w:sz="0" w:space="0" w:color="auto"/>
                                          </w:divBdr>
                                        </w:div>
                                        <w:div w:id="1065492059">
                                          <w:marLeft w:val="0"/>
                                          <w:marRight w:val="0"/>
                                          <w:marTop w:val="0"/>
                                          <w:marBottom w:val="0"/>
                                          <w:divBdr>
                                            <w:top w:val="none" w:sz="0" w:space="0" w:color="auto"/>
                                            <w:left w:val="none" w:sz="0" w:space="0" w:color="auto"/>
                                            <w:bottom w:val="none" w:sz="0" w:space="0" w:color="auto"/>
                                            <w:right w:val="none" w:sz="0" w:space="0" w:color="auto"/>
                                          </w:divBdr>
                                        </w:div>
                                        <w:div w:id="205652700">
                                          <w:marLeft w:val="0"/>
                                          <w:marRight w:val="0"/>
                                          <w:marTop w:val="0"/>
                                          <w:marBottom w:val="0"/>
                                          <w:divBdr>
                                            <w:top w:val="none" w:sz="0" w:space="0" w:color="auto"/>
                                            <w:left w:val="none" w:sz="0" w:space="0" w:color="auto"/>
                                            <w:bottom w:val="none" w:sz="0" w:space="0" w:color="auto"/>
                                            <w:right w:val="none" w:sz="0" w:space="0" w:color="auto"/>
                                          </w:divBdr>
                                        </w:div>
                                        <w:div w:id="1209760088">
                                          <w:marLeft w:val="0"/>
                                          <w:marRight w:val="0"/>
                                          <w:marTop w:val="0"/>
                                          <w:marBottom w:val="0"/>
                                          <w:divBdr>
                                            <w:top w:val="none" w:sz="0" w:space="0" w:color="auto"/>
                                            <w:left w:val="none" w:sz="0" w:space="0" w:color="auto"/>
                                            <w:bottom w:val="none" w:sz="0" w:space="0" w:color="auto"/>
                                            <w:right w:val="none" w:sz="0" w:space="0" w:color="auto"/>
                                          </w:divBdr>
                                        </w:div>
                                        <w:div w:id="1181243391">
                                          <w:marLeft w:val="0"/>
                                          <w:marRight w:val="0"/>
                                          <w:marTop w:val="0"/>
                                          <w:marBottom w:val="0"/>
                                          <w:divBdr>
                                            <w:top w:val="none" w:sz="0" w:space="0" w:color="auto"/>
                                            <w:left w:val="none" w:sz="0" w:space="0" w:color="auto"/>
                                            <w:bottom w:val="none" w:sz="0" w:space="0" w:color="auto"/>
                                            <w:right w:val="none" w:sz="0" w:space="0" w:color="auto"/>
                                          </w:divBdr>
                                        </w:div>
                                        <w:div w:id="2009363585">
                                          <w:marLeft w:val="0"/>
                                          <w:marRight w:val="0"/>
                                          <w:marTop w:val="0"/>
                                          <w:marBottom w:val="0"/>
                                          <w:divBdr>
                                            <w:top w:val="none" w:sz="0" w:space="0" w:color="auto"/>
                                            <w:left w:val="none" w:sz="0" w:space="0" w:color="auto"/>
                                            <w:bottom w:val="none" w:sz="0" w:space="0" w:color="auto"/>
                                            <w:right w:val="none" w:sz="0" w:space="0" w:color="auto"/>
                                          </w:divBdr>
                                        </w:div>
                                        <w:div w:id="475337722">
                                          <w:marLeft w:val="0"/>
                                          <w:marRight w:val="0"/>
                                          <w:marTop w:val="0"/>
                                          <w:marBottom w:val="0"/>
                                          <w:divBdr>
                                            <w:top w:val="none" w:sz="0" w:space="0" w:color="auto"/>
                                            <w:left w:val="none" w:sz="0" w:space="0" w:color="auto"/>
                                            <w:bottom w:val="none" w:sz="0" w:space="0" w:color="auto"/>
                                            <w:right w:val="none" w:sz="0" w:space="0" w:color="auto"/>
                                          </w:divBdr>
                                        </w:div>
                                        <w:div w:id="1623262772">
                                          <w:marLeft w:val="0"/>
                                          <w:marRight w:val="0"/>
                                          <w:marTop w:val="0"/>
                                          <w:marBottom w:val="0"/>
                                          <w:divBdr>
                                            <w:top w:val="none" w:sz="0" w:space="0" w:color="auto"/>
                                            <w:left w:val="none" w:sz="0" w:space="0" w:color="auto"/>
                                            <w:bottom w:val="none" w:sz="0" w:space="0" w:color="auto"/>
                                            <w:right w:val="none" w:sz="0" w:space="0" w:color="auto"/>
                                          </w:divBdr>
                                        </w:div>
                                        <w:div w:id="100613823">
                                          <w:marLeft w:val="0"/>
                                          <w:marRight w:val="0"/>
                                          <w:marTop w:val="0"/>
                                          <w:marBottom w:val="0"/>
                                          <w:divBdr>
                                            <w:top w:val="none" w:sz="0" w:space="0" w:color="auto"/>
                                            <w:left w:val="none" w:sz="0" w:space="0" w:color="auto"/>
                                            <w:bottom w:val="none" w:sz="0" w:space="0" w:color="auto"/>
                                            <w:right w:val="none" w:sz="0" w:space="0" w:color="auto"/>
                                          </w:divBdr>
                                        </w:div>
                                        <w:div w:id="1099563656">
                                          <w:marLeft w:val="0"/>
                                          <w:marRight w:val="0"/>
                                          <w:marTop w:val="0"/>
                                          <w:marBottom w:val="0"/>
                                          <w:divBdr>
                                            <w:top w:val="none" w:sz="0" w:space="0" w:color="auto"/>
                                            <w:left w:val="none" w:sz="0" w:space="0" w:color="auto"/>
                                            <w:bottom w:val="none" w:sz="0" w:space="0" w:color="auto"/>
                                            <w:right w:val="none" w:sz="0" w:space="0" w:color="auto"/>
                                          </w:divBdr>
                                        </w:div>
                                        <w:div w:id="419260599">
                                          <w:marLeft w:val="0"/>
                                          <w:marRight w:val="0"/>
                                          <w:marTop w:val="0"/>
                                          <w:marBottom w:val="0"/>
                                          <w:divBdr>
                                            <w:top w:val="none" w:sz="0" w:space="0" w:color="auto"/>
                                            <w:left w:val="none" w:sz="0" w:space="0" w:color="auto"/>
                                            <w:bottom w:val="none" w:sz="0" w:space="0" w:color="auto"/>
                                            <w:right w:val="none" w:sz="0" w:space="0" w:color="auto"/>
                                          </w:divBdr>
                                        </w:div>
                                        <w:div w:id="1287933443">
                                          <w:marLeft w:val="0"/>
                                          <w:marRight w:val="0"/>
                                          <w:marTop w:val="0"/>
                                          <w:marBottom w:val="0"/>
                                          <w:divBdr>
                                            <w:top w:val="none" w:sz="0" w:space="0" w:color="auto"/>
                                            <w:left w:val="none" w:sz="0" w:space="0" w:color="auto"/>
                                            <w:bottom w:val="none" w:sz="0" w:space="0" w:color="auto"/>
                                            <w:right w:val="none" w:sz="0" w:space="0" w:color="auto"/>
                                          </w:divBdr>
                                        </w:div>
                                        <w:div w:id="1589269846">
                                          <w:marLeft w:val="0"/>
                                          <w:marRight w:val="0"/>
                                          <w:marTop w:val="0"/>
                                          <w:marBottom w:val="0"/>
                                          <w:divBdr>
                                            <w:top w:val="none" w:sz="0" w:space="0" w:color="auto"/>
                                            <w:left w:val="none" w:sz="0" w:space="0" w:color="auto"/>
                                            <w:bottom w:val="none" w:sz="0" w:space="0" w:color="auto"/>
                                            <w:right w:val="none" w:sz="0" w:space="0" w:color="auto"/>
                                          </w:divBdr>
                                        </w:div>
                                        <w:div w:id="1579828518">
                                          <w:marLeft w:val="0"/>
                                          <w:marRight w:val="0"/>
                                          <w:marTop w:val="0"/>
                                          <w:marBottom w:val="0"/>
                                          <w:divBdr>
                                            <w:top w:val="none" w:sz="0" w:space="0" w:color="auto"/>
                                            <w:left w:val="none" w:sz="0" w:space="0" w:color="auto"/>
                                            <w:bottom w:val="none" w:sz="0" w:space="0" w:color="auto"/>
                                            <w:right w:val="none" w:sz="0" w:space="0" w:color="auto"/>
                                          </w:divBdr>
                                        </w:div>
                                        <w:div w:id="1650671074">
                                          <w:marLeft w:val="0"/>
                                          <w:marRight w:val="0"/>
                                          <w:marTop w:val="0"/>
                                          <w:marBottom w:val="0"/>
                                          <w:divBdr>
                                            <w:top w:val="none" w:sz="0" w:space="0" w:color="auto"/>
                                            <w:left w:val="none" w:sz="0" w:space="0" w:color="auto"/>
                                            <w:bottom w:val="none" w:sz="0" w:space="0" w:color="auto"/>
                                            <w:right w:val="none" w:sz="0" w:space="0" w:color="auto"/>
                                          </w:divBdr>
                                        </w:div>
                                        <w:div w:id="682171932">
                                          <w:marLeft w:val="0"/>
                                          <w:marRight w:val="0"/>
                                          <w:marTop w:val="0"/>
                                          <w:marBottom w:val="0"/>
                                          <w:divBdr>
                                            <w:top w:val="none" w:sz="0" w:space="0" w:color="auto"/>
                                            <w:left w:val="none" w:sz="0" w:space="0" w:color="auto"/>
                                            <w:bottom w:val="none" w:sz="0" w:space="0" w:color="auto"/>
                                            <w:right w:val="none" w:sz="0" w:space="0" w:color="auto"/>
                                          </w:divBdr>
                                        </w:div>
                                        <w:div w:id="904491338">
                                          <w:marLeft w:val="0"/>
                                          <w:marRight w:val="0"/>
                                          <w:marTop w:val="0"/>
                                          <w:marBottom w:val="0"/>
                                          <w:divBdr>
                                            <w:top w:val="none" w:sz="0" w:space="0" w:color="auto"/>
                                            <w:left w:val="none" w:sz="0" w:space="0" w:color="auto"/>
                                            <w:bottom w:val="none" w:sz="0" w:space="0" w:color="auto"/>
                                            <w:right w:val="none" w:sz="0" w:space="0" w:color="auto"/>
                                          </w:divBdr>
                                        </w:div>
                                        <w:div w:id="1513837745">
                                          <w:marLeft w:val="0"/>
                                          <w:marRight w:val="0"/>
                                          <w:marTop w:val="0"/>
                                          <w:marBottom w:val="0"/>
                                          <w:divBdr>
                                            <w:top w:val="none" w:sz="0" w:space="0" w:color="auto"/>
                                            <w:left w:val="none" w:sz="0" w:space="0" w:color="auto"/>
                                            <w:bottom w:val="none" w:sz="0" w:space="0" w:color="auto"/>
                                            <w:right w:val="none" w:sz="0" w:space="0" w:color="auto"/>
                                          </w:divBdr>
                                        </w:div>
                                        <w:div w:id="909120659">
                                          <w:marLeft w:val="0"/>
                                          <w:marRight w:val="0"/>
                                          <w:marTop w:val="0"/>
                                          <w:marBottom w:val="0"/>
                                          <w:divBdr>
                                            <w:top w:val="none" w:sz="0" w:space="0" w:color="auto"/>
                                            <w:left w:val="none" w:sz="0" w:space="0" w:color="auto"/>
                                            <w:bottom w:val="none" w:sz="0" w:space="0" w:color="auto"/>
                                            <w:right w:val="none" w:sz="0" w:space="0" w:color="auto"/>
                                          </w:divBdr>
                                        </w:div>
                                        <w:div w:id="1753965434">
                                          <w:marLeft w:val="0"/>
                                          <w:marRight w:val="0"/>
                                          <w:marTop w:val="0"/>
                                          <w:marBottom w:val="0"/>
                                          <w:divBdr>
                                            <w:top w:val="none" w:sz="0" w:space="0" w:color="auto"/>
                                            <w:left w:val="none" w:sz="0" w:space="0" w:color="auto"/>
                                            <w:bottom w:val="none" w:sz="0" w:space="0" w:color="auto"/>
                                            <w:right w:val="none" w:sz="0" w:space="0" w:color="auto"/>
                                          </w:divBdr>
                                        </w:div>
                                        <w:div w:id="1743873319">
                                          <w:marLeft w:val="0"/>
                                          <w:marRight w:val="0"/>
                                          <w:marTop w:val="0"/>
                                          <w:marBottom w:val="0"/>
                                          <w:divBdr>
                                            <w:top w:val="none" w:sz="0" w:space="0" w:color="auto"/>
                                            <w:left w:val="none" w:sz="0" w:space="0" w:color="auto"/>
                                            <w:bottom w:val="none" w:sz="0" w:space="0" w:color="auto"/>
                                            <w:right w:val="none" w:sz="0" w:space="0" w:color="auto"/>
                                          </w:divBdr>
                                        </w:div>
                                        <w:div w:id="884949649">
                                          <w:marLeft w:val="0"/>
                                          <w:marRight w:val="0"/>
                                          <w:marTop w:val="0"/>
                                          <w:marBottom w:val="0"/>
                                          <w:divBdr>
                                            <w:top w:val="none" w:sz="0" w:space="0" w:color="auto"/>
                                            <w:left w:val="none" w:sz="0" w:space="0" w:color="auto"/>
                                            <w:bottom w:val="none" w:sz="0" w:space="0" w:color="auto"/>
                                            <w:right w:val="none" w:sz="0" w:space="0" w:color="auto"/>
                                          </w:divBdr>
                                        </w:div>
                                        <w:div w:id="1290085729">
                                          <w:marLeft w:val="0"/>
                                          <w:marRight w:val="0"/>
                                          <w:marTop w:val="0"/>
                                          <w:marBottom w:val="0"/>
                                          <w:divBdr>
                                            <w:top w:val="none" w:sz="0" w:space="0" w:color="auto"/>
                                            <w:left w:val="none" w:sz="0" w:space="0" w:color="auto"/>
                                            <w:bottom w:val="none" w:sz="0" w:space="0" w:color="auto"/>
                                            <w:right w:val="none" w:sz="0" w:space="0" w:color="auto"/>
                                          </w:divBdr>
                                        </w:div>
                                        <w:div w:id="372314713">
                                          <w:marLeft w:val="0"/>
                                          <w:marRight w:val="0"/>
                                          <w:marTop w:val="0"/>
                                          <w:marBottom w:val="0"/>
                                          <w:divBdr>
                                            <w:top w:val="none" w:sz="0" w:space="0" w:color="auto"/>
                                            <w:left w:val="none" w:sz="0" w:space="0" w:color="auto"/>
                                            <w:bottom w:val="none" w:sz="0" w:space="0" w:color="auto"/>
                                            <w:right w:val="none" w:sz="0" w:space="0" w:color="auto"/>
                                          </w:divBdr>
                                        </w:div>
                                        <w:div w:id="1764912890">
                                          <w:marLeft w:val="0"/>
                                          <w:marRight w:val="0"/>
                                          <w:marTop w:val="0"/>
                                          <w:marBottom w:val="0"/>
                                          <w:divBdr>
                                            <w:top w:val="none" w:sz="0" w:space="0" w:color="auto"/>
                                            <w:left w:val="none" w:sz="0" w:space="0" w:color="auto"/>
                                            <w:bottom w:val="none" w:sz="0" w:space="0" w:color="auto"/>
                                            <w:right w:val="none" w:sz="0" w:space="0" w:color="auto"/>
                                          </w:divBdr>
                                        </w:div>
                                        <w:div w:id="471950158">
                                          <w:marLeft w:val="0"/>
                                          <w:marRight w:val="0"/>
                                          <w:marTop w:val="0"/>
                                          <w:marBottom w:val="0"/>
                                          <w:divBdr>
                                            <w:top w:val="none" w:sz="0" w:space="0" w:color="auto"/>
                                            <w:left w:val="none" w:sz="0" w:space="0" w:color="auto"/>
                                            <w:bottom w:val="none" w:sz="0" w:space="0" w:color="auto"/>
                                            <w:right w:val="none" w:sz="0" w:space="0" w:color="auto"/>
                                          </w:divBdr>
                                        </w:div>
                                        <w:div w:id="1323004878">
                                          <w:marLeft w:val="0"/>
                                          <w:marRight w:val="0"/>
                                          <w:marTop w:val="0"/>
                                          <w:marBottom w:val="0"/>
                                          <w:divBdr>
                                            <w:top w:val="none" w:sz="0" w:space="0" w:color="auto"/>
                                            <w:left w:val="none" w:sz="0" w:space="0" w:color="auto"/>
                                            <w:bottom w:val="none" w:sz="0" w:space="0" w:color="auto"/>
                                            <w:right w:val="none" w:sz="0" w:space="0" w:color="auto"/>
                                          </w:divBdr>
                                        </w:div>
                                        <w:div w:id="1183477193">
                                          <w:marLeft w:val="0"/>
                                          <w:marRight w:val="0"/>
                                          <w:marTop w:val="0"/>
                                          <w:marBottom w:val="0"/>
                                          <w:divBdr>
                                            <w:top w:val="none" w:sz="0" w:space="0" w:color="auto"/>
                                            <w:left w:val="none" w:sz="0" w:space="0" w:color="auto"/>
                                            <w:bottom w:val="none" w:sz="0" w:space="0" w:color="auto"/>
                                            <w:right w:val="none" w:sz="0" w:space="0" w:color="auto"/>
                                          </w:divBdr>
                                        </w:div>
                                        <w:div w:id="1725719675">
                                          <w:marLeft w:val="0"/>
                                          <w:marRight w:val="0"/>
                                          <w:marTop w:val="0"/>
                                          <w:marBottom w:val="0"/>
                                          <w:divBdr>
                                            <w:top w:val="none" w:sz="0" w:space="0" w:color="auto"/>
                                            <w:left w:val="none" w:sz="0" w:space="0" w:color="auto"/>
                                            <w:bottom w:val="none" w:sz="0" w:space="0" w:color="auto"/>
                                            <w:right w:val="none" w:sz="0" w:space="0" w:color="auto"/>
                                          </w:divBdr>
                                        </w:div>
                                        <w:div w:id="1771386830">
                                          <w:marLeft w:val="0"/>
                                          <w:marRight w:val="0"/>
                                          <w:marTop w:val="0"/>
                                          <w:marBottom w:val="0"/>
                                          <w:divBdr>
                                            <w:top w:val="none" w:sz="0" w:space="0" w:color="auto"/>
                                            <w:left w:val="none" w:sz="0" w:space="0" w:color="auto"/>
                                            <w:bottom w:val="none" w:sz="0" w:space="0" w:color="auto"/>
                                            <w:right w:val="none" w:sz="0" w:space="0" w:color="auto"/>
                                          </w:divBdr>
                                        </w:div>
                                        <w:div w:id="2084062011">
                                          <w:marLeft w:val="0"/>
                                          <w:marRight w:val="0"/>
                                          <w:marTop w:val="0"/>
                                          <w:marBottom w:val="0"/>
                                          <w:divBdr>
                                            <w:top w:val="none" w:sz="0" w:space="0" w:color="auto"/>
                                            <w:left w:val="none" w:sz="0" w:space="0" w:color="auto"/>
                                            <w:bottom w:val="none" w:sz="0" w:space="0" w:color="auto"/>
                                            <w:right w:val="none" w:sz="0" w:space="0" w:color="auto"/>
                                          </w:divBdr>
                                        </w:div>
                                        <w:div w:id="1414661518">
                                          <w:marLeft w:val="0"/>
                                          <w:marRight w:val="0"/>
                                          <w:marTop w:val="0"/>
                                          <w:marBottom w:val="0"/>
                                          <w:divBdr>
                                            <w:top w:val="none" w:sz="0" w:space="0" w:color="auto"/>
                                            <w:left w:val="none" w:sz="0" w:space="0" w:color="auto"/>
                                            <w:bottom w:val="none" w:sz="0" w:space="0" w:color="auto"/>
                                            <w:right w:val="none" w:sz="0" w:space="0" w:color="auto"/>
                                          </w:divBdr>
                                        </w:div>
                                        <w:div w:id="808327687">
                                          <w:marLeft w:val="0"/>
                                          <w:marRight w:val="0"/>
                                          <w:marTop w:val="0"/>
                                          <w:marBottom w:val="0"/>
                                          <w:divBdr>
                                            <w:top w:val="none" w:sz="0" w:space="0" w:color="auto"/>
                                            <w:left w:val="none" w:sz="0" w:space="0" w:color="auto"/>
                                            <w:bottom w:val="none" w:sz="0" w:space="0" w:color="auto"/>
                                            <w:right w:val="none" w:sz="0" w:space="0" w:color="auto"/>
                                          </w:divBdr>
                                        </w:div>
                                        <w:div w:id="86536160">
                                          <w:marLeft w:val="0"/>
                                          <w:marRight w:val="0"/>
                                          <w:marTop w:val="0"/>
                                          <w:marBottom w:val="0"/>
                                          <w:divBdr>
                                            <w:top w:val="none" w:sz="0" w:space="0" w:color="auto"/>
                                            <w:left w:val="none" w:sz="0" w:space="0" w:color="auto"/>
                                            <w:bottom w:val="none" w:sz="0" w:space="0" w:color="auto"/>
                                            <w:right w:val="none" w:sz="0" w:space="0" w:color="auto"/>
                                          </w:divBdr>
                                        </w:div>
                                        <w:div w:id="493692497">
                                          <w:marLeft w:val="0"/>
                                          <w:marRight w:val="0"/>
                                          <w:marTop w:val="0"/>
                                          <w:marBottom w:val="0"/>
                                          <w:divBdr>
                                            <w:top w:val="none" w:sz="0" w:space="0" w:color="auto"/>
                                            <w:left w:val="none" w:sz="0" w:space="0" w:color="auto"/>
                                            <w:bottom w:val="none" w:sz="0" w:space="0" w:color="auto"/>
                                            <w:right w:val="none" w:sz="0" w:space="0" w:color="auto"/>
                                          </w:divBdr>
                                        </w:div>
                                        <w:div w:id="22367295">
                                          <w:marLeft w:val="0"/>
                                          <w:marRight w:val="0"/>
                                          <w:marTop w:val="0"/>
                                          <w:marBottom w:val="0"/>
                                          <w:divBdr>
                                            <w:top w:val="none" w:sz="0" w:space="0" w:color="auto"/>
                                            <w:left w:val="none" w:sz="0" w:space="0" w:color="auto"/>
                                            <w:bottom w:val="none" w:sz="0" w:space="0" w:color="auto"/>
                                            <w:right w:val="none" w:sz="0" w:space="0" w:color="auto"/>
                                          </w:divBdr>
                                        </w:div>
                                        <w:div w:id="479229088">
                                          <w:marLeft w:val="0"/>
                                          <w:marRight w:val="0"/>
                                          <w:marTop w:val="0"/>
                                          <w:marBottom w:val="0"/>
                                          <w:divBdr>
                                            <w:top w:val="none" w:sz="0" w:space="0" w:color="auto"/>
                                            <w:left w:val="none" w:sz="0" w:space="0" w:color="auto"/>
                                            <w:bottom w:val="none" w:sz="0" w:space="0" w:color="auto"/>
                                            <w:right w:val="none" w:sz="0" w:space="0" w:color="auto"/>
                                          </w:divBdr>
                                        </w:div>
                                        <w:div w:id="1116558624">
                                          <w:marLeft w:val="0"/>
                                          <w:marRight w:val="0"/>
                                          <w:marTop w:val="0"/>
                                          <w:marBottom w:val="0"/>
                                          <w:divBdr>
                                            <w:top w:val="none" w:sz="0" w:space="0" w:color="auto"/>
                                            <w:left w:val="none" w:sz="0" w:space="0" w:color="auto"/>
                                            <w:bottom w:val="none" w:sz="0" w:space="0" w:color="auto"/>
                                            <w:right w:val="none" w:sz="0" w:space="0" w:color="auto"/>
                                          </w:divBdr>
                                        </w:div>
                                        <w:div w:id="1579823198">
                                          <w:marLeft w:val="0"/>
                                          <w:marRight w:val="0"/>
                                          <w:marTop w:val="0"/>
                                          <w:marBottom w:val="0"/>
                                          <w:divBdr>
                                            <w:top w:val="none" w:sz="0" w:space="0" w:color="auto"/>
                                            <w:left w:val="none" w:sz="0" w:space="0" w:color="auto"/>
                                            <w:bottom w:val="none" w:sz="0" w:space="0" w:color="auto"/>
                                            <w:right w:val="none" w:sz="0" w:space="0" w:color="auto"/>
                                          </w:divBdr>
                                        </w:div>
                                        <w:div w:id="756823581">
                                          <w:marLeft w:val="0"/>
                                          <w:marRight w:val="0"/>
                                          <w:marTop w:val="0"/>
                                          <w:marBottom w:val="0"/>
                                          <w:divBdr>
                                            <w:top w:val="none" w:sz="0" w:space="0" w:color="auto"/>
                                            <w:left w:val="none" w:sz="0" w:space="0" w:color="auto"/>
                                            <w:bottom w:val="none" w:sz="0" w:space="0" w:color="auto"/>
                                            <w:right w:val="none" w:sz="0" w:space="0" w:color="auto"/>
                                          </w:divBdr>
                                        </w:div>
                                        <w:div w:id="271330398">
                                          <w:marLeft w:val="0"/>
                                          <w:marRight w:val="0"/>
                                          <w:marTop w:val="0"/>
                                          <w:marBottom w:val="0"/>
                                          <w:divBdr>
                                            <w:top w:val="none" w:sz="0" w:space="0" w:color="auto"/>
                                            <w:left w:val="none" w:sz="0" w:space="0" w:color="auto"/>
                                            <w:bottom w:val="none" w:sz="0" w:space="0" w:color="auto"/>
                                            <w:right w:val="none" w:sz="0" w:space="0" w:color="auto"/>
                                          </w:divBdr>
                                        </w:div>
                                        <w:div w:id="718818626">
                                          <w:marLeft w:val="0"/>
                                          <w:marRight w:val="0"/>
                                          <w:marTop w:val="0"/>
                                          <w:marBottom w:val="0"/>
                                          <w:divBdr>
                                            <w:top w:val="none" w:sz="0" w:space="0" w:color="auto"/>
                                            <w:left w:val="none" w:sz="0" w:space="0" w:color="auto"/>
                                            <w:bottom w:val="none" w:sz="0" w:space="0" w:color="auto"/>
                                            <w:right w:val="none" w:sz="0" w:space="0" w:color="auto"/>
                                          </w:divBdr>
                                        </w:div>
                                        <w:div w:id="1830249515">
                                          <w:marLeft w:val="0"/>
                                          <w:marRight w:val="0"/>
                                          <w:marTop w:val="0"/>
                                          <w:marBottom w:val="0"/>
                                          <w:divBdr>
                                            <w:top w:val="none" w:sz="0" w:space="0" w:color="auto"/>
                                            <w:left w:val="none" w:sz="0" w:space="0" w:color="auto"/>
                                            <w:bottom w:val="none" w:sz="0" w:space="0" w:color="auto"/>
                                            <w:right w:val="none" w:sz="0" w:space="0" w:color="auto"/>
                                          </w:divBdr>
                                        </w:div>
                                        <w:div w:id="1941059280">
                                          <w:marLeft w:val="0"/>
                                          <w:marRight w:val="0"/>
                                          <w:marTop w:val="0"/>
                                          <w:marBottom w:val="0"/>
                                          <w:divBdr>
                                            <w:top w:val="none" w:sz="0" w:space="0" w:color="auto"/>
                                            <w:left w:val="none" w:sz="0" w:space="0" w:color="auto"/>
                                            <w:bottom w:val="none" w:sz="0" w:space="0" w:color="auto"/>
                                            <w:right w:val="none" w:sz="0" w:space="0" w:color="auto"/>
                                          </w:divBdr>
                                        </w:div>
                                        <w:div w:id="1502426003">
                                          <w:marLeft w:val="0"/>
                                          <w:marRight w:val="0"/>
                                          <w:marTop w:val="0"/>
                                          <w:marBottom w:val="0"/>
                                          <w:divBdr>
                                            <w:top w:val="none" w:sz="0" w:space="0" w:color="auto"/>
                                            <w:left w:val="none" w:sz="0" w:space="0" w:color="auto"/>
                                            <w:bottom w:val="none" w:sz="0" w:space="0" w:color="auto"/>
                                            <w:right w:val="none" w:sz="0" w:space="0" w:color="auto"/>
                                          </w:divBdr>
                                        </w:div>
                                        <w:div w:id="752319012">
                                          <w:marLeft w:val="0"/>
                                          <w:marRight w:val="0"/>
                                          <w:marTop w:val="0"/>
                                          <w:marBottom w:val="0"/>
                                          <w:divBdr>
                                            <w:top w:val="none" w:sz="0" w:space="0" w:color="auto"/>
                                            <w:left w:val="none" w:sz="0" w:space="0" w:color="auto"/>
                                            <w:bottom w:val="none" w:sz="0" w:space="0" w:color="auto"/>
                                            <w:right w:val="none" w:sz="0" w:space="0" w:color="auto"/>
                                          </w:divBdr>
                                        </w:div>
                                        <w:div w:id="1372073180">
                                          <w:marLeft w:val="0"/>
                                          <w:marRight w:val="0"/>
                                          <w:marTop w:val="0"/>
                                          <w:marBottom w:val="0"/>
                                          <w:divBdr>
                                            <w:top w:val="none" w:sz="0" w:space="0" w:color="auto"/>
                                            <w:left w:val="none" w:sz="0" w:space="0" w:color="auto"/>
                                            <w:bottom w:val="none" w:sz="0" w:space="0" w:color="auto"/>
                                            <w:right w:val="none" w:sz="0" w:space="0" w:color="auto"/>
                                          </w:divBdr>
                                        </w:div>
                                        <w:div w:id="84108379">
                                          <w:marLeft w:val="0"/>
                                          <w:marRight w:val="0"/>
                                          <w:marTop w:val="0"/>
                                          <w:marBottom w:val="0"/>
                                          <w:divBdr>
                                            <w:top w:val="none" w:sz="0" w:space="0" w:color="auto"/>
                                            <w:left w:val="none" w:sz="0" w:space="0" w:color="auto"/>
                                            <w:bottom w:val="none" w:sz="0" w:space="0" w:color="auto"/>
                                            <w:right w:val="none" w:sz="0" w:space="0" w:color="auto"/>
                                          </w:divBdr>
                                        </w:div>
                                        <w:div w:id="491259748">
                                          <w:marLeft w:val="0"/>
                                          <w:marRight w:val="0"/>
                                          <w:marTop w:val="0"/>
                                          <w:marBottom w:val="0"/>
                                          <w:divBdr>
                                            <w:top w:val="none" w:sz="0" w:space="0" w:color="auto"/>
                                            <w:left w:val="none" w:sz="0" w:space="0" w:color="auto"/>
                                            <w:bottom w:val="none" w:sz="0" w:space="0" w:color="auto"/>
                                            <w:right w:val="none" w:sz="0" w:space="0" w:color="auto"/>
                                          </w:divBdr>
                                        </w:div>
                                        <w:div w:id="260335621">
                                          <w:marLeft w:val="0"/>
                                          <w:marRight w:val="0"/>
                                          <w:marTop w:val="0"/>
                                          <w:marBottom w:val="0"/>
                                          <w:divBdr>
                                            <w:top w:val="none" w:sz="0" w:space="0" w:color="auto"/>
                                            <w:left w:val="none" w:sz="0" w:space="0" w:color="auto"/>
                                            <w:bottom w:val="none" w:sz="0" w:space="0" w:color="auto"/>
                                            <w:right w:val="none" w:sz="0" w:space="0" w:color="auto"/>
                                          </w:divBdr>
                                        </w:div>
                                        <w:div w:id="1073164861">
                                          <w:marLeft w:val="0"/>
                                          <w:marRight w:val="0"/>
                                          <w:marTop w:val="0"/>
                                          <w:marBottom w:val="0"/>
                                          <w:divBdr>
                                            <w:top w:val="none" w:sz="0" w:space="0" w:color="auto"/>
                                            <w:left w:val="none" w:sz="0" w:space="0" w:color="auto"/>
                                            <w:bottom w:val="none" w:sz="0" w:space="0" w:color="auto"/>
                                            <w:right w:val="none" w:sz="0" w:space="0" w:color="auto"/>
                                          </w:divBdr>
                                        </w:div>
                                        <w:div w:id="2002342638">
                                          <w:marLeft w:val="0"/>
                                          <w:marRight w:val="0"/>
                                          <w:marTop w:val="0"/>
                                          <w:marBottom w:val="0"/>
                                          <w:divBdr>
                                            <w:top w:val="none" w:sz="0" w:space="0" w:color="auto"/>
                                            <w:left w:val="none" w:sz="0" w:space="0" w:color="auto"/>
                                            <w:bottom w:val="none" w:sz="0" w:space="0" w:color="auto"/>
                                            <w:right w:val="none" w:sz="0" w:space="0" w:color="auto"/>
                                          </w:divBdr>
                                        </w:div>
                                        <w:div w:id="341669396">
                                          <w:marLeft w:val="0"/>
                                          <w:marRight w:val="0"/>
                                          <w:marTop w:val="0"/>
                                          <w:marBottom w:val="0"/>
                                          <w:divBdr>
                                            <w:top w:val="none" w:sz="0" w:space="0" w:color="auto"/>
                                            <w:left w:val="none" w:sz="0" w:space="0" w:color="auto"/>
                                            <w:bottom w:val="none" w:sz="0" w:space="0" w:color="auto"/>
                                            <w:right w:val="none" w:sz="0" w:space="0" w:color="auto"/>
                                          </w:divBdr>
                                        </w:div>
                                        <w:div w:id="135683972">
                                          <w:marLeft w:val="0"/>
                                          <w:marRight w:val="0"/>
                                          <w:marTop w:val="0"/>
                                          <w:marBottom w:val="0"/>
                                          <w:divBdr>
                                            <w:top w:val="none" w:sz="0" w:space="0" w:color="auto"/>
                                            <w:left w:val="none" w:sz="0" w:space="0" w:color="auto"/>
                                            <w:bottom w:val="none" w:sz="0" w:space="0" w:color="auto"/>
                                            <w:right w:val="none" w:sz="0" w:space="0" w:color="auto"/>
                                          </w:divBdr>
                                        </w:div>
                                        <w:div w:id="1729917779">
                                          <w:marLeft w:val="0"/>
                                          <w:marRight w:val="0"/>
                                          <w:marTop w:val="0"/>
                                          <w:marBottom w:val="0"/>
                                          <w:divBdr>
                                            <w:top w:val="none" w:sz="0" w:space="0" w:color="auto"/>
                                            <w:left w:val="none" w:sz="0" w:space="0" w:color="auto"/>
                                            <w:bottom w:val="none" w:sz="0" w:space="0" w:color="auto"/>
                                            <w:right w:val="none" w:sz="0" w:space="0" w:color="auto"/>
                                          </w:divBdr>
                                        </w:div>
                                        <w:div w:id="1779448741">
                                          <w:marLeft w:val="0"/>
                                          <w:marRight w:val="0"/>
                                          <w:marTop w:val="0"/>
                                          <w:marBottom w:val="0"/>
                                          <w:divBdr>
                                            <w:top w:val="none" w:sz="0" w:space="0" w:color="auto"/>
                                            <w:left w:val="none" w:sz="0" w:space="0" w:color="auto"/>
                                            <w:bottom w:val="none" w:sz="0" w:space="0" w:color="auto"/>
                                            <w:right w:val="none" w:sz="0" w:space="0" w:color="auto"/>
                                          </w:divBdr>
                                        </w:div>
                                        <w:div w:id="853543135">
                                          <w:marLeft w:val="0"/>
                                          <w:marRight w:val="0"/>
                                          <w:marTop w:val="0"/>
                                          <w:marBottom w:val="0"/>
                                          <w:divBdr>
                                            <w:top w:val="none" w:sz="0" w:space="0" w:color="auto"/>
                                            <w:left w:val="none" w:sz="0" w:space="0" w:color="auto"/>
                                            <w:bottom w:val="none" w:sz="0" w:space="0" w:color="auto"/>
                                            <w:right w:val="none" w:sz="0" w:space="0" w:color="auto"/>
                                          </w:divBdr>
                                        </w:div>
                                        <w:div w:id="1383018921">
                                          <w:marLeft w:val="0"/>
                                          <w:marRight w:val="0"/>
                                          <w:marTop w:val="0"/>
                                          <w:marBottom w:val="0"/>
                                          <w:divBdr>
                                            <w:top w:val="none" w:sz="0" w:space="0" w:color="auto"/>
                                            <w:left w:val="none" w:sz="0" w:space="0" w:color="auto"/>
                                            <w:bottom w:val="none" w:sz="0" w:space="0" w:color="auto"/>
                                            <w:right w:val="none" w:sz="0" w:space="0" w:color="auto"/>
                                          </w:divBdr>
                                        </w:div>
                                        <w:div w:id="1029647306">
                                          <w:marLeft w:val="0"/>
                                          <w:marRight w:val="0"/>
                                          <w:marTop w:val="0"/>
                                          <w:marBottom w:val="0"/>
                                          <w:divBdr>
                                            <w:top w:val="none" w:sz="0" w:space="0" w:color="auto"/>
                                            <w:left w:val="none" w:sz="0" w:space="0" w:color="auto"/>
                                            <w:bottom w:val="none" w:sz="0" w:space="0" w:color="auto"/>
                                            <w:right w:val="none" w:sz="0" w:space="0" w:color="auto"/>
                                          </w:divBdr>
                                        </w:div>
                                        <w:div w:id="2059041549">
                                          <w:marLeft w:val="0"/>
                                          <w:marRight w:val="0"/>
                                          <w:marTop w:val="0"/>
                                          <w:marBottom w:val="0"/>
                                          <w:divBdr>
                                            <w:top w:val="none" w:sz="0" w:space="0" w:color="auto"/>
                                            <w:left w:val="none" w:sz="0" w:space="0" w:color="auto"/>
                                            <w:bottom w:val="none" w:sz="0" w:space="0" w:color="auto"/>
                                            <w:right w:val="none" w:sz="0" w:space="0" w:color="auto"/>
                                          </w:divBdr>
                                        </w:div>
                                        <w:div w:id="1163278202">
                                          <w:marLeft w:val="0"/>
                                          <w:marRight w:val="0"/>
                                          <w:marTop w:val="0"/>
                                          <w:marBottom w:val="0"/>
                                          <w:divBdr>
                                            <w:top w:val="none" w:sz="0" w:space="0" w:color="auto"/>
                                            <w:left w:val="none" w:sz="0" w:space="0" w:color="auto"/>
                                            <w:bottom w:val="none" w:sz="0" w:space="0" w:color="auto"/>
                                            <w:right w:val="none" w:sz="0" w:space="0" w:color="auto"/>
                                          </w:divBdr>
                                        </w:div>
                                        <w:div w:id="1534001990">
                                          <w:marLeft w:val="0"/>
                                          <w:marRight w:val="0"/>
                                          <w:marTop w:val="0"/>
                                          <w:marBottom w:val="0"/>
                                          <w:divBdr>
                                            <w:top w:val="none" w:sz="0" w:space="0" w:color="auto"/>
                                            <w:left w:val="none" w:sz="0" w:space="0" w:color="auto"/>
                                            <w:bottom w:val="none" w:sz="0" w:space="0" w:color="auto"/>
                                            <w:right w:val="none" w:sz="0" w:space="0" w:color="auto"/>
                                          </w:divBdr>
                                        </w:div>
                                        <w:div w:id="614096483">
                                          <w:marLeft w:val="0"/>
                                          <w:marRight w:val="0"/>
                                          <w:marTop w:val="0"/>
                                          <w:marBottom w:val="0"/>
                                          <w:divBdr>
                                            <w:top w:val="none" w:sz="0" w:space="0" w:color="auto"/>
                                            <w:left w:val="none" w:sz="0" w:space="0" w:color="auto"/>
                                            <w:bottom w:val="none" w:sz="0" w:space="0" w:color="auto"/>
                                            <w:right w:val="none" w:sz="0" w:space="0" w:color="auto"/>
                                          </w:divBdr>
                                        </w:div>
                                        <w:div w:id="806043724">
                                          <w:marLeft w:val="0"/>
                                          <w:marRight w:val="0"/>
                                          <w:marTop w:val="0"/>
                                          <w:marBottom w:val="0"/>
                                          <w:divBdr>
                                            <w:top w:val="none" w:sz="0" w:space="0" w:color="auto"/>
                                            <w:left w:val="none" w:sz="0" w:space="0" w:color="auto"/>
                                            <w:bottom w:val="none" w:sz="0" w:space="0" w:color="auto"/>
                                            <w:right w:val="none" w:sz="0" w:space="0" w:color="auto"/>
                                          </w:divBdr>
                                        </w:div>
                                        <w:div w:id="1195850819">
                                          <w:marLeft w:val="0"/>
                                          <w:marRight w:val="0"/>
                                          <w:marTop w:val="0"/>
                                          <w:marBottom w:val="0"/>
                                          <w:divBdr>
                                            <w:top w:val="none" w:sz="0" w:space="0" w:color="auto"/>
                                            <w:left w:val="none" w:sz="0" w:space="0" w:color="auto"/>
                                            <w:bottom w:val="none" w:sz="0" w:space="0" w:color="auto"/>
                                            <w:right w:val="none" w:sz="0" w:space="0" w:color="auto"/>
                                          </w:divBdr>
                                        </w:div>
                                        <w:div w:id="2094625013">
                                          <w:marLeft w:val="0"/>
                                          <w:marRight w:val="0"/>
                                          <w:marTop w:val="0"/>
                                          <w:marBottom w:val="0"/>
                                          <w:divBdr>
                                            <w:top w:val="none" w:sz="0" w:space="0" w:color="auto"/>
                                            <w:left w:val="none" w:sz="0" w:space="0" w:color="auto"/>
                                            <w:bottom w:val="none" w:sz="0" w:space="0" w:color="auto"/>
                                            <w:right w:val="none" w:sz="0" w:space="0" w:color="auto"/>
                                          </w:divBdr>
                                        </w:div>
                                        <w:div w:id="298850846">
                                          <w:marLeft w:val="0"/>
                                          <w:marRight w:val="0"/>
                                          <w:marTop w:val="0"/>
                                          <w:marBottom w:val="0"/>
                                          <w:divBdr>
                                            <w:top w:val="none" w:sz="0" w:space="0" w:color="auto"/>
                                            <w:left w:val="none" w:sz="0" w:space="0" w:color="auto"/>
                                            <w:bottom w:val="none" w:sz="0" w:space="0" w:color="auto"/>
                                            <w:right w:val="none" w:sz="0" w:space="0" w:color="auto"/>
                                          </w:divBdr>
                                        </w:div>
                                        <w:div w:id="1843201377">
                                          <w:marLeft w:val="0"/>
                                          <w:marRight w:val="0"/>
                                          <w:marTop w:val="0"/>
                                          <w:marBottom w:val="0"/>
                                          <w:divBdr>
                                            <w:top w:val="none" w:sz="0" w:space="0" w:color="auto"/>
                                            <w:left w:val="none" w:sz="0" w:space="0" w:color="auto"/>
                                            <w:bottom w:val="none" w:sz="0" w:space="0" w:color="auto"/>
                                            <w:right w:val="none" w:sz="0" w:space="0" w:color="auto"/>
                                          </w:divBdr>
                                        </w:div>
                                        <w:div w:id="1361124587">
                                          <w:marLeft w:val="0"/>
                                          <w:marRight w:val="0"/>
                                          <w:marTop w:val="0"/>
                                          <w:marBottom w:val="0"/>
                                          <w:divBdr>
                                            <w:top w:val="none" w:sz="0" w:space="0" w:color="auto"/>
                                            <w:left w:val="none" w:sz="0" w:space="0" w:color="auto"/>
                                            <w:bottom w:val="none" w:sz="0" w:space="0" w:color="auto"/>
                                            <w:right w:val="none" w:sz="0" w:space="0" w:color="auto"/>
                                          </w:divBdr>
                                        </w:div>
                                        <w:div w:id="1691226158">
                                          <w:marLeft w:val="0"/>
                                          <w:marRight w:val="0"/>
                                          <w:marTop w:val="0"/>
                                          <w:marBottom w:val="0"/>
                                          <w:divBdr>
                                            <w:top w:val="none" w:sz="0" w:space="0" w:color="auto"/>
                                            <w:left w:val="none" w:sz="0" w:space="0" w:color="auto"/>
                                            <w:bottom w:val="none" w:sz="0" w:space="0" w:color="auto"/>
                                            <w:right w:val="none" w:sz="0" w:space="0" w:color="auto"/>
                                          </w:divBdr>
                                        </w:div>
                                        <w:div w:id="828180317">
                                          <w:marLeft w:val="0"/>
                                          <w:marRight w:val="0"/>
                                          <w:marTop w:val="0"/>
                                          <w:marBottom w:val="0"/>
                                          <w:divBdr>
                                            <w:top w:val="none" w:sz="0" w:space="0" w:color="auto"/>
                                            <w:left w:val="none" w:sz="0" w:space="0" w:color="auto"/>
                                            <w:bottom w:val="none" w:sz="0" w:space="0" w:color="auto"/>
                                            <w:right w:val="none" w:sz="0" w:space="0" w:color="auto"/>
                                          </w:divBdr>
                                        </w:div>
                                        <w:div w:id="2140606698">
                                          <w:marLeft w:val="0"/>
                                          <w:marRight w:val="0"/>
                                          <w:marTop w:val="0"/>
                                          <w:marBottom w:val="0"/>
                                          <w:divBdr>
                                            <w:top w:val="none" w:sz="0" w:space="0" w:color="auto"/>
                                            <w:left w:val="none" w:sz="0" w:space="0" w:color="auto"/>
                                            <w:bottom w:val="none" w:sz="0" w:space="0" w:color="auto"/>
                                            <w:right w:val="none" w:sz="0" w:space="0" w:color="auto"/>
                                          </w:divBdr>
                                        </w:div>
                                        <w:div w:id="2021003332">
                                          <w:marLeft w:val="0"/>
                                          <w:marRight w:val="0"/>
                                          <w:marTop w:val="0"/>
                                          <w:marBottom w:val="0"/>
                                          <w:divBdr>
                                            <w:top w:val="none" w:sz="0" w:space="0" w:color="auto"/>
                                            <w:left w:val="none" w:sz="0" w:space="0" w:color="auto"/>
                                            <w:bottom w:val="none" w:sz="0" w:space="0" w:color="auto"/>
                                            <w:right w:val="none" w:sz="0" w:space="0" w:color="auto"/>
                                          </w:divBdr>
                                        </w:div>
                                        <w:div w:id="252858102">
                                          <w:marLeft w:val="0"/>
                                          <w:marRight w:val="0"/>
                                          <w:marTop w:val="0"/>
                                          <w:marBottom w:val="0"/>
                                          <w:divBdr>
                                            <w:top w:val="none" w:sz="0" w:space="0" w:color="auto"/>
                                            <w:left w:val="none" w:sz="0" w:space="0" w:color="auto"/>
                                            <w:bottom w:val="none" w:sz="0" w:space="0" w:color="auto"/>
                                            <w:right w:val="none" w:sz="0" w:space="0" w:color="auto"/>
                                          </w:divBdr>
                                        </w:div>
                                        <w:div w:id="1491361206">
                                          <w:marLeft w:val="0"/>
                                          <w:marRight w:val="0"/>
                                          <w:marTop w:val="0"/>
                                          <w:marBottom w:val="0"/>
                                          <w:divBdr>
                                            <w:top w:val="none" w:sz="0" w:space="0" w:color="auto"/>
                                            <w:left w:val="none" w:sz="0" w:space="0" w:color="auto"/>
                                            <w:bottom w:val="none" w:sz="0" w:space="0" w:color="auto"/>
                                            <w:right w:val="none" w:sz="0" w:space="0" w:color="auto"/>
                                          </w:divBdr>
                                        </w:div>
                                        <w:div w:id="1053192310">
                                          <w:marLeft w:val="0"/>
                                          <w:marRight w:val="0"/>
                                          <w:marTop w:val="0"/>
                                          <w:marBottom w:val="0"/>
                                          <w:divBdr>
                                            <w:top w:val="none" w:sz="0" w:space="0" w:color="auto"/>
                                            <w:left w:val="none" w:sz="0" w:space="0" w:color="auto"/>
                                            <w:bottom w:val="none" w:sz="0" w:space="0" w:color="auto"/>
                                            <w:right w:val="none" w:sz="0" w:space="0" w:color="auto"/>
                                          </w:divBdr>
                                        </w:div>
                                        <w:div w:id="1975408301">
                                          <w:marLeft w:val="0"/>
                                          <w:marRight w:val="0"/>
                                          <w:marTop w:val="0"/>
                                          <w:marBottom w:val="0"/>
                                          <w:divBdr>
                                            <w:top w:val="none" w:sz="0" w:space="0" w:color="auto"/>
                                            <w:left w:val="none" w:sz="0" w:space="0" w:color="auto"/>
                                            <w:bottom w:val="none" w:sz="0" w:space="0" w:color="auto"/>
                                            <w:right w:val="none" w:sz="0" w:space="0" w:color="auto"/>
                                          </w:divBdr>
                                        </w:div>
                                        <w:div w:id="1173106693">
                                          <w:marLeft w:val="0"/>
                                          <w:marRight w:val="0"/>
                                          <w:marTop w:val="0"/>
                                          <w:marBottom w:val="0"/>
                                          <w:divBdr>
                                            <w:top w:val="none" w:sz="0" w:space="0" w:color="auto"/>
                                            <w:left w:val="none" w:sz="0" w:space="0" w:color="auto"/>
                                            <w:bottom w:val="none" w:sz="0" w:space="0" w:color="auto"/>
                                            <w:right w:val="none" w:sz="0" w:space="0" w:color="auto"/>
                                          </w:divBdr>
                                        </w:div>
                                        <w:div w:id="1118793176">
                                          <w:marLeft w:val="0"/>
                                          <w:marRight w:val="0"/>
                                          <w:marTop w:val="0"/>
                                          <w:marBottom w:val="0"/>
                                          <w:divBdr>
                                            <w:top w:val="none" w:sz="0" w:space="0" w:color="auto"/>
                                            <w:left w:val="none" w:sz="0" w:space="0" w:color="auto"/>
                                            <w:bottom w:val="none" w:sz="0" w:space="0" w:color="auto"/>
                                            <w:right w:val="none" w:sz="0" w:space="0" w:color="auto"/>
                                          </w:divBdr>
                                        </w:div>
                                        <w:div w:id="419106468">
                                          <w:marLeft w:val="0"/>
                                          <w:marRight w:val="0"/>
                                          <w:marTop w:val="0"/>
                                          <w:marBottom w:val="0"/>
                                          <w:divBdr>
                                            <w:top w:val="none" w:sz="0" w:space="0" w:color="auto"/>
                                            <w:left w:val="none" w:sz="0" w:space="0" w:color="auto"/>
                                            <w:bottom w:val="none" w:sz="0" w:space="0" w:color="auto"/>
                                            <w:right w:val="none" w:sz="0" w:space="0" w:color="auto"/>
                                          </w:divBdr>
                                        </w:div>
                                        <w:div w:id="635841976">
                                          <w:marLeft w:val="0"/>
                                          <w:marRight w:val="0"/>
                                          <w:marTop w:val="0"/>
                                          <w:marBottom w:val="0"/>
                                          <w:divBdr>
                                            <w:top w:val="none" w:sz="0" w:space="0" w:color="auto"/>
                                            <w:left w:val="none" w:sz="0" w:space="0" w:color="auto"/>
                                            <w:bottom w:val="none" w:sz="0" w:space="0" w:color="auto"/>
                                            <w:right w:val="none" w:sz="0" w:space="0" w:color="auto"/>
                                          </w:divBdr>
                                        </w:div>
                                        <w:div w:id="114567014">
                                          <w:marLeft w:val="0"/>
                                          <w:marRight w:val="0"/>
                                          <w:marTop w:val="0"/>
                                          <w:marBottom w:val="0"/>
                                          <w:divBdr>
                                            <w:top w:val="none" w:sz="0" w:space="0" w:color="auto"/>
                                            <w:left w:val="none" w:sz="0" w:space="0" w:color="auto"/>
                                            <w:bottom w:val="none" w:sz="0" w:space="0" w:color="auto"/>
                                            <w:right w:val="none" w:sz="0" w:space="0" w:color="auto"/>
                                          </w:divBdr>
                                        </w:div>
                                        <w:div w:id="2040543772">
                                          <w:marLeft w:val="0"/>
                                          <w:marRight w:val="0"/>
                                          <w:marTop w:val="0"/>
                                          <w:marBottom w:val="0"/>
                                          <w:divBdr>
                                            <w:top w:val="none" w:sz="0" w:space="0" w:color="auto"/>
                                            <w:left w:val="none" w:sz="0" w:space="0" w:color="auto"/>
                                            <w:bottom w:val="none" w:sz="0" w:space="0" w:color="auto"/>
                                            <w:right w:val="none" w:sz="0" w:space="0" w:color="auto"/>
                                          </w:divBdr>
                                        </w:div>
                                        <w:div w:id="1648704897">
                                          <w:marLeft w:val="0"/>
                                          <w:marRight w:val="0"/>
                                          <w:marTop w:val="0"/>
                                          <w:marBottom w:val="0"/>
                                          <w:divBdr>
                                            <w:top w:val="none" w:sz="0" w:space="0" w:color="auto"/>
                                            <w:left w:val="none" w:sz="0" w:space="0" w:color="auto"/>
                                            <w:bottom w:val="none" w:sz="0" w:space="0" w:color="auto"/>
                                            <w:right w:val="none" w:sz="0" w:space="0" w:color="auto"/>
                                          </w:divBdr>
                                        </w:div>
                                        <w:div w:id="491718028">
                                          <w:marLeft w:val="0"/>
                                          <w:marRight w:val="0"/>
                                          <w:marTop w:val="0"/>
                                          <w:marBottom w:val="0"/>
                                          <w:divBdr>
                                            <w:top w:val="none" w:sz="0" w:space="0" w:color="auto"/>
                                            <w:left w:val="none" w:sz="0" w:space="0" w:color="auto"/>
                                            <w:bottom w:val="none" w:sz="0" w:space="0" w:color="auto"/>
                                            <w:right w:val="none" w:sz="0" w:space="0" w:color="auto"/>
                                          </w:divBdr>
                                        </w:div>
                                        <w:div w:id="1168206985">
                                          <w:marLeft w:val="0"/>
                                          <w:marRight w:val="0"/>
                                          <w:marTop w:val="0"/>
                                          <w:marBottom w:val="0"/>
                                          <w:divBdr>
                                            <w:top w:val="none" w:sz="0" w:space="0" w:color="auto"/>
                                            <w:left w:val="none" w:sz="0" w:space="0" w:color="auto"/>
                                            <w:bottom w:val="none" w:sz="0" w:space="0" w:color="auto"/>
                                            <w:right w:val="none" w:sz="0" w:space="0" w:color="auto"/>
                                          </w:divBdr>
                                        </w:div>
                                        <w:div w:id="1689520352">
                                          <w:marLeft w:val="0"/>
                                          <w:marRight w:val="0"/>
                                          <w:marTop w:val="0"/>
                                          <w:marBottom w:val="0"/>
                                          <w:divBdr>
                                            <w:top w:val="none" w:sz="0" w:space="0" w:color="auto"/>
                                            <w:left w:val="none" w:sz="0" w:space="0" w:color="auto"/>
                                            <w:bottom w:val="none" w:sz="0" w:space="0" w:color="auto"/>
                                            <w:right w:val="none" w:sz="0" w:space="0" w:color="auto"/>
                                          </w:divBdr>
                                        </w:div>
                                        <w:div w:id="378088816">
                                          <w:marLeft w:val="0"/>
                                          <w:marRight w:val="0"/>
                                          <w:marTop w:val="0"/>
                                          <w:marBottom w:val="0"/>
                                          <w:divBdr>
                                            <w:top w:val="none" w:sz="0" w:space="0" w:color="auto"/>
                                            <w:left w:val="none" w:sz="0" w:space="0" w:color="auto"/>
                                            <w:bottom w:val="none" w:sz="0" w:space="0" w:color="auto"/>
                                            <w:right w:val="none" w:sz="0" w:space="0" w:color="auto"/>
                                          </w:divBdr>
                                        </w:div>
                                        <w:div w:id="621771274">
                                          <w:marLeft w:val="0"/>
                                          <w:marRight w:val="0"/>
                                          <w:marTop w:val="0"/>
                                          <w:marBottom w:val="0"/>
                                          <w:divBdr>
                                            <w:top w:val="none" w:sz="0" w:space="0" w:color="auto"/>
                                            <w:left w:val="none" w:sz="0" w:space="0" w:color="auto"/>
                                            <w:bottom w:val="none" w:sz="0" w:space="0" w:color="auto"/>
                                            <w:right w:val="none" w:sz="0" w:space="0" w:color="auto"/>
                                          </w:divBdr>
                                        </w:div>
                                        <w:div w:id="79834098">
                                          <w:marLeft w:val="0"/>
                                          <w:marRight w:val="0"/>
                                          <w:marTop w:val="0"/>
                                          <w:marBottom w:val="0"/>
                                          <w:divBdr>
                                            <w:top w:val="none" w:sz="0" w:space="0" w:color="auto"/>
                                            <w:left w:val="none" w:sz="0" w:space="0" w:color="auto"/>
                                            <w:bottom w:val="none" w:sz="0" w:space="0" w:color="auto"/>
                                            <w:right w:val="none" w:sz="0" w:space="0" w:color="auto"/>
                                          </w:divBdr>
                                        </w:div>
                                        <w:div w:id="1926651663">
                                          <w:marLeft w:val="0"/>
                                          <w:marRight w:val="0"/>
                                          <w:marTop w:val="0"/>
                                          <w:marBottom w:val="0"/>
                                          <w:divBdr>
                                            <w:top w:val="none" w:sz="0" w:space="0" w:color="auto"/>
                                            <w:left w:val="none" w:sz="0" w:space="0" w:color="auto"/>
                                            <w:bottom w:val="none" w:sz="0" w:space="0" w:color="auto"/>
                                            <w:right w:val="none" w:sz="0" w:space="0" w:color="auto"/>
                                          </w:divBdr>
                                        </w:div>
                                        <w:div w:id="1792085916">
                                          <w:marLeft w:val="0"/>
                                          <w:marRight w:val="0"/>
                                          <w:marTop w:val="0"/>
                                          <w:marBottom w:val="0"/>
                                          <w:divBdr>
                                            <w:top w:val="none" w:sz="0" w:space="0" w:color="auto"/>
                                            <w:left w:val="none" w:sz="0" w:space="0" w:color="auto"/>
                                            <w:bottom w:val="none" w:sz="0" w:space="0" w:color="auto"/>
                                            <w:right w:val="none" w:sz="0" w:space="0" w:color="auto"/>
                                          </w:divBdr>
                                        </w:div>
                                        <w:div w:id="1520778676">
                                          <w:marLeft w:val="0"/>
                                          <w:marRight w:val="0"/>
                                          <w:marTop w:val="0"/>
                                          <w:marBottom w:val="0"/>
                                          <w:divBdr>
                                            <w:top w:val="none" w:sz="0" w:space="0" w:color="auto"/>
                                            <w:left w:val="none" w:sz="0" w:space="0" w:color="auto"/>
                                            <w:bottom w:val="none" w:sz="0" w:space="0" w:color="auto"/>
                                            <w:right w:val="none" w:sz="0" w:space="0" w:color="auto"/>
                                          </w:divBdr>
                                        </w:div>
                                        <w:div w:id="881022053">
                                          <w:marLeft w:val="0"/>
                                          <w:marRight w:val="0"/>
                                          <w:marTop w:val="0"/>
                                          <w:marBottom w:val="0"/>
                                          <w:divBdr>
                                            <w:top w:val="none" w:sz="0" w:space="0" w:color="auto"/>
                                            <w:left w:val="none" w:sz="0" w:space="0" w:color="auto"/>
                                            <w:bottom w:val="none" w:sz="0" w:space="0" w:color="auto"/>
                                            <w:right w:val="none" w:sz="0" w:space="0" w:color="auto"/>
                                          </w:divBdr>
                                        </w:div>
                                        <w:div w:id="883949594">
                                          <w:marLeft w:val="0"/>
                                          <w:marRight w:val="0"/>
                                          <w:marTop w:val="0"/>
                                          <w:marBottom w:val="0"/>
                                          <w:divBdr>
                                            <w:top w:val="none" w:sz="0" w:space="0" w:color="auto"/>
                                            <w:left w:val="none" w:sz="0" w:space="0" w:color="auto"/>
                                            <w:bottom w:val="none" w:sz="0" w:space="0" w:color="auto"/>
                                            <w:right w:val="none" w:sz="0" w:space="0" w:color="auto"/>
                                          </w:divBdr>
                                        </w:div>
                                        <w:div w:id="2091003179">
                                          <w:marLeft w:val="0"/>
                                          <w:marRight w:val="0"/>
                                          <w:marTop w:val="0"/>
                                          <w:marBottom w:val="0"/>
                                          <w:divBdr>
                                            <w:top w:val="none" w:sz="0" w:space="0" w:color="auto"/>
                                            <w:left w:val="none" w:sz="0" w:space="0" w:color="auto"/>
                                            <w:bottom w:val="none" w:sz="0" w:space="0" w:color="auto"/>
                                            <w:right w:val="none" w:sz="0" w:space="0" w:color="auto"/>
                                          </w:divBdr>
                                        </w:div>
                                        <w:div w:id="1722363247">
                                          <w:marLeft w:val="0"/>
                                          <w:marRight w:val="0"/>
                                          <w:marTop w:val="0"/>
                                          <w:marBottom w:val="0"/>
                                          <w:divBdr>
                                            <w:top w:val="none" w:sz="0" w:space="0" w:color="auto"/>
                                            <w:left w:val="none" w:sz="0" w:space="0" w:color="auto"/>
                                            <w:bottom w:val="none" w:sz="0" w:space="0" w:color="auto"/>
                                            <w:right w:val="none" w:sz="0" w:space="0" w:color="auto"/>
                                          </w:divBdr>
                                        </w:div>
                                        <w:div w:id="202913246">
                                          <w:marLeft w:val="0"/>
                                          <w:marRight w:val="0"/>
                                          <w:marTop w:val="0"/>
                                          <w:marBottom w:val="0"/>
                                          <w:divBdr>
                                            <w:top w:val="none" w:sz="0" w:space="0" w:color="auto"/>
                                            <w:left w:val="none" w:sz="0" w:space="0" w:color="auto"/>
                                            <w:bottom w:val="none" w:sz="0" w:space="0" w:color="auto"/>
                                            <w:right w:val="none" w:sz="0" w:space="0" w:color="auto"/>
                                          </w:divBdr>
                                        </w:div>
                                        <w:div w:id="206601875">
                                          <w:marLeft w:val="0"/>
                                          <w:marRight w:val="0"/>
                                          <w:marTop w:val="0"/>
                                          <w:marBottom w:val="0"/>
                                          <w:divBdr>
                                            <w:top w:val="none" w:sz="0" w:space="0" w:color="auto"/>
                                            <w:left w:val="none" w:sz="0" w:space="0" w:color="auto"/>
                                            <w:bottom w:val="none" w:sz="0" w:space="0" w:color="auto"/>
                                            <w:right w:val="none" w:sz="0" w:space="0" w:color="auto"/>
                                          </w:divBdr>
                                        </w:div>
                                        <w:div w:id="2146043731">
                                          <w:marLeft w:val="0"/>
                                          <w:marRight w:val="0"/>
                                          <w:marTop w:val="0"/>
                                          <w:marBottom w:val="0"/>
                                          <w:divBdr>
                                            <w:top w:val="none" w:sz="0" w:space="0" w:color="auto"/>
                                            <w:left w:val="none" w:sz="0" w:space="0" w:color="auto"/>
                                            <w:bottom w:val="none" w:sz="0" w:space="0" w:color="auto"/>
                                            <w:right w:val="none" w:sz="0" w:space="0" w:color="auto"/>
                                          </w:divBdr>
                                        </w:div>
                                        <w:div w:id="374938201">
                                          <w:marLeft w:val="0"/>
                                          <w:marRight w:val="0"/>
                                          <w:marTop w:val="0"/>
                                          <w:marBottom w:val="0"/>
                                          <w:divBdr>
                                            <w:top w:val="none" w:sz="0" w:space="0" w:color="auto"/>
                                            <w:left w:val="none" w:sz="0" w:space="0" w:color="auto"/>
                                            <w:bottom w:val="none" w:sz="0" w:space="0" w:color="auto"/>
                                            <w:right w:val="none" w:sz="0" w:space="0" w:color="auto"/>
                                          </w:divBdr>
                                        </w:div>
                                        <w:div w:id="1711104512">
                                          <w:marLeft w:val="0"/>
                                          <w:marRight w:val="0"/>
                                          <w:marTop w:val="0"/>
                                          <w:marBottom w:val="0"/>
                                          <w:divBdr>
                                            <w:top w:val="none" w:sz="0" w:space="0" w:color="auto"/>
                                            <w:left w:val="none" w:sz="0" w:space="0" w:color="auto"/>
                                            <w:bottom w:val="none" w:sz="0" w:space="0" w:color="auto"/>
                                            <w:right w:val="none" w:sz="0" w:space="0" w:color="auto"/>
                                          </w:divBdr>
                                        </w:div>
                                        <w:div w:id="1142692777">
                                          <w:marLeft w:val="0"/>
                                          <w:marRight w:val="0"/>
                                          <w:marTop w:val="0"/>
                                          <w:marBottom w:val="0"/>
                                          <w:divBdr>
                                            <w:top w:val="none" w:sz="0" w:space="0" w:color="auto"/>
                                            <w:left w:val="none" w:sz="0" w:space="0" w:color="auto"/>
                                            <w:bottom w:val="none" w:sz="0" w:space="0" w:color="auto"/>
                                            <w:right w:val="none" w:sz="0" w:space="0" w:color="auto"/>
                                          </w:divBdr>
                                        </w:div>
                                        <w:div w:id="684357387">
                                          <w:marLeft w:val="0"/>
                                          <w:marRight w:val="0"/>
                                          <w:marTop w:val="0"/>
                                          <w:marBottom w:val="0"/>
                                          <w:divBdr>
                                            <w:top w:val="none" w:sz="0" w:space="0" w:color="auto"/>
                                            <w:left w:val="none" w:sz="0" w:space="0" w:color="auto"/>
                                            <w:bottom w:val="none" w:sz="0" w:space="0" w:color="auto"/>
                                            <w:right w:val="none" w:sz="0" w:space="0" w:color="auto"/>
                                          </w:divBdr>
                                        </w:div>
                                        <w:div w:id="267545024">
                                          <w:marLeft w:val="0"/>
                                          <w:marRight w:val="0"/>
                                          <w:marTop w:val="0"/>
                                          <w:marBottom w:val="0"/>
                                          <w:divBdr>
                                            <w:top w:val="none" w:sz="0" w:space="0" w:color="auto"/>
                                            <w:left w:val="none" w:sz="0" w:space="0" w:color="auto"/>
                                            <w:bottom w:val="none" w:sz="0" w:space="0" w:color="auto"/>
                                            <w:right w:val="none" w:sz="0" w:space="0" w:color="auto"/>
                                          </w:divBdr>
                                        </w:div>
                                        <w:div w:id="465974333">
                                          <w:marLeft w:val="0"/>
                                          <w:marRight w:val="0"/>
                                          <w:marTop w:val="0"/>
                                          <w:marBottom w:val="0"/>
                                          <w:divBdr>
                                            <w:top w:val="none" w:sz="0" w:space="0" w:color="auto"/>
                                            <w:left w:val="none" w:sz="0" w:space="0" w:color="auto"/>
                                            <w:bottom w:val="none" w:sz="0" w:space="0" w:color="auto"/>
                                            <w:right w:val="none" w:sz="0" w:space="0" w:color="auto"/>
                                          </w:divBdr>
                                        </w:div>
                                        <w:div w:id="528223935">
                                          <w:marLeft w:val="0"/>
                                          <w:marRight w:val="0"/>
                                          <w:marTop w:val="0"/>
                                          <w:marBottom w:val="0"/>
                                          <w:divBdr>
                                            <w:top w:val="none" w:sz="0" w:space="0" w:color="auto"/>
                                            <w:left w:val="none" w:sz="0" w:space="0" w:color="auto"/>
                                            <w:bottom w:val="none" w:sz="0" w:space="0" w:color="auto"/>
                                            <w:right w:val="none" w:sz="0" w:space="0" w:color="auto"/>
                                          </w:divBdr>
                                        </w:div>
                                        <w:div w:id="1409616211">
                                          <w:marLeft w:val="0"/>
                                          <w:marRight w:val="0"/>
                                          <w:marTop w:val="0"/>
                                          <w:marBottom w:val="0"/>
                                          <w:divBdr>
                                            <w:top w:val="none" w:sz="0" w:space="0" w:color="auto"/>
                                            <w:left w:val="none" w:sz="0" w:space="0" w:color="auto"/>
                                            <w:bottom w:val="none" w:sz="0" w:space="0" w:color="auto"/>
                                            <w:right w:val="none" w:sz="0" w:space="0" w:color="auto"/>
                                          </w:divBdr>
                                        </w:div>
                                        <w:div w:id="1242565373">
                                          <w:marLeft w:val="0"/>
                                          <w:marRight w:val="0"/>
                                          <w:marTop w:val="0"/>
                                          <w:marBottom w:val="0"/>
                                          <w:divBdr>
                                            <w:top w:val="none" w:sz="0" w:space="0" w:color="auto"/>
                                            <w:left w:val="none" w:sz="0" w:space="0" w:color="auto"/>
                                            <w:bottom w:val="none" w:sz="0" w:space="0" w:color="auto"/>
                                            <w:right w:val="none" w:sz="0" w:space="0" w:color="auto"/>
                                          </w:divBdr>
                                        </w:div>
                                        <w:div w:id="458838549">
                                          <w:marLeft w:val="0"/>
                                          <w:marRight w:val="0"/>
                                          <w:marTop w:val="0"/>
                                          <w:marBottom w:val="0"/>
                                          <w:divBdr>
                                            <w:top w:val="none" w:sz="0" w:space="0" w:color="auto"/>
                                            <w:left w:val="none" w:sz="0" w:space="0" w:color="auto"/>
                                            <w:bottom w:val="none" w:sz="0" w:space="0" w:color="auto"/>
                                            <w:right w:val="none" w:sz="0" w:space="0" w:color="auto"/>
                                          </w:divBdr>
                                        </w:div>
                                        <w:div w:id="549610976">
                                          <w:marLeft w:val="0"/>
                                          <w:marRight w:val="0"/>
                                          <w:marTop w:val="0"/>
                                          <w:marBottom w:val="0"/>
                                          <w:divBdr>
                                            <w:top w:val="none" w:sz="0" w:space="0" w:color="auto"/>
                                            <w:left w:val="none" w:sz="0" w:space="0" w:color="auto"/>
                                            <w:bottom w:val="none" w:sz="0" w:space="0" w:color="auto"/>
                                            <w:right w:val="none" w:sz="0" w:space="0" w:color="auto"/>
                                          </w:divBdr>
                                        </w:div>
                                        <w:div w:id="1771314012">
                                          <w:marLeft w:val="0"/>
                                          <w:marRight w:val="0"/>
                                          <w:marTop w:val="0"/>
                                          <w:marBottom w:val="0"/>
                                          <w:divBdr>
                                            <w:top w:val="none" w:sz="0" w:space="0" w:color="auto"/>
                                            <w:left w:val="none" w:sz="0" w:space="0" w:color="auto"/>
                                            <w:bottom w:val="none" w:sz="0" w:space="0" w:color="auto"/>
                                            <w:right w:val="none" w:sz="0" w:space="0" w:color="auto"/>
                                          </w:divBdr>
                                        </w:div>
                                        <w:div w:id="778254528">
                                          <w:marLeft w:val="0"/>
                                          <w:marRight w:val="0"/>
                                          <w:marTop w:val="0"/>
                                          <w:marBottom w:val="0"/>
                                          <w:divBdr>
                                            <w:top w:val="none" w:sz="0" w:space="0" w:color="auto"/>
                                            <w:left w:val="none" w:sz="0" w:space="0" w:color="auto"/>
                                            <w:bottom w:val="none" w:sz="0" w:space="0" w:color="auto"/>
                                            <w:right w:val="none" w:sz="0" w:space="0" w:color="auto"/>
                                          </w:divBdr>
                                        </w:div>
                                        <w:div w:id="750812876">
                                          <w:marLeft w:val="0"/>
                                          <w:marRight w:val="0"/>
                                          <w:marTop w:val="0"/>
                                          <w:marBottom w:val="0"/>
                                          <w:divBdr>
                                            <w:top w:val="none" w:sz="0" w:space="0" w:color="auto"/>
                                            <w:left w:val="none" w:sz="0" w:space="0" w:color="auto"/>
                                            <w:bottom w:val="none" w:sz="0" w:space="0" w:color="auto"/>
                                            <w:right w:val="none" w:sz="0" w:space="0" w:color="auto"/>
                                          </w:divBdr>
                                        </w:div>
                                        <w:div w:id="2031028590">
                                          <w:marLeft w:val="0"/>
                                          <w:marRight w:val="0"/>
                                          <w:marTop w:val="0"/>
                                          <w:marBottom w:val="0"/>
                                          <w:divBdr>
                                            <w:top w:val="none" w:sz="0" w:space="0" w:color="auto"/>
                                            <w:left w:val="none" w:sz="0" w:space="0" w:color="auto"/>
                                            <w:bottom w:val="none" w:sz="0" w:space="0" w:color="auto"/>
                                            <w:right w:val="none" w:sz="0" w:space="0" w:color="auto"/>
                                          </w:divBdr>
                                        </w:div>
                                        <w:div w:id="1465928505">
                                          <w:marLeft w:val="0"/>
                                          <w:marRight w:val="0"/>
                                          <w:marTop w:val="0"/>
                                          <w:marBottom w:val="0"/>
                                          <w:divBdr>
                                            <w:top w:val="none" w:sz="0" w:space="0" w:color="auto"/>
                                            <w:left w:val="none" w:sz="0" w:space="0" w:color="auto"/>
                                            <w:bottom w:val="none" w:sz="0" w:space="0" w:color="auto"/>
                                            <w:right w:val="none" w:sz="0" w:space="0" w:color="auto"/>
                                          </w:divBdr>
                                        </w:div>
                                        <w:div w:id="1437098670">
                                          <w:marLeft w:val="0"/>
                                          <w:marRight w:val="0"/>
                                          <w:marTop w:val="0"/>
                                          <w:marBottom w:val="0"/>
                                          <w:divBdr>
                                            <w:top w:val="none" w:sz="0" w:space="0" w:color="auto"/>
                                            <w:left w:val="none" w:sz="0" w:space="0" w:color="auto"/>
                                            <w:bottom w:val="none" w:sz="0" w:space="0" w:color="auto"/>
                                            <w:right w:val="none" w:sz="0" w:space="0" w:color="auto"/>
                                          </w:divBdr>
                                        </w:div>
                                        <w:div w:id="1192644204">
                                          <w:marLeft w:val="0"/>
                                          <w:marRight w:val="0"/>
                                          <w:marTop w:val="0"/>
                                          <w:marBottom w:val="0"/>
                                          <w:divBdr>
                                            <w:top w:val="none" w:sz="0" w:space="0" w:color="auto"/>
                                            <w:left w:val="none" w:sz="0" w:space="0" w:color="auto"/>
                                            <w:bottom w:val="none" w:sz="0" w:space="0" w:color="auto"/>
                                            <w:right w:val="none" w:sz="0" w:space="0" w:color="auto"/>
                                          </w:divBdr>
                                        </w:div>
                                        <w:div w:id="451948363">
                                          <w:marLeft w:val="0"/>
                                          <w:marRight w:val="0"/>
                                          <w:marTop w:val="0"/>
                                          <w:marBottom w:val="0"/>
                                          <w:divBdr>
                                            <w:top w:val="none" w:sz="0" w:space="0" w:color="auto"/>
                                            <w:left w:val="none" w:sz="0" w:space="0" w:color="auto"/>
                                            <w:bottom w:val="none" w:sz="0" w:space="0" w:color="auto"/>
                                            <w:right w:val="none" w:sz="0" w:space="0" w:color="auto"/>
                                          </w:divBdr>
                                        </w:div>
                                        <w:div w:id="2001735087">
                                          <w:marLeft w:val="0"/>
                                          <w:marRight w:val="0"/>
                                          <w:marTop w:val="0"/>
                                          <w:marBottom w:val="0"/>
                                          <w:divBdr>
                                            <w:top w:val="none" w:sz="0" w:space="0" w:color="auto"/>
                                            <w:left w:val="none" w:sz="0" w:space="0" w:color="auto"/>
                                            <w:bottom w:val="none" w:sz="0" w:space="0" w:color="auto"/>
                                            <w:right w:val="none" w:sz="0" w:space="0" w:color="auto"/>
                                          </w:divBdr>
                                        </w:div>
                                        <w:div w:id="1935938040">
                                          <w:marLeft w:val="0"/>
                                          <w:marRight w:val="0"/>
                                          <w:marTop w:val="0"/>
                                          <w:marBottom w:val="0"/>
                                          <w:divBdr>
                                            <w:top w:val="none" w:sz="0" w:space="0" w:color="auto"/>
                                            <w:left w:val="none" w:sz="0" w:space="0" w:color="auto"/>
                                            <w:bottom w:val="none" w:sz="0" w:space="0" w:color="auto"/>
                                            <w:right w:val="none" w:sz="0" w:space="0" w:color="auto"/>
                                          </w:divBdr>
                                        </w:div>
                                        <w:div w:id="1964077209">
                                          <w:marLeft w:val="0"/>
                                          <w:marRight w:val="0"/>
                                          <w:marTop w:val="0"/>
                                          <w:marBottom w:val="0"/>
                                          <w:divBdr>
                                            <w:top w:val="none" w:sz="0" w:space="0" w:color="auto"/>
                                            <w:left w:val="none" w:sz="0" w:space="0" w:color="auto"/>
                                            <w:bottom w:val="none" w:sz="0" w:space="0" w:color="auto"/>
                                            <w:right w:val="none" w:sz="0" w:space="0" w:color="auto"/>
                                          </w:divBdr>
                                        </w:div>
                                        <w:div w:id="1472862962">
                                          <w:marLeft w:val="0"/>
                                          <w:marRight w:val="0"/>
                                          <w:marTop w:val="0"/>
                                          <w:marBottom w:val="0"/>
                                          <w:divBdr>
                                            <w:top w:val="none" w:sz="0" w:space="0" w:color="auto"/>
                                            <w:left w:val="none" w:sz="0" w:space="0" w:color="auto"/>
                                            <w:bottom w:val="none" w:sz="0" w:space="0" w:color="auto"/>
                                            <w:right w:val="none" w:sz="0" w:space="0" w:color="auto"/>
                                          </w:divBdr>
                                        </w:div>
                                        <w:div w:id="1137454693">
                                          <w:marLeft w:val="0"/>
                                          <w:marRight w:val="0"/>
                                          <w:marTop w:val="0"/>
                                          <w:marBottom w:val="0"/>
                                          <w:divBdr>
                                            <w:top w:val="none" w:sz="0" w:space="0" w:color="auto"/>
                                            <w:left w:val="none" w:sz="0" w:space="0" w:color="auto"/>
                                            <w:bottom w:val="none" w:sz="0" w:space="0" w:color="auto"/>
                                            <w:right w:val="none" w:sz="0" w:space="0" w:color="auto"/>
                                          </w:divBdr>
                                        </w:div>
                                        <w:div w:id="204986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56107">
                                  <w:marLeft w:val="0"/>
                                  <w:marRight w:val="0"/>
                                  <w:marTop w:val="0"/>
                                  <w:marBottom w:val="0"/>
                                  <w:divBdr>
                                    <w:top w:val="none" w:sz="0" w:space="0" w:color="auto"/>
                                    <w:left w:val="none" w:sz="0" w:space="0" w:color="auto"/>
                                    <w:bottom w:val="none" w:sz="0" w:space="0" w:color="auto"/>
                                    <w:right w:val="none" w:sz="0" w:space="0" w:color="auto"/>
                                  </w:divBdr>
                                  <w:divsChild>
                                    <w:div w:id="1399522507">
                                      <w:marLeft w:val="0"/>
                                      <w:marRight w:val="0"/>
                                      <w:marTop w:val="0"/>
                                      <w:marBottom w:val="0"/>
                                      <w:divBdr>
                                        <w:top w:val="none" w:sz="0" w:space="0" w:color="auto"/>
                                        <w:left w:val="none" w:sz="0" w:space="0" w:color="auto"/>
                                        <w:bottom w:val="none" w:sz="0" w:space="0" w:color="auto"/>
                                        <w:right w:val="none" w:sz="0" w:space="0" w:color="auto"/>
                                      </w:divBdr>
                                      <w:divsChild>
                                        <w:div w:id="2038120262">
                                          <w:marLeft w:val="0"/>
                                          <w:marRight w:val="0"/>
                                          <w:marTop w:val="0"/>
                                          <w:marBottom w:val="0"/>
                                          <w:divBdr>
                                            <w:top w:val="none" w:sz="0" w:space="0" w:color="auto"/>
                                            <w:left w:val="none" w:sz="0" w:space="0" w:color="auto"/>
                                            <w:bottom w:val="none" w:sz="0" w:space="0" w:color="auto"/>
                                            <w:right w:val="none" w:sz="0" w:space="0" w:color="auto"/>
                                          </w:divBdr>
                                        </w:div>
                                        <w:div w:id="2086604996">
                                          <w:marLeft w:val="0"/>
                                          <w:marRight w:val="0"/>
                                          <w:marTop w:val="0"/>
                                          <w:marBottom w:val="0"/>
                                          <w:divBdr>
                                            <w:top w:val="none" w:sz="0" w:space="0" w:color="auto"/>
                                            <w:left w:val="none" w:sz="0" w:space="0" w:color="auto"/>
                                            <w:bottom w:val="none" w:sz="0" w:space="0" w:color="auto"/>
                                            <w:right w:val="none" w:sz="0" w:space="0" w:color="auto"/>
                                          </w:divBdr>
                                        </w:div>
                                        <w:div w:id="1279334493">
                                          <w:marLeft w:val="0"/>
                                          <w:marRight w:val="0"/>
                                          <w:marTop w:val="0"/>
                                          <w:marBottom w:val="0"/>
                                          <w:divBdr>
                                            <w:top w:val="none" w:sz="0" w:space="0" w:color="auto"/>
                                            <w:left w:val="none" w:sz="0" w:space="0" w:color="auto"/>
                                            <w:bottom w:val="none" w:sz="0" w:space="0" w:color="auto"/>
                                            <w:right w:val="none" w:sz="0" w:space="0" w:color="auto"/>
                                          </w:divBdr>
                                        </w:div>
                                        <w:div w:id="990718836">
                                          <w:marLeft w:val="0"/>
                                          <w:marRight w:val="0"/>
                                          <w:marTop w:val="0"/>
                                          <w:marBottom w:val="0"/>
                                          <w:divBdr>
                                            <w:top w:val="none" w:sz="0" w:space="0" w:color="auto"/>
                                            <w:left w:val="none" w:sz="0" w:space="0" w:color="auto"/>
                                            <w:bottom w:val="none" w:sz="0" w:space="0" w:color="auto"/>
                                            <w:right w:val="none" w:sz="0" w:space="0" w:color="auto"/>
                                          </w:divBdr>
                                        </w:div>
                                        <w:div w:id="261494863">
                                          <w:marLeft w:val="0"/>
                                          <w:marRight w:val="0"/>
                                          <w:marTop w:val="0"/>
                                          <w:marBottom w:val="0"/>
                                          <w:divBdr>
                                            <w:top w:val="none" w:sz="0" w:space="0" w:color="auto"/>
                                            <w:left w:val="none" w:sz="0" w:space="0" w:color="auto"/>
                                            <w:bottom w:val="none" w:sz="0" w:space="0" w:color="auto"/>
                                            <w:right w:val="none" w:sz="0" w:space="0" w:color="auto"/>
                                          </w:divBdr>
                                        </w:div>
                                        <w:div w:id="501239437">
                                          <w:marLeft w:val="0"/>
                                          <w:marRight w:val="0"/>
                                          <w:marTop w:val="0"/>
                                          <w:marBottom w:val="0"/>
                                          <w:divBdr>
                                            <w:top w:val="none" w:sz="0" w:space="0" w:color="auto"/>
                                            <w:left w:val="none" w:sz="0" w:space="0" w:color="auto"/>
                                            <w:bottom w:val="none" w:sz="0" w:space="0" w:color="auto"/>
                                            <w:right w:val="none" w:sz="0" w:space="0" w:color="auto"/>
                                          </w:divBdr>
                                        </w:div>
                                        <w:div w:id="472721785">
                                          <w:marLeft w:val="0"/>
                                          <w:marRight w:val="0"/>
                                          <w:marTop w:val="0"/>
                                          <w:marBottom w:val="0"/>
                                          <w:divBdr>
                                            <w:top w:val="none" w:sz="0" w:space="0" w:color="auto"/>
                                            <w:left w:val="none" w:sz="0" w:space="0" w:color="auto"/>
                                            <w:bottom w:val="none" w:sz="0" w:space="0" w:color="auto"/>
                                            <w:right w:val="none" w:sz="0" w:space="0" w:color="auto"/>
                                          </w:divBdr>
                                        </w:div>
                                        <w:div w:id="629557142">
                                          <w:marLeft w:val="0"/>
                                          <w:marRight w:val="0"/>
                                          <w:marTop w:val="0"/>
                                          <w:marBottom w:val="0"/>
                                          <w:divBdr>
                                            <w:top w:val="none" w:sz="0" w:space="0" w:color="auto"/>
                                            <w:left w:val="none" w:sz="0" w:space="0" w:color="auto"/>
                                            <w:bottom w:val="none" w:sz="0" w:space="0" w:color="auto"/>
                                            <w:right w:val="none" w:sz="0" w:space="0" w:color="auto"/>
                                          </w:divBdr>
                                        </w:div>
                                        <w:div w:id="1438795769">
                                          <w:marLeft w:val="0"/>
                                          <w:marRight w:val="0"/>
                                          <w:marTop w:val="0"/>
                                          <w:marBottom w:val="0"/>
                                          <w:divBdr>
                                            <w:top w:val="none" w:sz="0" w:space="0" w:color="auto"/>
                                            <w:left w:val="none" w:sz="0" w:space="0" w:color="auto"/>
                                            <w:bottom w:val="none" w:sz="0" w:space="0" w:color="auto"/>
                                            <w:right w:val="none" w:sz="0" w:space="0" w:color="auto"/>
                                          </w:divBdr>
                                        </w:div>
                                        <w:div w:id="1237128366">
                                          <w:marLeft w:val="0"/>
                                          <w:marRight w:val="0"/>
                                          <w:marTop w:val="0"/>
                                          <w:marBottom w:val="0"/>
                                          <w:divBdr>
                                            <w:top w:val="none" w:sz="0" w:space="0" w:color="auto"/>
                                            <w:left w:val="none" w:sz="0" w:space="0" w:color="auto"/>
                                            <w:bottom w:val="none" w:sz="0" w:space="0" w:color="auto"/>
                                            <w:right w:val="none" w:sz="0" w:space="0" w:color="auto"/>
                                          </w:divBdr>
                                        </w:div>
                                        <w:div w:id="1762290611">
                                          <w:marLeft w:val="0"/>
                                          <w:marRight w:val="0"/>
                                          <w:marTop w:val="0"/>
                                          <w:marBottom w:val="0"/>
                                          <w:divBdr>
                                            <w:top w:val="none" w:sz="0" w:space="0" w:color="auto"/>
                                            <w:left w:val="none" w:sz="0" w:space="0" w:color="auto"/>
                                            <w:bottom w:val="none" w:sz="0" w:space="0" w:color="auto"/>
                                            <w:right w:val="none" w:sz="0" w:space="0" w:color="auto"/>
                                          </w:divBdr>
                                        </w:div>
                                        <w:div w:id="1426683516">
                                          <w:marLeft w:val="0"/>
                                          <w:marRight w:val="0"/>
                                          <w:marTop w:val="0"/>
                                          <w:marBottom w:val="0"/>
                                          <w:divBdr>
                                            <w:top w:val="none" w:sz="0" w:space="0" w:color="auto"/>
                                            <w:left w:val="none" w:sz="0" w:space="0" w:color="auto"/>
                                            <w:bottom w:val="none" w:sz="0" w:space="0" w:color="auto"/>
                                            <w:right w:val="none" w:sz="0" w:space="0" w:color="auto"/>
                                          </w:divBdr>
                                        </w:div>
                                        <w:div w:id="570236777">
                                          <w:marLeft w:val="0"/>
                                          <w:marRight w:val="0"/>
                                          <w:marTop w:val="0"/>
                                          <w:marBottom w:val="0"/>
                                          <w:divBdr>
                                            <w:top w:val="none" w:sz="0" w:space="0" w:color="auto"/>
                                            <w:left w:val="none" w:sz="0" w:space="0" w:color="auto"/>
                                            <w:bottom w:val="none" w:sz="0" w:space="0" w:color="auto"/>
                                            <w:right w:val="none" w:sz="0" w:space="0" w:color="auto"/>
                                          </w:divBdr>
                                        </w:div>
                                        <w:div w:id="371736205">
                                          <w:marLeft w:val="0"/>
                                          <w:marRight w:val="0"/>
                                          <w:marTop w:val="0"/>
                                          <w:marBottom w:val="0"/>
                                          <w:divBdr>
                                            <w:top w:val="none" w:sz="0" w:space="0" w:color="auto"/>
                                            <w:left w:val="none" w:sz="0" w:space="0" w:color="auto"/>
                                            <w:bottom w:val="none" w:sz="0" w:space="0" w:color="auto"/>
                                            <w:right w:val="none" w:sz="0" w:space="0" w:color="auto"/>
                                          </w:divBdr>
                                        </w:div>
                                        <w:div w:id="895508987">
                                          <w:marLeft w:val="0"/>
                                          <w:marRight w:val="0"/>
                                          <w:marTop w:val="0"/>
                                          <w:marBottom w:val="0"/>
                                          <w:divBdr>
                                            <w:top w:val="none" w:sz="0" w:space="0" w:color="auto"/>
                                            <w:left w:val="none" w:sz="0" w:space="0" w:color="auto"/>
                                            <w:bottom w:val="none" w:sz="0" w:space="0" w:color="auto"/>
                                            <w:right w:val="none" w:sz="0" w:space="0" w:color="auto"/>
                                          </w:divBdr>
                                        </w:div>
                                        <w:div w:id="2061587909">
                                          <w:marLeft w:val="0"/>
                                          <w:marRight w:val="0"/>
                                          <w:marTop w:val="0"/>
                                          <w:marBottom w:val="0"/>
                                          <w:divBdr>
                                            <w:top w:val="none" w:sz="0" w:space="0" w:color="auto"/>
                                            <w:left w:val="none" w:sz="0" w:space="0" w:color="auto"/>
                                            <w:bottom w:val="none" w:sz="0" w:space="0" w:color="auto"/>
                                            <w:right w:val="none" w:sz="0" w:space="0" w:color="auto"/>
                                          </w:divBdr>
                                        </w:div>
                                        <w:div w:id="8484345">
                                          <w:marLeft w:val="0"/>
                                          <w:marRight w:val="0"/>
                                          <w:marTop w:val="0"/>
                                          <w:marBottom w:val="0"/>
                                          <w:divBdr>
                                            <w:top w:val="none" w:sz="0" w:space="0" w:color="auto"/>
                                            <w:left w:val="none" w:sz="0" w:space="0" w:color="auto"/>
                                            <w:bottom w:val="none" w:sz="0" w:space="0" w:color="auto"/>
                                            <w:right w:val="none" w:sz="0" w:space="0" w:color="auto"/>
                                          </w:divBdr>
                                        </w:div>
                                        <w:div w:id="2141458258">
                                          <w:marLeft w:val="0"/>
                                          <w:marRight w:val="0"/>
                                          <w:marTop w:val="0"/>
                                          <w:marBottom w:val="0"/>
                                          <w:divBdr>
                                            <w:top w:val="none" w:sz="0" w:space="0" w:color="auto"/>
                                            <w:left w:val="none" w:sz="0" w:space="0" w:color="auto"/>
                                            <w:bottom w:val="none" w:sz="0" w:space="0" w:color="auto"/>
                                            <w:right w:val="none" w:sz="0" w:space="0" w:color="auto"/>
                                          </w:divBdr>
                                        </w:div>
                                        <w:div w:id="1446388286">
                                          <w:marLeft w:val="0"/>
                                          <w:marRight w:val="0"/>
                                          <w:marTop w:val="0"/>
                                          <w:marBottom w:val="0"/>
                                          <w:divBdr>
                                            <w:top w:val="none" w:sz="0" w:space="0" w:color="auto"/>
                                            <w:left w:val="none" w:sz="0" w:space="0" w:color="auto"/>
                                            <w:bottom w:val="none" w:sz="0" w:space="0" w:color="auto"/>
                                            <w:right w:val="none" w:sz="0" w:space="0" w:color="auto"/>
                                          </w:divBdr>
                                        </w:div>
                                        <w:div w:id="984579505">
                                          <w:marLeft w:val="0"/>
                                          <w:marRight w:val="0"/>
                                          <w:marTop w:val="0"/>
                                          <w:marBottom w:val="0"/>
                                          <w:divBdr>
                                            <w:top w:val="none" w:sz="0" w:space="0" w:color="auto"/>
                                            <w:left w:val="none" w:sz="0" w:space="0" w:color="auto"/>
                                            <w:bottom w:val="none" w:sz="0" w:space="0" w:color="auto"/>
                                            <w:right w:val="none" w:sz="0" w:space="0" w:color="auto"/>
                                          </w:divBdr>
                                        </w:div>
                                        <w:div w:id="187301919">
                                          <w:marLeft w:val="0"/>
                                          <w:marRight w:val="0"/>
                                          <w:marTop w:val="0"/>
                                          <w:marBottom w:val="0"/>
                                          <w:divBdr>
                                            <w:top w:val="none" w:sz="0" w:space="0" w:color="auto"/>
                                            <w:left w:val="none" w:sz="0" w:space="0" w:color="auto"/>
                                            <w:bottom w:val="none" w:sz="0" w:space="0" w:color="auto"/>
                                            <w:right w:val="none" w:sz="0" w:space="0" w:color="auto"/>
                                          </w:divBdr>
                                        </w:div>
                                        <w:div w:id="853612800">
                                          <w:marLeft w:val="0"/>
                                          <w:marRight w:val="0"/>
                                          <w:marTop w:val="0"/>
                                          <w:marBottom w:val="0"/>
                                          <w:divBdr>
                                            <w:top w:val="none" w:sz="0" w:space="0" w:color="auto"/>
                                            <w:left w:val="none" w:sz="0" w:space="0" w:color="auto"/>
                                            <w:bottom w:val="none" w:sz="0" w:space="0" w:color="auto"/>
                                            <w:right w:val="none" w:sz="0" w:space="0" w:color="auto"/>
                                          </w:divBdr>
                                        </w:div>
                                        <w:div w:id="430667771">
                                          <w:marLeft w:val="0"/>
                                          <w:marRight w:val="0"/>
                                          <w:marTop w:val="0"/>
                                          <w:marBottom w:val="0"/>
                                          <w:divBdr>
                                            <w:top w:val="none" w:sz="0" w:space="0" w:color="auto"/>
                                            <w:left w:val="none" w:sz="0" w:space="0" w:color="auto"/>
                                            <w:bottom w:val="none" w:sz="0" w:space="0" w:color="auto"/>
                                            <w:right w:val="none" w:sz="0" w:space="0" w:color="auto"/>
                                          </w:divBdr>
                                        </w:div>
                                        <w:div w:id="364987057">
                                          <w:marLeft w:val="0"/>
                                          <w:marRight w:val="0"/>
                                          <w:marTop w:val="0"/>
                                          <w:marBottom w:val="0"/>
                                          <w:divBdr>
                                            <w:top w:val="none" w:sz="0" w:space="0" w:color="auto"/>
                                            <w:left w:val="none" w:sz="0" w:space="0" w:color="auto"/>
                                            <w:bottom w:val="none" w:sz="0" w:space="0" w:color="auto"/>
                                            <w:right w:val="none" w:sz="0" w:space="0" w:color="auto"/>
                                          </w:divBdr>
                                        </w:div>
                                        <w:div w:id="248932074">
                                          <w:marLeft w:val="0"/>
                                          <w:marRight w:val="0"/>
                                          <w:marTop w:val="0"/>
                                          <w:marBottom w:val="0"/>
                                          <w:divBdr>
                                            <w:top w:val="none" w:sz="0" w:space="0" w:color="auto"/>
                                            <w:left w:val="none" w:sz="0" w:space="0" w:color="auto"/>
                                            <w:bottom w:val="none" w:sz="0" w:space="0" w:color="auto"/>
                                            <w:right w:val="none" w:sz="0" w:space="0" w:color="auto"/>
                                          </w:divBdr>
                                        </w:div>
                                        <w:div w:id="1425608962">
                                          <w:marLeft w:val="0"/>
                                          <w:marRight w:val="0"/>
                                          <w:marTop w:val="0"/>
                                          <w:marBottom w:val="0"/>
                                          <w:divBdr>
                                            <w:top w:val="none" w:sz="0" w:space="0" w:color="auto"/>
                                            <w:left w:val="none" w:sz="0" w:space="0" w:color="auto"/>
                                            <w:bottom w:val="none" w:sz="0" w:space="0" w:color="auto"/>
                                            <w:right w:val="none" w:sz="0" w:space="0" w:color="auto"/>
                                          </w:divBdr>
                                        </w:div>
                                        <w:div w:id="2092501220">
                                          <w:marLeft w:val="0"/>
                                          <w:marRight w:val="0"/>
                                          <w:marTop w:val="0"/>
                                          <w:marBottom w:val="0"/>
                                          <w:divBdr>
                                            <w:top w:val="none" w:sz="0" w:space="0" w:color="auto"/>
                                            <w:left w:val="none" w:sz="0" w:space="0" w:color="auto"/>
                                            <w:bottom w:val="none" w:sz="0" w:space="0" w:color="auto"/>
                                            <w:right w:val="none" w:sz="0" w:space="0" w:color="auto"/>
                                          </w:divBdr>
                                        </w:div>
                                        <w:div w:id="505172156">
                                          <w:marLeft w:val="0"/>
                                          <w:marRight w:val="0"/>
                                          <w:marTop w:val="0"/>
                                          <w:marBottom w:val="0"/>
                                          <w:divBdr>
                                            <w:top w:val="none" w:sz="0" w:space="0" w:color="auto"/>
                                            <w:left w:val="none" w:sz="0" w:space="0" w:color="auto"/>
                                            <w:bottom w:val="none" w:sz="0" w:space="0" w:color="auto"/>
                                            <w:right w:val="none" w:sz="0" w:space="0" w:color="auto"/>
                                          </w:divBdr>
                                        </w:div>
                                        <w:div w:id="1387027850">
                                          <w:marLeft w:val="0"/>
                                          <w:marRight w:val="0"/>
                                          <w:marTop w:val="0"/>
                                          <w:marBottom w:val="0"/>
                                          <w:divBdr>
                                            <w:top w:val="none" w:sz="0" w:space="0" w:color="auto"/>
                                            <w:left w:val="none" w:sz="0" w:space="0" w:color="auto"/>
                                            <w:bottom w:val="none" w:sz="0" w:space="0" w:color="auto"/>
                                            <w:right w:val="none" w:sz="0" w:space="0" w:color="auto"/>
                                          </w:divBdr>
                                        </w:div>
                                        <w:div w:id="227572419">
                                          <w:marLeft w:val="0"/>
                                          <w:marRight w:val="0"/>
                                          <w:marTop w:val="0"/>
                                          <w:marBottom w:val="0"/>
                                          <w:divBdr>
                                            <w:top w:val="none" w:sz="0" w:space="0" w:color="auto"/>
                                            <w:left w:val="none" w:sz="0" w:space="0" w:color="auto"/>
                                            <w:bottom w:val="none" w:sz="0" w:space="0" w:color="auto"/>
                                            <w:right w:val="none" w:sz="0" w:space="0" w:color="auto"/>
                                          </w:divBdr>
                                        </w:div>
                                        <w:div w:id="1206799042">
                                          <w:marLeft w:val="0"/>
                                          <w:marRight w:val="0"/>
                                          <w:marTop w:val="0"/>
                                          <w:marBottom w:val="0"/>
                                          <w:divBdr>
                                            <w:top w:val="none" w:sz="0" w:space="0" w:color="auto"/>
                                            <w:left w:val="none" w:sz="0" w:space="0" w:color="auto"/>
                                            <w:bottom w:val="none" w:sz="0" w:space="0" w:color="auto"/>
                                            <w:right w:val="none" w:sz="0" w:space="0" w:color="auto"/>
                                          </w:divBdr>
                                        </w:div>
                                        <w:div w:id="47802359">
                                          <w:marLeft w:val="0"/>
                                          <w:marRight w:val="0"/>
                                          <w:marTop w:val="0"/>
                                          <w:marBottom w:val="0"/>
                                          <w:divBdr>
                                            <w:top w:val="none" w:sz="0" w:space="0" w:color="auto"/>
                                            <w:left w:val="none" w:sz="0" w:space="0" w:color="auto"/>
                                            <w:bottom w:val="none" w:sz="0" w:space="0" w:color="auto"/>
                                            <w:right w:val="none" w:sz="0" w:space="0" w:color="auto"/>
                                          </w:divBdr>
                                        </w:div>
                                        <w:div w:id="604962927">
                                          <w:marLeft w:val="0"/>
                                          <w:marRight w:val="0"/>
                                          <w:marTop w:val="0"/>
                                          <w:marBottom w:val="0"/>
                                          <w:divBdr>
                                            <w:top w:val="none" w:sz="0" w:space="0" w:color="auto"/>
                                            <w:left w:val="none" w:sz="0" w:space="0" w:color="auto"/>
                                            <w:bottom w:val="none" w:sz="0" w:space="0" w:color="auto"/>
                                            <w:right w:val="none" w:sz="0" w:space="0" w:color="auto"/>
                                          </w:divBdr>
                                        </w:div>
                                        <w:div w:id="1029916613">
                                          <w:marLeft w:val="0"/>
                                          <w:marRight w:val="0"/>
                                          <w:marTop w:val="0"/>
                                          <w:marBottom w:val="0"/>
                                          <w:divBdr>
                                            <w:top w:val="none" w:sz="0" w:space="0" w:color="auto"/>
                                            <w:left w:val="none" w:sz="0" w:space="0" w:color="auto"/>
                                            <w:bottom w:val="none" w:sz="0" w:space="0" w:color="auto"/>
                                            <w:right w:val="none" w:sz="0" w:space="0" w:color="auto"/>
                                          </w:divBdr>
                                        </w:div>
                                        <w:div w:id="1886791977">
                                          <w:marLeft w:val="0"/>
                                          <w:marRight w:val="0"/>
                                          <w:marTop w:val="0"/>
                                          <w:marBottom w:val="0"/>
                                          <w:divBdr>
                                            <w:top w:val="none" w:sz="0" w:space="0" w:color="auto"/>
                                            <w:left w:val="none" w:sz="0" w:space="0" w:color="auto"/>
                                            <w:bottom w:val="none" w:sz="0" w:space="0" w:color="auto"/>
                                            <w:right w:val="none" w:sz="0" w:space="0" w:color="auto"/>
                                          </w:divBdr>
                                        </w:div>
                                        <w:div w:id="380594276">
                                          <w:marLeft w:val="0"/>
                                          <w:marRight w:val="0"/>
                                          <w:marTop w:val="0"/>
                                          <w:marBottom w:val="0"/>
                                          <w:divBdr>
                                            <w:top w:val="none" w:sz="0" w:space="0" w:color="auto"/>
                                            <w:left w:val="none" w:sz="0" w:space="0" w:color="auto"/>
                                            <w:bottom w:val="none" w:sz="0" w:space="0" w:color="auto"/>
                                            <w:right w:val="none" w:sz="0" w:space="0" w:color="auto"/>
                                          </w:divBdr>
                                        </w:div>
                                        <w:div w:id="1756171331">
                                          <w:marLeft w:val="0"/>
                                          <w:marRight w:val="0"/>
                                          <w:marTop w:val="0"/>
                                          <w:marBottom w:val="0"/>
                                          <w:divBdr>
                                            <w:top w:val="none" w:sz="0" w:space="0" w:color="auto"/>
                                            <w:left w:val="none" w:sz="0" w:space="0" w:color="auto"/>
                                            <w:bottom w:val="none" w:sz="0" w:space="0" w:color="auto"/>
                                            <w:right w:val="none" w:sz="0" w:space="0" w:color="auto"/>
                                          </w:divBdr>
                                        </w:div>
                                        <w:div w:id="2028021460">
                                          <w:marLeft w:val="0"/>
                                          <w:marRight w:val="0"/>
                                          <w:marTop w:val="0"/>
                                          <w:marBottom w:val="0"/>
                                          <w:divBdr>
                                            <w:top w:val="none" w:sz="0" w:space="0" w:color="auto"/>
                                            <w:left w:val="none" w:sz="0" w:space="0" w:color="auto"/>
                                            <w:bottom w:val="none" w:sz="0" w:space="0" w:color="auto"/>
                                            <w:right w:val="none" w:sz="0" w:space="0" w:color="auto"/>
                                          </w:divBdr>
                                        </w:div>
                                        <w:div w:id="358119329">
                                          <w:marLeft w:val="0"/>
                                          <w:marRight w:val="0"/>
                                          <w:marTop w:val="0"/>
                                          <w:marBottom w:val="0"/>
                                          <w:divBdr>
                                            <w:top w:val="none" w:sz="0" w:space="0" w:color="auto"/>
                                            <w:left w:val="none" w:sz="0" w:space="0" w:color="auto"/>
                                            <w:bottom w:val="none" w:sz="0" w:space="0" w:color="auto"/>
                                            <w:right w:val="none" w:sz="0" w:space="0" w:color="auto"/>
                                          </w:divBdr>
                                        </w:div>
                                        <w:div w:id="430012144">
                                          <w:marLeft w:val="0"/>
                                          <w:marRight w:val="0"/>
                                          <w:marTop w:val="0"/>
                                          <w:marBottom w:val="0"/>
                                          <w:divBdr>
                                            <w:top w:val="none" w:sz="0" w:space="0" w:color="auto"/>
                                            <w:left w:val="none" w:sz="0" w:space="0" w:color="auto"/>
                                            <w:bottom w:val="none" w:sz="0" w:space="0" w:color="auto"/>
                                            <w:right w:val="none" w:sz="0" w:space="0" w:color="auto"/>
                                          </w:divBdr>
                                        </w:div>
                                        <w:div w:id="1895655076">
                                          <w:marLeft w:val="0"/>
                                          <w:marRight w:val="0"/>
                                          <w:marTop w:val="0"/>
                                          <w:marBottom w:val="0"/>
                                          <w:divBdr>
                                            <w:top w:val="none" w:sz="0" w:space="0" w:color="auto"/>
                                            <w:left w:val="none" w:sz="0" w:space="0" w:color="auto"/>
                                            <w:bottom w:val="none" w:sz="0" w:space="0" w:color="auto"/>
                                            <w:right w:val="none" w:sz="0" w:space="0" w:color="auto"/>
                                          </w:divBdr>
                                        </w:div>
                                        <w:div w:id="928151686">
                                          <w:marLeft w:val="0"/>
                                          <w:marRight w:val="0"/>
                                          <w:marTop w:val="0"/>
                                          <w:marBottom w:val="0"/>
                                          <w:divBdr>
                                            <w:top w:val="none" w:sz="0" w:space="0" w:color="auto"/>
                                            <w:left w:val="none" w:sz="0" w:space="0" w:color="auto"/>
                                            <w:bottom w:val="none" w:sz="0" w:space="0" w:color="auto"/>
                                            <w:right w:val="none" w:sz="0" w:space="0" w:color="auto"/>
                                          </w:divBdr>
                                        </w:div>
                                        <w:div w:id="1608807053">
                                          <w:marLeft w:val="0"/>
                                          <w:marRight w:val="0"/>
                                          <w:marTop w:val="0"/>
                                          <w:marBottom w:val="0"/>
                                          <w:divBdr>
                                            <w:top w:val="none" w:sz="0" w:space="0" w:color="auto"/>
                                            <w:left w:val="none" w:sz="0" w:space="0" w:color="auto"/>
                                            <w:bottom w:val="none" w:sz="0" w:space="0" w:color="auto"/>
                                            <w:right w:val="none" w:sz="0" w:space="0" w:color="auto"/>
                                          </w:divBdr>
                                        </w:div>
                                        <w:div w:id="1097216019">
                                          <w:marLeft w:val="0"/>
                                          <w:marRight w:val="0"/>
                                          <w:marTop w:val="0"/>
                                          <w:marBottom w:val="0"/>
                                          <w:divBdr>
                                            <w:top w:val="none" w:sz="0" w:space="0" w:color="auto"/>
                                            <w:left w:val="none" w:sz="0" w:space="0" w:color="auto"/>
                                            <w:bottom w:val="none" w:sz="0" w:space="0" w:color="auto"/>
                                            <w:right w:val="none" w:sz="0" w:space="0" w:color="auto"/>
                                          </w:divBdr>
                                        </w:div>
                                        <w:div w:id="1395816887">
                                          <w:marLeft w:val="0"/>
                                          <w:marRight w:val="0"/>
                                          <w:marTop w:val="0"/>
                                          <w:marBottom w:val="0"/>
                                          <w:divBdr>
                                            <w:top w:val="none" w:sz="0" w:space="0" w:color="auto"/>
                                            <w:left w:val="none" w:sz="0" w:space="0" w:color="auto"/>
                                            <w:bottom w:val="none" w:sz="0" w:space="0" w:color="auto"/>
                                            <w:right w:val="none" w:sz="0" w:space="0" w:color="auto"/>
                                          </w:divBdr>
                                        </w:div>
                                        <w:div w:id="373433720">
                                          <w:marLeft w:val="0"/>
                                          <w:marRight w:val="0"/>
                                          <w:marTop w:val="0"/>
                                          <w:marBottom w:val="0"/>
                                          <w:divBdr>
                                            <w:top w:val="none" w:sz="0" w:space="0" w:color="auto"/>
                                            <w:left w:val="none" w:sz="0" w:space="0" w:color="auto"/>
                                            <w:bottom w:val="none" w:sz="0" w:space="0" w:color="auto"/>
                                            <w:right w:val="none" w:sz="0" w:space="0" w:color="auto"/>
                                          </w:divBdr>
                                        </w:div>
                                        <w:div w:id="297614939">
                                          <w:marLeft w:val="0"/>
                                          <w:marRight w:val="0"/>
                                          <w:marTop w:val="0"/>
                                          <w:marBottom w:val="0"/>
                                          <w:divBdr>
                                            <w:top w:val="none" w:sz="0" w:space="0" w:color="auto"/>
                                            <w:left w:val="none" w:sz="0" w:space="0" w:color="auto"/>
                                            <w:bottom w:val="none" w:sz="0" w:space="0" w:color="auto"/>
                                            <w:right w:val="none" w:sz="0" w:space="0" w:color="auto"/>
                                          </w:divBdr>
                                        </w:div>
                                        <w:div w:id="925310394">
                                          <w:marLeft w:val="0"/>
                                          <w:marRight w:val="0"/>
                                          <w:marTop w:val="0"/>
                                          <w:marBottom w:val="0"/>
                                          <w:divBdr>
                                            <w:top w:val="none" w:sz="0" w:space="0" w:color="auto"/>
                                            <w:left w:val="none" w:sz="0" w:space="0" w:color="auto"/>
                                            <w:bottom w:val="none" w:sz="0" w:space="0" w:color="auto"/>
                                            <w:right w:val="none" w:sz="0" w:space="0" w:color="auto"/>
                                          </w:divBdr>
                                        </w:div>
                                        <w:div w:id="45881415">
                                          <w:marLeft w:val="0"/>
                                          <w:marRight w:val="0"/>
                                          <w:marTop w:val="0"/>
                                          <w:marBottom w:val="0"/>
                                          <w:divBdr>
                                            <w:top w:val="none" w:sz="0" w:space="0" w:color="auto"/>
                                            <w:left w:val="none" w:sz="0" w:space="0" w:color="auto"/>
                                            <w:bottom w:val="none" w:sz="0" w:space="0" w:color="auto"/>
                                            <w:right w:val="none" w:sz="0" w:space="0" w:color="auto"/>
                                          </w:divBdr>
                                        </w:div>
                                        <w:div w:id="1676686397">
                                          <w:marLeft w:val="0"/>
                                          <w:marRight w:val="0"/>
                                          <w:marTop w:val="0"/>
                                          <w:marBottom w:val="0"/>
                                          <w:divBdr>
                                            <w:top w:val="none" w:sz="0" w:space="0" w:color="auto"/>
                                            <w:left w:val="none" w:sz="0" w:space="0" w:color="auto"/>
                                            <w:bottom w:val="none" w:sz="0" w:space="0" w:color="auto"/>
                                            <w:right w:val="none" w:sz="0" w:space="0" w:color="auto"/>
                                          </w:divBdr>
                                        </w:div>
                                        <w:div w:id="243534036">
                                          <w:marLeft w:val="0"/>
                                          <w:marRight w:val="0"/>
                                          <w:marTop w:val="0"/>
                                          <w:marBottom w:val="0"/>
                                          <w:divBdr>
                                            <w:top w:val="none" w:sz="0" w:space="0" w:color="auto"/>
                                            <w:left w:val="none" w:sz="0" w:space="0" w:color="auto"/>
                                            <w:bottom w:val="none" w:sz="0" w:space="0" w:color="auto"/>
                                            <w:right w:val="none" w:sz="0" w:space="0" w:color="auto"/>
                                          </w:divBdr>
                                        </w:div>
                                        <w:div w:id="1192378350">
                                          <w:marLeft w:val="0"/>
                                          <w:marRight w:val="0"/>
                                          <w:marTop w:val="0"/>
                                          <w:marBottom w:val="0"/>
                                          <w:divBdr>
                                            <w:top w:val="none" w:sz="0" w:space="0" w:color="auto"/>
                                            <w:left w:val="none" w:sz="0" w:space="0" w:color="auto"/>
                                            <w:bottom w:val="none" w:sz="0" w:space="0" w:color="auto"/>
                                            <w:right w:val="none" w:sz="0" w:space="0" w:color="auto"/>
                                          </w:divBdr>
                                        </w:div>
                                        <w:div w:id="983201705">
                                          <w:marLeft w:val="0"/>
                                          <w:marRight w:val="0"/>
                                          <w:marTop w:val="0"/>
                                          <w:marBottom w:val="0"/>
                                          <w:divBdr>
                                            <w:top w:val="none" w:sz="0" w:space="0" w:color="auto"/>
                                            <w:left w:val="none" w:sz="0" w:space="0" w:color="auto"/>
                                            <w:bottom w:val="none" w:sz="0" w:space="0" w:color="auto"/>
                                            <w:right w:val="none" w:sz="0" w:space="0" w:color="auto"/>
                                          </w:divBdr>
                                        </w:div>
                                        <w:div w:id="900680127">
                                          <w:marLeft w:val="0"/>
                                          <w:marRight w:val="0"/>
                                          <w:marTop w:val="0"/>
                                          <w:marBottom w:val="0"/>
                                          <w:divBdr>
                                            <w:top w:val="none" w:sz="0" w:space="0" w:color="auto"/>
                                            <w:left w:val="none" w:sz="0" w:space="0" w:color="auto"/>
                                            <w:bottom w:val="none" w:sz="0" w:space="0" w:color="auto"/>
                                            <w:right w:val="none" w:sz="0" w:space="0" w:color="auto"/>
                                          </w:divBdr>
                                        </w:div>
                                        <w:div w:id="887256423">
                                          <w:marLeft w:val="0"/>
                                          <w:marRight w:val="0"/>
                                          <w:marTop w:val="0"/>
                                          <w:marBottom w:val="0"/>
                                          <w:divBdr>
                                            <w:top w:val="none" w:sz="0" w:space="0" w:color="auto"/>
                                            <w:left w:val="none" w:sz="0" w:space="0" w:color="auto"/>
                                            <w:bottom w:val="none" w:sz="0" w:space="0" w:color="auto"/>
                                            <w:right w:val="none" w:sz="0" w:space="0" w:color="auto"/>
                                          </w:divBdr>
                                        </w:div>
                                        <w:div w:id="376585582">
                                          <w:marLeft w:val="0"/>
                                          <w:marRight w:val="0"/>
                                          <w:marTop w:val="0"/>
                                          <w:marBottom w:val="0"/>
                                          <w:divBdr>
                                            <w:top w:val="none" w:sz="0" w:space="0" w:color="auto"/>
                                            <w:left w:val="none" w:sz="0" w:space="0" w:color="auto"/>
                                            <w:bottom w:val="none" w:sz="0" w:space="0" w:color="auto"/>
                                            <w:right w:val="none" w:sz="0" w:space="0" w:color="auto"/>
                                          </w:divBdr>
                                        </w:div>
                                        <w:div w:id="924456789">
                                          <w:marLeft w:val="0"/>
                                          <w:marRight w:val="0"/>
                                          <w:marTop w:val="0"/>
                                          <w:marBottom w:val="0"/>
                                          <w:divBdr>
                                            <w:top w:val="none" w:sz="0" w:space="0" w:color="auto"/>
                                            <w:left w:val="none" w:sz="0" w:space="0" w:color="auto"/>
                                            <w:bottom w:val="none" w:sz="0" w:space="0" w:color="auto"/>
                                            <w:right w:val="none" w:sz="0" w:space="0" w:color="auto"/>
                                          </w:divBdr>
                                        </w:div>
                                        <w:div w:id="842088813">
                                          <w:marLeft w:val="0"/>
                                          <w:marRight w:val="0"/>
                                          <w:marTop w:val="0"/>
                                          <w:marBottom w:val="0"/>
                                          <w:divBdr>
                                            <w:top w:val="none" w:sz="0" w:space="0" w:color="auto"/>
                                            <w:left w:val="none" w:sz="0" w:space="0" w:color="auto"/>
                                            <w:bottom w:val="none" w:sz="0" w:space="0" w:color="auto"/>
                                            <w:right w:val="none" w:sz="0" w:space="0" w:color="auto"/>
                                          </w:divBdr>
                                        </w:div>
                                        <w:div w:id="2090345327">
                                          <w:marLeft w:val="0"/>
                                          <w:marRight w:val="0"/>
                                          <w:marTop w:val="0"/>
                                          <w:marBottom w:val="0"/>
                                          <w:divBdr>
                                            <w:top w:val="none" w:sz="0" w:space="0" w:color="auto"/>
                                            <w:left w:val="none" w:sz="0" w:space="0" w:color="auto"/>
                                            <w:bottom w:val="none" w:sz="0" w:space="0" w:color="auto"/>
                                            <w:right w:val="none" w:sz="0" w:space="0" w:color="auto"/>
                                          </w:divBdr>
                                        </w:div>
                                        <w:div w:id="1979139574">
                                          <w:marLeft w:val="0"/>
                                          <w:marRight w:val="0"/>
                                          <w:marTop w:val="0"/>
                                          <w:marBottom w:val="0"/>
                                          <w:divBdr>
                                            <w:top w:val="none" w:sz="0" w:space="0" w:color="auto"/>
                                            <w:left w:val="none" w:sz="0" w:space="0" w:color="auto"/>
                                            <w:bottom w:val="none" w:sz="0" w:space="0" w:color="auto"/>
                                            <w:right w:val="none" w:sz="0" w:space="0" w:color="auto"/>
                                          </w:divBdr>
                                        </w:div>
                                        <w:div w:id="264195348">
                                          <w:marLeft w:val="0"/>
                                          <w:marRight w:val="0"/>
                                          <w:marTop w:val="0"/>
                                          <w:marBottom w:val="0"/>
                                          <w:divBdr>
                                            <w:top w:val="none" w:sz="0" w:space="0" w:color="auto"/>
                                            <w:left w:val="none" w:sz="0" w:space="0" w:color="auto"/>
                                            <w:bottom w:val="none" w:sz="0" w:space="0" w:color="auto"/>
                                            <w:right w:val="none" w:sz="0" w:space="0" w:color="auto"/>
                                          </w:divBdr>
                                        </w:div>
                                        <w:div w:id="695278689">
                                          <w:marLeft w:val="0"/>
                                          <w:marRight w:val="0"/>
                                          <w:marTop w:val="0"/>
                                          <w:marBottom w:val="0"/>
                                          <w:divBdr>
                                            <w:top w:val="none" w:sz="0" w:space="0" w:color="auto"/>
                                            <w:left w:val="none" w:sz="0" w:space="0" w:color="auto"/>
                                            <w:bottom w:val="none" w:sz="0" w:space="0" w:color="auto"/>
                                            <w:right w:val="none" w:sz="0" w:space="0" w:color="auto"/>
                                          </w:divBdr>
                                        </w:div>
                                        <w:div w:id="1210799347">
                                          <w:marLeft w:val="0"/>
                                          <w:marRight w:val="0"/>
                                          <w:marTop w:val="0"/>
                                          <w:marBottom w:val="0"/>
                                          <w:divBdr>
                                            <w:top w:val="none" w:sz="0" w:space="0" w:color="auto"/>
                                            <w:left w:val="none" w:sz="0" w:space="0" w:color="auto"/>
                                            <w:bottom w:val="none" w:sz="0" w:space="0" w:color="auto"/>
                                            <w:right w:val="none" w:sz="0" w:space="0" w:color="auto"/>
                                          </w:divBdr>
                                        </w:div>
                                        <w:div w:id="481428900">
                                          <w:marLeft w:val="0"/>
                                          <w:marRight w:val="0"/>
                                          <w:marTop w:val="0"/>
                                          <w:marBottom w:val="0"/>
                                          <w:divBdr>
                                            <w:top w:val="none" w:sz="0" w:space="0" w:color="auto"/>
                                            <w:left w:val="none" w:sz="0" w:space="0" w:color="auto"/>
                                            <w:bottom w:val="none" w:sz="0" w:space="0" w:color="auto"/>
                                            <w:right w:val="none" w:sz="0" w:space="0" w:color="auto"/>
                                          </w:divBdr>
                                        </w:div>
                                        <w:div w:id="1543784133">
                                          <w:marLeft w:val="0"/>
                                          <w:marRight w:val="0"/>
                                          <w:marTop w:val="0"/>
                                          <w:marBottom w:val="0"/>
                                          <w:divBdr>
                                            <w:top w:val="none" w:sz="0" w:space="0" w:color="auto"/>
                                            <w:left w:val="none" w:sz="0" w:space="0" w:color="auto"/>
                                            <w:bottom w:val="none" w:sz="0" w:space="0" w:color="auto"/>
                                            <w:right w:val="none" w:sz="0" w:space="0" w:color="auto"/>
                                          </w:divBdr>
                                        </w:div>
                                        <w:div w:id="432240565">
                                          <w:marLeft w:val="0"/>
                                          <w:marRight w:val="0"/>
                                          <w:marTop w:val="0"/>
                                          <w:marBottom w:val="0"/>
                                          <w:divBdr>
                                            <w:top w:val="none" w:sz="0" w:space="0" w:color="auto"/>
                                            <w:left w:val="none" w:sz="0" w:space="0" w:color="auto"/>
                                            <w:bottom w:val="none" w:sz="0" w:space="0" w:color="auto"/>
                                            <w:right w:val="none" w:sz="0" w:space="0" w:color="auto"/>
                                          </w:divBdr>
                                        </w:div>
                                        <w:div w:id="428434710">
                                          <w:marLeft w:val="0"/>
                                          <w:marRight w:val="0"/>
                                          <w:marTop w:val="0"/>
                                          <w:marBottom w:val="0"/>
                                          <w:divBdr>
                                            <w:top w:val="none" w:sz="0" w:space="0" w:color="auto"/>
                                            <w:left w:val="none" w:sz="0" w:space="0" w:color="auto"/>
                                            <w:bottom w:val="none" w:sz="0" w:space="0" w:color="auto"/>
                                            <w:right w:val="none" w:sz="0" w:space="0" w:color="auto"/>
                                          </w:divBdr>
                                        </w:div>
                                        <w:div w:id="337388216">
                                          <w:marLeft w:val="0"/>
                                          <w:marRight w:val="0"/>
                                          <w:marTop w:val="0"/>
                                          <w:marBottom w:val="0"/>
                                          <w:divBdr>
                                            <w:top w:val="none" w:sz="0" w:space="0" w:color="auto"/>
                                            <w:left w:val="none" w:sz="0" w:space="0" w:color="auto"/>
                                            <w:bottom w:val="none" w:sz="0" w:space="0" w:color="auto"/>
                                            <w:right w:val="none" w:sz="0" w:space="0" w:color="auto"/>
                                          </w:divBdr>
                                        </w:div>
                                        <w:div w:id="150483014">
                                          <w:marLeft w:val="0"/>
                                          <w:marRight w:val="0"/>
                                          <w:marTop w:val="0"/>
                                          <w:marBottom w:val="0"/>
                                          <w:divBdr>
                                            <w:top w:val="none" w:sz="0" w:space="0" w:color="auto"/>
                                            <w:left w:val="none" w:sz="0" w:space="0" w:color="auto"/>
                                            <w:bottom w:val="none" w:sz="0" w:space="0" w:color="auto"/>
                                            <w:right w:val="none" w:sz="0" w:space="0" w:color="auto"/>
                                          </w:divBdr>
                                        </w:div>
                                        <w:div w:id="2095589668">
                                          <w:marLeft w:val="0"/>
                                          <w:marRight w:val="0"/>
                                          <w:marTop w:val="0"/>
                                          <w:marBottom w:val="0"/>
                                          <w:divBdr>
                                            <w:top w:val="none" w:sz="0" w:space="0" w:color="auto"/>
                                            <w:left w:val="none" w:sz="0" w:space="0" w:color="auto"/>
                                            <w:bottom w:val="none" w:sz="0" w:space="0" w:color="auto"/>
                                            <w:right w:val="none" w:sz="0" w:space="0" w:color="auto"/>
                                          </w:divBdr>
                                        </w:div>
                                        <w:div w:id="1427077954">
                                          <w:marLeft w:val="0"/>
                                          <w:marRight w:val="0"/>
                                          <w:marTop w:val="0"/>
                                          <w:marBottom w:val="0"/>
                                          <w:divBdr>
                                            <w:top w:val="none" w:sz="0" w:space="0" w:color="auto"/>
                                            <w:left w:val="none" w:sz="0" w:space="0" w:color="auto"/>
                                            <w:bottom w:val="none" w:sz="0" w:space="0" w:color="auto"/>
                                            <w:right w:val="none" w:sz="0" w:space="0" w:color="auto"/>
                                          </w:divBdr>
                                        </w:div>
                                        <w:div w:id="1247769537">
                                          <w:marLeft w:val="0"/>
                                          <w:marRight w:val="0"/>
                                          <w:marTop w:val="0"/>
                                          <w:marBottom w:val="0"/>
                                          <w:divBdr>
                                            <w:top w:val="none" w:sz="0" w:space="0" w:color="auto"/>
                                            <w:left w:val="none" w:sz="0" w:space="0" w:color="auto"/>
                                            <w:bottom w:val="none" w:sz="0" w:space="0" w:color="auto"/>
                                            <w:right w:val="none" w:sz="0" w:space="0" w:color="auto"/>
                                          </w:divBdr>
                                        </w:div>
                                        <w:div w:id="1422684395">
                                          <w:marLeft w:val="0"/>
                                          <w:marRight w:val="0"/>
                                          <w:marTop w:val="0"/>
                                          <w:marBottom w:val="0"/>
                                          <w:divBdr>
                                            <w:top w:val="none" w:sz="0" w:space="0" w:color="auto"/>
                                            <w:left w:val="none" w:sz="0" w:space="0" w:color="auto"/>
                                            <w:bottom w:val="none" w:sz="0" w:space="0" w:color="auto"/>
                                            <w:right w:val="none" w:sz="0" w:space="0" w:color="auto"/>
                                          </w:divBdr>
                                        </w:div>
                                        <w:div w:id="124203024">
                                          <w:marLeft w:val="0"/>
                                          <w:marRight w:val="0"/>
                                          <w:marTop w:val="0"/>
                                          <w:marBottom w:val="0"/>
                                          <w:divBdr>
                                            <w:top w:val="none" w:sz="0" w:space="0" w:color="auto"/>
                                            <w:left w:val="none" w:sz="0" w:space="0" w:color="auto"/>
                                            <w:bottom w:val="none" w:sz="0" w:space="0" w:color="auto"/>
                                            <w:right w:val="none" w:sz="0" w:space="0" w:color="auto"/>
                                          </w:divBdr>
                                        </w:div>
                                        <w:div w:id="1506020276">
                                          <w:marLeft w:val="0"/>
                                          <w:marRight w:val="0"/>
                                          <w:marTop w:val="0"/>
                                          <w:marBottom w:val="0"/>
                                          <w:divBdr>
                                            <w:top w:val="none" w:sz="0" w:space="0" w:color="auto"/>
                                            <w:left w:val="none" w:sz="0" w:space="0" w:color="auto"/>
                                            <w:bottom w:val="none" w:sz="0" w:space="0" w:color="auto"/>
                                            <w:right w:val="none" w:sz="0" w:space="0" w:color="auto"/>
                                          </w:divBdr>
                                        </w:div>
                                        <w:div w:id="215819255">
                                          <w:marLeft w:val="0"/>
                                          <w:marRight w:val="0"/>
                                          <w:marTop w:val="0"/>
                                          <w:marBottom w:val="0"/>
                                          <w:divBdr>
                                            <w:top w:val="none" w:sz="0" w:space="0" w:color="auto"/>
                                            <w:left w:val="none" w:sz="0" w:space="0" w:color="auto"/>
                                            <w:bottom w:val="none" w:sz="0" w:space="0" w:color="auto"/>
                                            <w:right w:val="none" w:sz="0" w:space="0" w:color="auto"/>
                                          </w:divBdr>
                                        </w:div>
                                        <w:div w:id="1056778523">
                                          <w:marLeft w:val="0"/>
                                          <w:marRight w:val="0"/>
                                          <w:marTop w:val="0"/>
                                          <w:marBottom w:val="0"/>
                                          <w:divBdr>
                                            <w:top w:val="none" w:sz="0" w:space="0" w:color="auto"/>
                                            <w:left w:val="none" w:sz="0" w:space="0" w:color="auto"/>
                                            <w:bottom w:val="none" w:sz="0" w:space="0" w:color="auto"/>
                                            <w:right w:val="none" w:sz="0" w:space="0" w:color="auto"/>
                                          </w:divBdr>
                                        </w:div>
                                        <w:div w:id="240336339">
                                          <w:marLeft w:val="0"/>
                                          <w:marRight w:val="0"/>
                                          <w:marTop w:val="0"/>
                                          <w:marBottom w:val="0"/>
                                          <w:divBdr>
                                            <w:top w:val="none" w:sz="0" w:space="0" w:color="auto"/>
                                            <w:left w:val="none" w:sz="0" w:space="0" w:color="auto"/>
                                            <w:bottom w:val="none" w:sz="0" w:space="0" w:color="auto"/>
                                            <w:right w:val="none" w:sz="0" w:space="0" w:color="auto"/>
                                          </w:divBdr>
                                        </w:div>
                                        <w:div w:id="1396664882">
                                          <w:marLeft w:val="0"/>
                                          <w:marRight w:val="0"/>
                                          <w:marTop w:val="0"/>
                                          <w:marBottom w:val="0"/>
                                          <w:divBdr>
                                            <w:top w:val="none" w:sz="0" w:space="0" w:color="auto"/>
                                            <w:left w:val="none" w:sz="0" w:space="0" w:color="auto"/>
                                            <w:bottom w:val="none" w:sz="0" w:space="0" w:color="auto"/>
                                            <w:right w:val="none" w:sz="0" w:space="0" w:color="auto"/>
                                          </w:divBdr>
                                        </w:div>
                                        <w:div w:id="466362099">
                                          <w:marLeft w:val="0"/>
                                          <w:marRight w:val="0"/>
                                          <w:marTop w:val="0"/>
                                          <w:marBottom w:val="0"/>
                                          <w:divBdr>
                                            <w:top w:val="none" w:sz="0" w:space="0" w:color="auto"/>
                                            <w:left w:val="none" w:sz="0" w:space="0" w:color="auto"/>
                                            <w:bottom w:val="none" w:sz="0" w:space="0" w:color="auto"/>
                                            <w:right w:val="none" w:sz="0" w:space="0" w:color="auto"/>
                                          </w:divBdr>
                                        </w:div>
                                        <w:div w:id="1639338299">
                                          <w:marLeft w:val="0"/>
                                          <w:marRight w:val="0"/>
                                          <w:marTop w:val="0"/>
                                          <w:marBottom w:val="0"/>
                                          <w:divBdr>
                                            <w:top w:val="none" w:sz="0" w:space="0" w:color="auto"/>
                                            <w:left w:val="none" w:sz="0" w:space="0" w:color="auto"/>
                                            <w:bottom w:val="none" w:sz="0" w:space="0" w:color="auto"/>
                                            <w:right w:val="none" w:sz="0" w:space="0" w:color="auto"/>
                                          </w:divBdr>
                                        </w:div>
                                        <w:div w:id="1821311229">
                                          <w:marLeft w:val="0"/>
                                          <w:marRight w:val="0"/>
                                          <w:marTop w:val="0"/>
                                          <w:marBottom w:val="0"/>
                                          <w:divBdr>
                                            <w:top w:val="none" w:sz="0" w:space="0" w:color="auto"/>
                                            <w:left w:val="none" w:sz="0" w:space="0" w:color="auto"/>
                                            <w:bottom w:val="none" w:sz="0" w:space="0" w:color="auto"/>
                                            <w:right w:val="none" w:sz="0" w:space="0" w:color="auto"/>
                                          </w:divBdr>
                                        </w:div>
                                        <w:div w:id="1833369814">
                                          <w:marLeft w:val="0"/>
                                          <w:marRight w:val="0"/>
                                          <w:marTop w:val="0"/>
                                          <w:marBottom w:val="0"/>
                                          <w:divBdr>
                                            <w:top w:val="none" w:sz="0" w:space="0" w:color="auto"/>
                                            <w:left w:val="none" w:sz="0" w:space="0" w:color="auto"/>
                                            <w:bottom w:val="none" w:sz="0" w:space="0" w:color="auto"/>
                                            <w:right w:val="none" w:sz="0" w:space="0" w:color="auto"/>
                                          </w:divBdr>
                                        </w:div>
                                        <w:div w:id="415710188">
                                          <w:marLeft w:val="0"/>
                                          <w:marRight w:val="0"/>
                                          <w:marTop w:val="0"/>
                                          <w:marBottom w:val="0"/>
                                          <w:divBdr>
                                            <w:top w:val="none" w:sz="0" w:space="0" w:color="auto"/>
                                            <w:left w:val="none" w:sz="0" w:space="0" w:color="auto"/>
                                            <w:bottom w:val="none" w:sz="0" w:space="0" w:color="auto"/>
                                            <w:right w:val="none" w:sz="0" w:space="0" w:color="auto"/>
                                          </w:divBdr>
                                        </w:div>
                                        <w:div w:id="1803617070">
                                          <w:marLeft w:val="0"/>
                                          <w:marRight w:val="0"/>
                                          <w:marTop w:val="0"/>
                                          <w:marBottom w:val="0"/>
                                          <w:divBdr>
                                            <w:top w:val="none" w:sz="0" w:space="0" w:color="auto"/>
                                            <w:left w:val="none" w:sz="0" w:space="0" w:color="auto"/>
                                            <w:bottom w:val="none" w:sz="0" w:space="0" w:color="auto"/>
                                            <w:right w:val="none" w:sz="0" w:space="0" w:color="auto"/>
                                          </w:divBdr>
                                        </w:div>
                                        <w:div w:id="173692340">
                                          <w:marLeft w:val="0"/>
                                          <w:marRight w:val="0"/>
                                          <w:marTop w:val="0"/>
                                          <w:marBottom w:val="0"/>
                                          <w:divBdr>
                                            <w:top w:val="none" w:sz="0" w:space="0" w:color="auto"/>
                                            <w:left w:val="none" w:sz="0" w:space="0" w:color="auto"/>
                                            <w:bottom w:val="none" w:sz="0" w:space="0" w:color="auto"/>
                                            <w:right w:val="none" w:sz="0" w:space="0" w:color="auto"/>
                                          </w:divBdr>
                                        </w:div>
                                        <w:div w:id="43064014">
                                          <w:marLeft w:val="0"/>
                                          <w:marRight w:val="0"/>
                                          <w:marTop w:val="0"/>
                                          <w:marBottom w:val="0"/>
                                          <w:divBdr>
                                            <w:top w:val="none" w:sz="0" w:space="0" w:color="auto"/>
                                            <w:left w:val="none" w:sz="0" w:space="0" w:color="auto"/>
                                            <w:bottom w:val="none" w:sz="0" w:space="0" w:color="auto"/>
                                            <w:right w:val="none" w:sz="0" w:space="0" w:color="auto"/>
                                          </w:divBdr>
                                        </w:div>
                                        <w:div w:id="1350334126">
                                          <w:marLeft w:val="0"/>
                                          <w:marRight w:val="0"/>
                                          <w:marTop w:val="0"/>
                                          <w:marBottom w:val="0"/>
                                          <w:divBdr>
                                            <w:top w:val="none" w:sz="0" w:space="0" w:color="auto"/>
                                            <w:left w:val="none" w:sz="0" w:space="0" w:color="auto"/>
                                            <w:bottom w:val="none" w:sz="0" w:space="0" w:color="auto"/>
                                            <w:right w:val="none" w:sz="0" w:space="0" w:color="auto"/>
                                          </w:divBdr>
                                        </w:div>
                                        <w:div w:id="353192940">
                                          <w:marLeft w:val="0"/>
                                          <w:marRight w:val="0"/>
                                          <w:marTop w:val="0"/>
                                          <w:marBottom w:val="0"/>
                                          <w:divBdr>
                                            <w:top w:val="none" w:sz="0" w:space="0" w:color="auto"/>
                                            <w:left w:val="none" w:sz="0" w:space="0" w:color="auto"/>
                                            <w:bottom w:val="none" w:sz="0" w:space="0" w:color="auto"/>
                                            <w:right w:val="none" w:sz="0" w:space="0" w:color="auto"/>
                                          </w:divBdr>
                                        </w:div>
                                        <w:div w:id="815073238">
                                          <w:marLeft w:val="0"/>
                                          <w:marRight w:val="0"/>
                                          <w:marTop w:val="0"/>
                                          <w:marBottom w:val="0"/>
                                          <w:divBdr>
                                            <w:top w:val="none" w:sz="0" w:space="0" w:color="auto"/>
                                            <w:left w:val="none" w:sz="0" w:space="0" w:color="auto"/>
                                            <w:bottom w:val="none" w:sz="0" w:space="0" w:color="auto"/>
                                            <w:right w:val="none" w:sz="0" w:space="0" w:color="auto"/>
                                          </w:divBdr>
                                        </w:div>
                                        <w:div w:id="706956882">
                                          <w:marLeft w:val="0"/>
                                          <w:marRight w:val="0"/>
                                          <w:marTop w:val="0"/>
                                          <w:marBottom w:val="0"/>
                                          <w:divBdr>
                                            <w:top w:val="none" w:sz="0" w:space="0" w:color="auto"/>
                                            <w:left w:val="none" w:sz="0" w:space="0" w:color="auto"/>
                                            <w:bottom w:val="none" w:sz="0" w:space="0" w:color="auto"/>
                                            <w:right w:val="none" w:sz="0" w:space="0" w:color="auto"/>
                                          </w:divBdr>
                                        </w:div>
                                        <w:div w:id="1175655142">
                                          <w:marLeft w:val="0"/>
                                          <w:marRight w:val="0"/>
                                          <w:marTop w:val="0"/>
                                          <w:marBottom w:val="0"/>
                                          <w:divBdr>
                                            <w:top w:val="none" w:sz="0" w:space="0" w:color="auto"/>
                                            <w:left w:val="none" w:sz="0" w:space="0" w:color="auto"/>
                                            <w:bottom w:val="none" w:sz="0" w:space="0" w:color="auto"/>
                                            <w:right w:val="none" w:sz="0" w:space="0" w:color="auto"/>
                                          </w:divBdr>
                                        </w:div>
                                        <w:div w:id="527062098">
                                          <w:marLeft w:val="0"/>
                                          <w:marRight w:val="0"/>
                                          <w:marTop w:val="0"/>
                                          <w:marBottom w:val="0"/>
                                          <w:divBdr>
                                            <w:top w:val="none" w:sz="0" w:space="0" w:color="auto"/>
                                            <w:left w:val="none" w:sz="0" w:space="0" w:color="auto"/>
                                            <w:bottom w:val="none" w:sz="0" w:space="0" w:color="auto"/>
                                            <w:right w:val="none" w:sz="0" w:space="0" w:color="auto"/>
                                          </w:divBdr>
                                        </w:div>
                                        <w:div w:id="1828472168">
                                          <w:marLeft w:val="0"/>
                                          <w:marRight w:val="0"/>
                                          <w:marTop w:val="0"/>
                                          <w:marBottom w:val="0"/>
                                          <w:divBdr>
                                            <w:top w:val="none" w:sz="0" w:space="0" w:color="auto"/>
                                            <w:left w:val="none" w:sz="0" w:space="0" w:color="auto"/>
                                            <w:bottom w:val="none" w:sz="0" w:space="0" w:color="auto"/>
                                            <w:right w:val="none" w:sz="0" w:space="0" w:color="auto"/>
                                          </w:divBdr>
                                        </w:div>
                                        <w:div w:id="1446071853">
                                          <w:marLeft w:val="0"/>
                                          <w:marRight w:val="0"/>
                                          <w:marTop w:val="0"/>
                                          <w:marBottom w:val="0"/>
                                          <w:divBdr>
                                            <w:top w:val="none" w:sz="0" w:space="0" w:color="auto"/>
                                            <w:left w:val="none" w:sz="0" w:space="0" w:color="auto"/>
                                            <w:bottom w:val="none" w:sz="0" w:space="0" w:color="auto"/>
                                            <w:right w:val="none" w:sz="0" w:space="0" w:color="auto"/>
                                          </w:divBdr>
                                        </w:div>
                                        <w:div w:id="895581968">
                                          <w:marLeft w:val="0"/>
                                          <w:marRight w:val="0"/>
                                          <w:marTop w:val="0"/>
                                          <w:marBottom w:val="0"/>
                                          <w:divBdr>
                                            <w:top w:val="none" w:sz="0" w:space="0" w:color="auto"/>
                                            <w:left w:val="none" w:sz="0" w:space="0" w:color="auto"/>
                                            <w:bottom w:val="none" w:sz="0" w:space="0" w:color="auto"/>
                                            <w:right w:val="none" w:sz="0" w:space="0" w:color="auto"/>
                                          </w:divBdr>
                                        </w:div>
                                        <w:div w:id="894122339">
                                          <w:marLeft w:val="0"/>
                                          <w:marRight w:val="0"/>
                                          <w:marTop w:val="0"/>
                                          <w:marBottom w:val="0"/>
                                          <w:divBdr>
                                            <w:top w:val="none" w:sz="0" w:space="0" w:color="auto"/>
                                            <w:left w:val="none" w:sz="0" w:space="0" w:color="auto"/>
                                            <w:bottom w:val="none" w:sz="0" w:space="0" w:color="auto"/>
                                            <w:right w:val="none" w:sz="0" w:space="0" w:color="auto"/>
                                          </w:divBdr>
                                        </w:div>
                                        <w:div w:id="655963537">
                                          <w:marLeft w:val="0"/>
                                          <w:marRight w:val="0"/>
                                          <w:marTop w:val="0"/>
                                          <w:marBottom w:val="0"/>
                                          <w:divBdr>
                                            <w:top w:val="none" w:sz="0" w:space="0" w:color="auto"/>
                                            <w:left w:val="none" w:sz="0" w:space="0" w:color="auto"/>
                                            <w:bottom w:val="none" w:sz="0" w:space="0" w:color="auto"/>
                                            <w:right w:val="none" w:sz="0" w:space="0" w:color="auto"/>
                                          </w:divBdr>
                                        </w:div>
                                        <w:div w:id="193428347">
                                          <w:marLeft w:val="0"/>
                                          <w:marRight w:val="0"/>
                                          <w:marTop w:val="0"/>
                                          <w:marBottom w:val="0"/>
                                          <w:divBdr>
                                            <w:top w:val="none" w:sz="0" w:space="0" w:color="auto"/>
                                            <w:left w:val="none" w:sz="0" w:space="0" w:color="auto"/>
                                            <w:bottom w:val="none" w:sz="0" w:space="0" w:color="auto"/>
                                            <w:right w:val="none" w:sz="0" w:space="0" w:color="auto"/>
                                          </w:divBdr>
                                        </w:div>
                                        <w:div w:id="1234581315">
                                          <w:marLeft w:val="0"/>
                                          <w:marRight w:val="0"/>
                                          <w:marTop w:val="0"/>
                                          <w:marBottom w:val="0"/>
                                          <w:divBdr>
                                            <w:top w:val="none" w:sz="0" w:space="0" w:color="auto"/>
                                            <w:left w:val="none" w:sz="0" w:space="0" w:color="auto"/>
                                            <w:bottom w:val="none" w:sz="0" w:space="0" w:color="auto"/>
                                            <w:right w:val="none" w:sz="0" w:space="0" w:color="auto"/>
                                          </w:divBdr>
                                        </w:div>
                                        <w:div w:id="705564537">
                                          <w:marLeft w:val="0"/>
                                          <w:marRight w:val="0"/>
                                          <w:marTop w:val="0"/>
                                          <w:marBottom w:val="0"/>
                                          <w:divBdr>
                                            <w:top w:val="none" w:sz="0" w:space="0" w:color="auto"/>
                                            <w:left w:val="none" w:sz="0" w:space="0" w:color="auto"/>
                                            <w:bottom w:val="none" w:sz="0" w:space="0" w:color="auto"/>
                                            <w:right w:val="none" w:sz="0" w:space="0" w:color="auto"/>
                                          </w:divBdr>
                                        </w:div>
                                        <w:div w:id="796141190">
                                          <w:marLeft w:val="0"/>
                                          <w:marRight w:val="0"/>
                                          <w:marTop w:val="0"/>
                                          <w:marBottom w:val="0"/>
                                          <w:divBdr>
                                            <w:top w:val="none" w:sz="0" w:space="0" w:color="auto"/>
                                            <w:left w:val="none" w:sz="0" w:space="0" w:color="auto"/>
                                            <w:bottom w:val="none" w:sz="0" w:space="0" w:color="auto"/>
                                            <w:right w:val="none" w:sz="0" w:space="0" w:color="auto"/>
                                          </w:divBdr>
                                        </w:div>
                                        <w:div w:id="9840522">
                                          <w:marLeft w:val="0"/>
                                          <w:marRight w:val="0"/>
                                          <w:marTop w:val="0"/>
                                          <w:marBottom w:val="0"/>
                                          <w:divBdr>
                                            <w:top w:val="none" w:sz="0" w:space="0" w:color="auto"/>
                                            <w:left w:val="none" w:sz="0" w:space="0" w:color="auto"/>
                                            <w:bottom w:val="none" w:sz="0" w:space="0" w:color="auto"/>
                                            <w:right w:val="none" w:sz="0" w:space="0" w:color="auto"/>
                                          </w:divBdr>
                                        </w:div>
                                        <w:div w:id="2094356476">
                                          <w:marLeft w:val="0"/>
                                          <w:marRight w:val="0"/>
                                          <w:marTop w:val="0"/>
                                          <w:marBottom w:val="0"/>
                                          <w:divBdr>
                                            <w:top w:val="none" w:sz="0" w:space="0" w:color="auto"/>
                                            <w:left w:val="none" w:sz="0" w:space="0" w:color="auto"/>
                                            <w:bottom w:val="none" w:sz="0" w:space="0" w:color="auto"/>
                                            <w:right w:val="none" w:sz="0" w:space="0" w:color="auto"/>
                                          </w:divBdr>
                                        </w:div>
                                        <w:div w:id="2072076981">
                                          <w:marLeft w:val="0"/>
                                          <w:marRight w:val="0"/>
                                          <w:marTop w:val="0"/>
                                          <w:marBottom w:val="0"/>
                                          <w:divBdr>
                                            <w:top w:val="none" w:sz="0" w:space="0" w:color="auto"/>
                                            <w:left w:val="none" w:sz="0" w:space="0" w:color="auto"/>
                                            <w:bottom w:val="none" w:sz="0" w:space="0" w:color="auto"/>
                                            <w:right w:val="none" w:sz="0" w:space="0" w:color="auto"/>
                                          </w:divBdr>
                                        </w:div>
                                        <w:div w:id="1601062055">
                                          <w:marLeft w:val="0"/>
                                          <w:marRight w:val="0"/>
                                          <w:marTop w:val="0"/>
                                          <w:marBottom w:val="0"/>
                                          <w:divBdr>
                                            <w:top w:val="none" w:sz="0" w:space="0" w:color="auto"/>
                                            <w:left w:val="none" w:sz="0" w:space="0" w:color="auto"/>
                                            <w:bottom w:val="none" w:sz="0" w:space="0" w:color="auto"/>
                                            <w:right w:val="none" w:sz="0" w:space="0" w:color="auto"/>
                                          </w:divBdr>
                                        </w:div>
                                        <w:div w:id="1751610939">
                                          <w:marLeft w:val="0"/>
                                          <w:marRight w:val="0"/>
                                          <w:marTop w:val="0"/>
                                          <w:marBottom w:val="0"/>
                                          <w:divBdr>
                                            <w:top w:val="none" w:sz="0" w:space="0" w:color="auto"/>
                                            <w:left w:val="none" w:sz="0" w:space="0" w:color="auto"/>
                                            <w:bottom w:val="none" w:sz="0" w:space="0" w:color="auto"/>
                                            <w:right w:val="none" w:sz="0" w:space="0" w:color="auto"/>
                                          </w:divBdr>
                                        </w:div>
                                        <w:div w:id="1876848548">
                                          <w:marLeft w:val="0"/>
                                          <w:marRight w:val="0"/>
                                          <w:marTop w:val="0"/>
                                          <w:marBottom w:val="0"/>
                                          <w:divBdr>
                                            <w:top w:val="none" w:sz="0" w:space="0" w:color="auto"/>
                                            <w:left w:val="none" w:sz="0" w:space="0" w:color="auto"/>
                                            <w:bottom w:val="none" w:sz="0" w:space="0" w:color="auto"/>
                                            <w:right w:val="none" w:sz="0" w:space="0" w:color="auto"/>
                                          </w:divBdr>
                                        </w:div>
                                        <w:div w:id="172110626">
                                          <w:marLeft w:val="0"/>
                                          <w:marRight w:val="0"/>
                                          <w:marTop w:val="0"/>
                                          <w:marBottom w:val="0"/>
                                          <w:divBdr>
                                            <w:top w:val="none" w:sz="0" w:space="0" w:color="auto"/>
                                            <w:left w:val="none" w:sz="0" w:space="0" w:color="auto"/>
                                            <w:bottom w:val="none" w:sz="0" w:space="0" w:color="auto"/>
                                            <w:right w:val="none" w:sz="0" w:space="0" w:color="auto"/>
                                          </w:divBdr>
                                        </w:div>
                                        <w:div w:id="1028024233">
                                          <w:marLeft w:val="0"/>
                                          <w:marRight w:val="0"/>
                                          <w:marTop w:val="0"/>
                                          <w:marBottom w:val="0"/>
                                          <w:divBdr>
                                            <w:top w:val="none" w:sz="0" w:space="0" w:color="auto"/>
                                            <w:left w:val="none" w:sz="0" w:space="0" w:color="auto"/>
                                            <w:bottom w:val="none" w:sz="0" w:space="0" w:color="auto"/>
                                            <w:right w:val="none" w:sz="0" w:space="0" w:color="auto"/>
                                          </w:divBdr>
                                        </w:div>
                                        <w:div w:id="1766727973">
                                          <w:marLeft w:val="0"/>
                                          <w:marRight w:val="0"/>
                                          <w:marTop w:val="0"/>
                                          <w:marBottom w:val="0"/>
                                          <w:divBdr>
                                            <w:top w:val="none" w:sz="0" w:space="0" w:color="auto"/>
                                            <w:left w:val="none" w:sz="0" w:space="0" w:color="auto"/>
                                            <w:bottom w:val="none" w:sz="0" w:space="0" w:color="auto"/>
                                            <w:right w:val="none" w:sz="0" w:space="0" w:color="auto"/>
                                          </w:divBdr>
                                        </w:div>
                                        <w:div w:id="436609006">
                                          <w:marLeft w:val="0"/>
                                          <w:marRight w:val="0"/>
                                          <w:marTop w:val="0"/>
                                          <w:marBottom w:val="0"/>
                                          <w:divBdr>
                                            <w:top w:val="none" w:sz="0" w:space="0" w:color="auto"/>
                                            <w:left w:val="none" w:sz="0" w:space="0" w:color="auto"/>
                                            <w:bottom w:val="none" w:sz="0" w:space="0" w:color="auto"/>
                                            <w:right w:val="none" w:sz="0" w:space="0" w:color="auto"/>
                                          </w:divBdr>
                                        </w:div>
                                        <w:div w:id="168181568">
                                          <w:marLeft w:val="0"/>
                                          <w:marRight w:val="0"/>
                                          <w:marTop w:val="0"/>
                                          <w:marBottom w:val="0"/>
                                          <w:divBdr>
                                            <w:top w:val="none" w:sz="0" w:space="0" w:color="auto"/>
                                            <w:left w:val="none" w:sz="0" w:space="0" w:color="auto"/>
                                            <w:bottom w:val="none" w:sz="0" w:space="0" w:color="auto"/>
                                            <w:right w:val="none" w:sz="0" w:space="0" w:color="auto"/>
                                          </w:divBdr>
                                        </w:div>
                                        <w:div w:id="207424333">
                                          <w:marLeft w:val="0"/>
                                          <w:marRight w:val="0"/>
                                          <w:marTop w:val="0"/>
                                          <w:marBottom w:val="0"/>
                                          <w:divBdr>
                                            <w:top w:val="none" w:sz="0" w:space="0" w:color="auto"/>
                                            <w:left w:val="none" w:sz="0" w:space="0" w:color="auto"/>
                                            <w:bottom w:val="none" w:sz="0" w:space="0" w:color="auto"/>
                                            <w:right w:val="none" w:sz="0" w:space="0" w:color="auto"/>
                                          </w:divBdr>
                                        </w:div>
                                        <w:div w:id="73204603">
                                          <w:marLeft w:val="0"/>
                                          <w:marRight w:val="0"/>
                                          <w:marTop w:val="0"/>
                                          <w:marBottom w:val="0"/>
                                          <w:divBdr>
                                            <w:top w:val="none" w:sz="0" w:space="0" w:color="auto"/>
                                            <w:left w:val="none" w:sz="0" w:space="0" w:color="auto"/>
                                            <w:bottom w:val="none" w:sz="0" w:space="0" w:color="auto"/>
                                            <w:right w:val="none" w:sz="0" w:space="0" w:color="auto"/>
                                          </w:divBdr>
                                        </w:div>
                                        <w:div w:id="208761415">
                                          <w:marLeft w:val="0"/>
                                          <w:marRight w:val="0"/>
                                          <w:marTop w:val="0"/>
                                          <w:marBottom w:val="0"/>
                                          <w:divBdr>
                                            <w:top w:val="none" w:sz="0" w:space="0" w:color="auto"/>
                                            <w:left w:val="none" w:sz="0" w:space="0" w:color="auto"/>
                                            <w:bottom w:val="none" w:sz="0" w:space="0" w:color="auto"/>
                                            <w:right w:val="none" w:sz="0" w:space="0" w:color="auto"/>
                                          </w:divBdr>
                                        </w:div>
                                        <w:div w:id="836922781">
                                          <w:marLeft w:val="0"/>
                                          <w:marRight w:val="0"/>
                                          <w:marTop w:val="0"/>
                                          <w:marBottom w:val="0"/>
                                          <w:divBdr>
                                            <w:top w:val="none" w:sz="0" w:space="0" w:color="auto"/>
                                            <w:left w:val="none" w:sz="0" w:space="0" w:color="auto"/>
                                            <w:bottom w:val="none" w:sz="0" w:space="0" w:color="auto"/>
                                            <w:right w:val="none" w:sz="0" w:space="0" w:color="auto"/>
                                          </w:divBdr>
                                        </w:div>
                                        <w:div w:id="1158182989">
                                          <w:marLeft w:val="0"/>
                                          <w:marRight w:val="0"/>
                                          <w:marTop w:val="0"/>
                                          <w:marBottom w:val="0"/>
                                          <w:divBdr>
                                            <w:top w:val="none" w:sz="0" w:space="0" w:color="auto"/>
                                            <w:left w:val="none" w:sz="0" w:space="0" w:color="auto"/>
                                            <w:bottom w:val="none" w:sz="0" w:space="0" w:color="auto"/>
                                            <w:right w:val="none" w:sz="0" w:space="0" w:color="auto"/>
                                          </w:divBdr>
                                        </w:div>
                                        <w:div w:id="1161580457">
                                          <w:marLeft w:val="0"/>
                                          <w:marRight w:val="0"/>
                                          <w:marTop w:val="0"/>
                                          <w:marBottom w:val="0"/>
                                          <w:divBdr>
                                            <w:top w:val="none" w:sz="0" w:space="0" w:color="auto"/>
                                            <w:left w:val="none" w:sz="0" w:space="0" w:color="auto"/>
                                            <w:bottom w:val="none" w:sz="0" w:space="0" w:color="auto"/>
                                            <w:right w:val="none" w:sz="0" w:space="0" w:color="auto"/>
                                          </w:divBdr>
                                        </w:div>
                                        <w:div w:id="879704399">
                                          <w:marLeft w:val="0"/>
                                          <w:marRight w:val="0"/>
                                          <w:marTop w:val="0"/>
                                          <w:marBottom w:val="0"/>
                                          <w:divBdr>
                                            <w:top w:val="none" w:sz="0" w:space="0" w:color="auto"/>
                                            <w:left w:val="none" w:sz="0" w:space="0" w:color="auto"/>
                                            <w:bottom w:val="none" w:sz="0" w:space="0" w:color="auto"/>
                                            <w:right w:val="none" w:sz="0" w:space="0" w:color="auto"/>
                                          </w:divBdr>
                                        </w:div>
                                        <w:div w:id="391345386">
                                          <w:marLeft w:val="0"/>
                                          <w:marRight w:val="0"/>
                                          <w:marTop w:val="0"/>
                                          <w:marBottom w:val="0"/>
                                          <w:divBdr>
                                            <w:top w:val="none" w:sz="0" w:space="0" w:color="auto"/>
                                            <w:left w:val="none" w:sz="0" w:space="0" w:color="auto"/>
                                            <w:bottom w:val="none" w:sz="0" w:space="0" w:color="auto"/>
                                            <w:right w:val="none" w:sz="0" w:space="0" w:color="auto"/>
                                          </w:divBdr>
                                        </w:div>
                                        <w:div w:id="1846046894">
                                          <w:marLeft w:val="0"/>
                                          <w:marRight w:val="0"/>
                                          <w:marTop w:val="0"/>
                                          <w:marBottom w:val="0"/>
                                          <w:divBdr>
                                            <w:top w:val="none" w:sz="0" w:space="0" w:color="auto"/>
                                            <w:left w:val="none" w:sz="0" w:space="0" w:color="auto"/>
                                            <w:bottom w:val="none" w:sz="0" w:space="0" w:color="auto"/>
                                            <w:right w:val="none" w:sz="0" w:space="0" w:color="auto"/>
                                          </w:divBdr>
                                        </w:div>
                                        <w:div w:id="2008895707">
                                          <w:marLeft w:val="0"/>
                                          <w:marRight w:val="0"/>
                                          <w:marTop w:val="0"/>
                                          <w:marBottom w:val="0"/>
                                          <w:divBdr>
                                            <w:top w:val="none" w:sz="0" w:space="0" w:color="auto"/>
                                            <w:left w:val="none" w:sz="0" w:space="0" w:color="auto"/>
                                            <w:bottom w:val="none" w:sz="0" w:space="0" w:color="auto"/>
                                            <w:right w:val="none" w:sz="0" w:space="0" w:color="auto"/>
                                          </w:divBdr>
                                        </w:div>
                                        <w:div w:id="2004042589">
                                          <w:marLeft w:val="0"/>
                                          <w:marRight w:val="0"/>
                                          <w:marTop w:val="0"/>
                                          <w:marBottom w:val="0"/>
                                          <w:divBdr>
                                            <w:top w:val="none" w:sz="0" w:space="0" w:color="auto"/>
                                            <w:left w:val="none" w:sz="0" w:space="0" w:color="auto"/>
                                            <w:bottom w:val="none" w:sz="0" w:space="0" w:color="auto"/>
                                            <w:right w:val="none" w:sz="0" w:space="0" w:color="auto"/>
                                          </w:divBdr>
                                        </w:div>
                                        <w:div w:id="1914269858">
                                          <w:marLeft w:val="0"/>
                                          <w:marRight w:val="0"/>
                                          <w:marTop w:val="0"/>
                                          <w:marBottom w:val="0"/>
                                          <w:divBdr>
                                            <w:top w:val="none" w:sz="0" w:space="0" w:color="auto"/>
                                            <w:left w:val="none" w:sz="0" w:space="0" w:color="auto"/>
                                            <w:bottom w:val="none" w:sz="0" w:space="0" w:color="auto"/>
                                            <w:right w:val="none" w:sz="0" w:space="0" w:color="auto"/>
                                          </w:divBdr>
                                        </w:div>
                                        <w:div w:id="810172896">
                                          <w:marLeft w:val="0"/>
                                          <w:marRight w:val="0"/>
                                          <w:marTop w:val="0"/>
                                          <w:marBottom w:val="0"/>
                                          <w:divBdr>
                                            <w:top w:val="none" w:sz="0" w:space="0" w:color="auto"/>
                                            <w:left w:val="none" w:sz="0" w:space="0" w:color="auto"/>
                                            <w:bottom w:val="none" w:sz="0" w:space="0" w:color="auto"/>
                                            <w:right w:val="none" w:sz="0" w:space="0" w:color="auto"/>
                                          </w:divBdr>
                                        </w:div>
                                        <w:div w:id="1012074167">
                                          <w:marLeft w:val="0"/>
                                          <w:marRight w:val="0"/>
                                          <w:marTop w:val="0"/>
                                          <w:marBottom w:val="0"/>
                                          <w:divBdr>
                                            <w:top w:val="none" w:sz="0" w:space="0" w:color="auto"/>
                                            <w:left w:val="none" w:sz="0" w:space="0" w:color="auto"/>
                                            <w:bottom w:val="none" w:sz="0" w:space="0" w:color="auto"/>
                                            <w:right w:val="none" w:sz="0" w:space="0" w:color="auto"/>
                                          </w:divBdr>
                                        </w:div>
                                        <w:div w:id="633298175">
                                          <w:marLeft w:val="0"/>
                                          <w:marRight w:val="0"/>
                                          <w:marTop w:val="0"/>
                                          <w:marBottom w:val="0"/>
                                          <w:divBdr>
                                            <w:top w:val="none" w:sz="0" w:space="0" w:color="auto"/>
                                            <w:left w:val="none" w:sz="0" w:space="0" w:color="auto"/>
                                            <w:bottom w:val="none" w:sz="0" w:space="0" w:color="auto"/>
                                            <w:right w:val="none" w:sz="0" w:space="0" w:color="auto"/>
                                          </w:divBdr>
                                        </w:div>
                                        <w:div w:id="1038314262">
                                          <w:marLeft w:val="0"/>
                                          <w:marRight w:val="0"/>
                                          <w:marTop w:val="0"/>
                                          <w:marBottom w:val="0"/>
                                          <w:divBdr>
                                            <w:top w:val="none" w:sz="0" w:space="0" w:color="auto"/>
                                            <w:left w:val="none" w:sz="0" w:space="0" w:color="auto"/>
                                            <w:bottom w:val="none" w:sz="0" w:space="0" w:color="auto"/>
                                            <w:right w:val="none" w:sz="0" w:space="0" w:color="auto"/>
                                          </w:divBdr>
                                        </w:div>
                                        <w:div w:id="1597710952">
                                          <w:marLeft w:val="0"/>
                                          <w:marRight w:val="0"/>
                                          <w:marTop w:val="0"/>
                                          <w:marBottom w:val="0"/>
                                          <w:divBdr>
                                            <w:top w:val="none" w:sz="0" w:space="0" w:color="auto"/>
                                            <w:left w:val="none" w:sz="0" w:space="0" w:color="auto"/>
                                            <w:bottom w:val="none" w:sz="0" w:space="0" w:color="auto"/>
                                            <w:right w:val="none" w:sz="0" w:space="0" w:color="auto"/>
                                          </w:divBdr>
                                        </w:div>
                                        <w:div w:id="20208116">
                                          <w:marLeft w:val="0"/>
                                          <w:marRight w:val="0"/>
                                          <w:marTop w:val="0"/>
                                          <w:marBottom w:val="0"/>
                                          <w:divBdr>
                                            <w:top w:val="none" w:sz="0" w:space="0" w:color="auto"/>
                                            <w:left w:val="none" w:sz="0" w:space="0" w:color="auto"/>
                                            <w:bottom w:val="none" w:sz="0" w:space="0" w:color="auto"/>
                                            <w:right w:val="none" w:sz="0" w:space="0" w:color="auto"/>
                                          </w:divBdr>
                                        </w:div>
                                        <w:div w:id="192424536">
                                          <w:marLeft w:val="0"/>
                                          <w:marRight w:val="0"/>
                                          <w:marTop w:val="0"/>
                                          <w:marBottom w:val="0"/>
                                          <w:divBdr>
                                            <w:top w:val="none" w:sz="0" w:space="0" w:color="auto"/>
                                            <w:left w:val="none" w:sz="0" w:space="0" w:color="auto"/>
                                            <w:bottom w:val="none" w:sz="0" w:space="0" w:color="auto"/>
                                            <w:right w:val="none" w:sz="0" w:space="0" w:color="auto"/>
                                          </w:divBdr>
                                        </w:div>
                                        <w:div w:id="2095778570">
                                          <w:marLeft w:val="0"/>
                                          <w:marRight w:val="0"/>
                                          <w:marTop w:val="0"/>
                                          <w:marBottom w:val="0"/>
                                          <w:divBdr>
                                            <w:top w:val="none" w:sz="0" w:space="0" w:color="auto"/>
                                            <w:left w:val="none" w:sz="0" w:space="0" w:color="auto"/>
                                            <w:bottom w:val="none" w:sz="0" w:space="0" w:color="auto"/>
                                            <w:right w:val="none" w:sz="0" w:space="0" w:color="auto"/>
                                          </w:divBdr>
                                        </w:div>
                                        <w:div w:id="2036613386">
                                          <w:marLeft w:val="0"/>
                                          <w:marRight w:val="0"/>
                                          <w:marTop w:val="0"/>
                                          <w:marBottom w:val="0"/>
                                          <w:divBdr>
                                            <w:top w:val="none" w:sz="0" w:space="0" w:color="auto"/>
                                            <w:left w:val="none" w:sz="0" w:space="0" w:color="auto"/>
                                            <w:bottom w:val="none" w:sz="0" w:space="0" w:color="auto"/>
                                            <w:right w:val="none" w:sz="0" w:space="0" w:color="auto"/>
                                          </w:divBdr>
                                        </w:div>
                                        <w:div w:id="642656222">
                                          <w:marLeft w:val="0"/>
                                          <w:marRight w:val="0"/>
                                          <w:marTop w:val="0"/>
                                          <w:marBottom w:val="0"/>
                                          <w:divBdr>
                                            <w:top w:val="none" w:sz="0" w:space="0" w:color="auto"/>
                                            <w:left w:val="none" w:sz="0" w:space="0" w:color="auto"/>
                                            <w:bottom w:val="none" w:sz="0" w:space="0" w:color="auto"/>
                                            <w:right w:val="none" w:sz="0" w:space="0" w:color="auto"/>
                                          </w:divBdr>
                                        </w:div>
                                        <w:div w:id="124541418">
                                          <w:marLeft w:val="0"/>
                                          <w:marRight w:val="0"/>
                                          <w:marTop w:val="0"/>
                                          <w:marBottom w:val="0"/>
                                          <w:divBdr>
                                            <w:top w:val="none" w:sz="0" w:space="0" w:color="auto"/>
                                            <w:left w:val="none" w:sz="0" w:space="0" w:color="auto"/>
                                            <w:bottom w:val="none" w:sz="0" w:space="0" w:color="auto"/>
                                            <w:right w:val="none" w:sz="0" w:space="0" w:color="auto"/>
                                          </w:divBdr>
                                        </w:div>
                                        <w:div w:id="188103261">
                                          <w:marLeft w:val="0"/>
                                          <w:marRight w:val="0"/>
                                          <w:marTop w:val="0"/>
                                          <w:marBottom w:val="0"/>
                                          <w:divBdr>
                                            <w:top w:val="none" w:sz="0" w:space="0" w:color="auto"/>
                                            <w:left w:val="none" w:sz="0" w:space="0" w:color="auto"/>
                                            <w:bottom w:val="none" w:sz="0" w:space="0" w:color="auto"/>
                                            <w:right w:val="none" w:sz="0" w:space="0" w:color="auto"/>
                                          </w:divBdr>
                                        </w:div>
                                        <w:div w:id="393552288">
                                          <w:marLeft w:val="0"/>
                                          <w:marRight w:val="0"/>
                                          <w:marTop w:val="0"/>
                                          <w:marBottom w:val="0"/>
                                          <w:divBdr>
                                            <w:top w:val="none" w:sz="0" w:space="0" w:color="auto"/>
                                            <w:left w:val="none" w:sz="0" w:space="0" w:color="auto"/>
                                            <w:bottom w:val="none" w:sz="0" w:space="0" w:color="auto"/>
                                            <w:right w:val="none" w:sz="0" w:space="0" w:color="auto"/>
                                          </w:divBdr>
                                        </w:div>
                                        <w:div w:id="292444301">
                                          <w:marLeft w:val="0"/>
                                          <w:marRight w:val="0"/>
                                          <w:marTop w:val="0"/>
                                          <w:marBottom w:val="0"/>
                                          <w:divBdr>
                                            <w:top w:val="none" w:sz="0" w:space="0" w:color="auto"/>
                                            <w:left w:val="none" w:sz="0" w:space="0" w:color="auto"/>
                                            <w:bottom w:val="none" w:sz="0" w:space="0" w:color="auto"/>
                                            <w:right w:val="none" w:sz="0" w:space="0" w:color="auto"/>
                                          </w:divBdr>
                                        </w:div>
                                        <w:div w:id="1104693778">
                                          <w:marLeft w:val="0"/>
                                          <w:marRight w:val="0"/>
                                          <w:marTop w:val="0"/>
                                          <w:marBottom w:val="0"/>
                                          <w:divBdr>
                                            <w:top w:val="none" w:sz="0" w:space="0" w:color="auto"/>
                                            <w:left w:val="none" w:sz="0" w:space="0" w:color="auto"/>
                                            <w:bottom w:val="none" w:sz="0" w:space="0" w:color="auto"/>
                                            <w:right w:val="none" w:sz="0" w:space="0" w:color="auto"/>
                                          </w:divBdr>
                                        </w:div>
                                        <w:div w:id="757099353">
                                          <w:marLeft w:val="0"/>
                                          <w:marRight w:val="0"/>
                                          <w:marTop w:val="0"/>
                                          <w:marBottom w:val="0"/>
                                          <w:divBdr>
                                            <w:top w:val="none" w:sz="0" w:space="0" w:color="auto"/>
                                            <w:left w:val="none" w:sz="0" w:space="0" w:color="auto"/>
                                            <w:bottom w:val="none" w:sz="0" w:space="0" w:color="auto"/>
                                            <w:right w:val="none" w:sz="0" w:space="0" w:color="auto"/>
                                          </w:divBdr>
                                        </w:div>
                                        <w:div w:id="1510103580">
                                          <w:marLeft w:val="0"/>
                                          <w:marRight w:val="0"/>
                                          <w:marTop w:val="0"/>
                                          <w:marBottom w:val="0"/>
                                          <w:divBdr>
                                            <w:top w:val="none" w:sz="0" w:space="0" w:color="auto"/>
                                            <w:left w:val="none" w:sz="0" w:space="0" w:color="auto"/>
                                            <w:bottom w:val="none" w:sz="0" w:space="0" w:color="auto"/>
                                            <w:right w:val="none" w:sz="0" w:space="0" w:color="auto"/>
                                          </w:divBdr>
                                        </w:div>
                                        <w:div w:id="61802551">
                                          <w:marLeft w:val="0"/>
                                          <w:marRight w:val="0"/>
                                          <w:marTop w:val="0"/>
                                          <w:marBottom w:val="0"/>
                                          <w:divBdr>
                                            <w:top w:val="none" w:sz="0" w:space="0" w:color="auto"/>
                                            <w:left w:val="none" w:sz="0" w:space="0" w:color="auto"/>
                                            <w:bottom w:val="none" w:sz="0" w:space="0" w:color="auto"/>
                                            <w:right w:val="none" w:sz="0" w:space="0" w:color="auto"/>
                                          </w:divBdr>
                                        </w:div>
                                        <w:div w:id="843208637">
                                          <w:marLeft w:val="0"/>
                                          <w:marRight w:val="0"/>
                                          <w:marTop w:val="0"/>
                                          <w:marBottom w:val="0"/>
                                          <w:divBdr>
                                            <w:top w:val="none" w:sz="0" w:space="0" w:color="auto"/>
                                            <w:left w:val="none" w:sz="0" w:space="0" w:color="auto"/>
                                            <w:bottom w:val="none" w:sz="0" w:space="0" w:color="auto"/>
                                            <w:right w:val="none" w:sz="0" w:space="0" w:color="auto"/>
                                          </w:divBdr>
                                        </w:div>
                                        <w:div w:id="371734143">
                                          <w:marLeft w:val="0"/>
                                          <w:marRight w:val="0"/>
                                          <w:marTop w:val="0"/>
                                          <w:marBottom w:val="0"/>
                                          <w:divBdr>
                                            <w:top w:val="none" w:sz="0" w:space="0" w:color="auto"/>
                                            <w:left w:val="none" w:sz="0" w:space="0" w:color="auto"/>
                                            <w:bottom w:val="none" w:sz="0" w:space="0" w:color="auto"/>
                                            <w:right w:val="none" w:sz="0" w:space="0" w:color="auto"/>
                                          </w:divBdr>
                                        </w:div>
                                        <w:div w:id="1235966769">
                                          <w:marLeft w:val="0"/>
                                          <w:marRight w:val="0"/>
                                          <w:marTop w:val="0"/>
                                          <w:marBottom w:val="0"/>
                                          <w:divBdr>
                                            <w:top w:val="none" w:sz="0" w:space="0" w:color="auto"/>
                                            <w:left w:val="none" w:sz="0" w:space="0" w:color="auto"/>
                                            <w:bottom w:val="none" w:sz="0" w:space="0" w:color="auto"/>
                                            <w:right w:val="none" w:sz="0" w:space="0" w:color="auto"/>
                                          </w:divBdr>
                                        </w:div>
                                        <w:div w:id="2105345640">
                                          <w:marLeft w:val="0"/>
                                          <w:marRight w:val="0"/>
                                          <w:marTop w:val="0"/>
                                          <w:marBottom w:val="0"/>
                                          <w:divBdr>
                                            <w:top w:val="none" w:sz="0" w:space="0" w:color="auto"/>
                                            <w:left w:val="none" w:sz="0" w:space="0" w:color="auto"/>
                                            <w:bottom w:val="none" w:sz="0" w:space="0" w:color="auto"/>
                                            <w:right w:val="none" w:sz="0" w:space="0" w:color="auto"/>
                                          </w:divBdr>
                                        </w:div>
                                        <w:div w:id="1419015423">
                                          <w:marLeft w:val="0"/>
                                          <w:marRight w:val="0"/>
                                          <w:marTop w:val="0"/>
                                          <w:marBottom w:val="0"/>
                                          <w:divBdr>
                                            <w:top w:val="none" w:sz="0" w:space="0" w:color="auto"/>
                                            <w:left w:val="none" w:sz="0" w:space="0" w:color="auto"/>
                                            <w:bottom w:val="none" w:sz="0" w:space="0" w:color="auto"/>
                                            <w:right w:val="none" w:sz="0" w:space="0" w:color="auto"/>
                                          </w:divBdr>
                                        </w:div>
                                        <w:div w:id="176313251">
                                          <w:marLeft w:val="0"/>
                                          <w:marRight w:val="0"/>
                                          <w:marTop w:val="0"/>
                                          <w:marBottom w:val="0"/>
                                          <w:divBdr>
                                            <w:top w:val="none" w:sz="0" w:space="0" w:color="auto"/>
                                            <w:left w:val="none" w:sz="0" w:space="0" w:color="auto"/>
                                            <w:bottom w:val="none" w:sz="0" w:space="0" w:color="auto"/>
                                            <w:right w:val="none" w:sz="0" w:space="0" w:color="auto"/>
                                          </w:divBdr>
                                        </w:div>
                                        <w:div w:id="1164394922">
                                          <w:marLeft w:val="0"/>
                                          <w:marRight w:val="0"/>
                                          <w:marTop w:val="0"/>
                                          <w:marBottom w:val="0"/>
                                          <w:divBdr>
                                            <w:top w:val="none" w:sz="0" w:space="0" w:color="auto"/>
                                            <w:left w:val="none" w:sz="0" w:space="0" w:color="auto"/>
                                            <w:bottom w:val="none" w:sz="0" w:space="0" w:color="auto"/>
                                            <w:right w:val="none" w:sz="0" w:space="0" w:color="auto"/>
                                          </w:divBdr>
                                        </w:div>
                                        <w:div w:id="548611356">
                                          <w:marLeft w:val="0"/>
                                          <w:marRight w:val="0"/>
                                          <w:marTop w:val="0"/>
                                          <w:marBottom w:val="0"/>
                                          <w:divBdr>
                                            <w:top w:val="none" w:sz="0" w:space="0" w:color="auto"/>
                                            <w:left w:val="none" w:sz="0" w:space="0" w:color="auto"/>
                                            <w:bottom w:val="none" w:sz="0" w:space="0" w:color="auto"/>
                                            <w:right w:val="none" w:sz="0" w:space="0" w:color="auto"/>
                                          </w:divBdr>
                                        </w:div>
                                        <w:div w:id="1083257854">
                                          <w:marLeft w:val="0"/>
                                          <w:marRight w:val="0"/>
                                          <w:marTop w:val="0"/>
                                          <w:marBottom w:val="0"/>
                                          <w:divBdr>
                                            <w:top w:val="none" w:sz="0" w:space="0" w:color="auto"/>
                                            <w:left w:val="none" w:sz="0" w:space="0" w:color="auto"/>
                                            <w:bottom w:val="none" w:sz="0" w:space="0" w:color="auto"/>
                                            <w:right w:val="none" w:sz="0" w:space="0" w:color="auto"/>
                                          </w:divBdr>
                                        </w:div>
                                        <w:div w:id="862940338">
                                          <w:marLeft w:val="0"/>
                                          <w:marRight w:val="0"/>
                                          <w:marTop w:val="0"/>
                                          <w:marBottom w:val="0"/>
                                          <w:divBdr>
                                            <w:top w:val="none" w:sz="0" w:space="0" w:color="auto"/>
                                            <w:left w:val="none" w:sz="0" w:space="0" w:color="auto"/>
                                            <w:bottom w:val="none" w:sz="0" w:space="0" w:color="auto"/>
                                            <w:right w:val="none" w:sz="0" w:space="0" w:color="auto"/>
                                          </w:divBdr>
                                        </w:div>
                                        <w:div w:id="539246881">
                                          <w:marLeft w:val="0"/>
                                          <w:marRight w:val="0"/>
                                          <w:marTop w:val="0"/>
                                          <w:marBottom w:val="0"/>
                                          <w:divBdr>
                                            <w:top w:val="none" w:sz="0" w:space="0" w:color="auto"/>
                                            <w:left w:val="none" w:sz="0" w:space="0" w:color="auto"/>
                                            <w:bottom w:val="none" w:sz="0" w:space="0" w:color="auto"/>
                                            <w:right w:val="none" w:sz="0" w:space="0" w:color="auto"/>
                                          </w:divBdr>
                                        </w:div>
                                        <w:div w:id="663626096">
                                          <w:marLeft w:val="0"/>
                                          <w:marRight w:val="0"/>
                                          <w:marTop w:val="0"/>
                                          <w:marBottom w:val="0"/>
                                          <w:divBdr>
                                            <w:top w:val="none" w:sz="0" w:space="0" w:color="auto"/>
                                            <w:left w:val="none" w:sz="0" w:space="0" w:color="auto"/>
                                            <w:bottom w:val="none" w:sz="0" w:space="0" w:color="auto"/>
                                            <w:right w:val="none" w:sz="0" w:space="0" w:color="auto"/>
                                          </w:divBdr>
                                        </w:div>
                                        <w:div w:id="1674452269">
                                          <w:marLeft w:val="0"/>
                                          <w:marRight w:val="0"/>
                                          <w:marTop w:val="0"/>
                                          <w:marBottom w:val="0"/>
                                          <w:divBdr>
                                            <w:top w:val="none" w:sz="0" w:space="0" w:color="auto"/>
                                            <w:left w:val="none" w:sz="0" w:space="0" w:color="auto"/>
                                            <w:bottom w:val="none" w:sz="0" w:space="0" w:color="auto"/>
                                            <w:right w:val="none" w:sz="0" w:space="0" w:color="auto"/>
                                          </w:divBdr>
                                        </w:div>
                                        <w:div w:id="1708026165">
                                          <w:marLeft w:val="0"/>
                                          <w:marRight w:val="0"/>
                                          <w:marTop w:val="0"/>
                                          <w:marBottom w:val="0"/>
                                          <w:divBdr>
                                            <w:top w:val="none" w:sz="0" w:space="0" w:color="auto"/>
                                            <w:left w:val="none" w:sz="0" w:space="0" w:color="auto"/>
                                            <w:bottom w:val="none" w:sz="0" w:space="0" w:color="auto"/>
                                            <w:right w:val="none" w:sz="0" w:space="0" w:color="auto"/>
                                          </w:divBdr>
                                        </w:div>
                                        <w:div w:id="741023317">
                                          <w:marLeft w:val="0"/>
                                          <w:marRight w:val="0"/>
                                          <w:marTop w:val="0"/>
                                          <w:marBottom w:val="0"/>
                                          <w:divBdr>
                                            <w:top w:val="none" w:sz="0" w:space="0" w:color="auto"/>
                                            <w:left w:val="none" w:sz="0" w:space="0" w:color="auto"/>
                                            <w:bottom w:val="none" w:sz="0" w:space="0" w:color="auto"/>
                                            <w:right w:val="none" w:sz="0" w:space="0" w:color="auto"/>
                                          </w:divBdr>
                                        </w:div>
                                        <w:div w:id="1165895152">
                                          <w:marLeft w:val="0"/>
                                          <w:marRight w:val="0"/>
                                          <w:marTop w:val="0"/>
                                          <w:marBottom w:val="0"/>
                                          <w:divBdr>
                                            <w:top w:val="none" w:sz="0" w:space="0" w:color="auto"/>
                                            <w:left w:val="none" w:sz="0" w:space="0" w:color="auto"/>
                                            <w:bottom w:val="none" w:sz="0" w:space="0" w:color="auto"/>
                                            <w:right w:val="none" w:sz="0" w:space="0" w:color="auto"/>
                                          </w:divBdr>
                                        </w:div>
                                        <w:div w:id="1961107734">
                                          <w:marLeft w:val="0"/>
                                          <w:marRight w:val="0"/>
                                          <w:marTop w:val="0"/>
                                          <w:marBottom w:val="0"/>
                                          <w:divBdr>
                                            <w:top w:val="none" w:sz="0" w:space="0" w:color="auto"/>
                                            <w:left w:val="none" w:sz="0" w:space="0" w:color="auto"/>
                                            <w:bottom w:val="none" w:sz="0" w:space="0" w:color="auto"/>
                                            <w:right w:val="none" w:sz="0" w:space="0" w:color="auto"/>
                                          </w:divBdr>
                                        </w:div>
                                        <w:div w:id="1733000161">
                                          <w:marLeft w:val="0"/>
                                          <w:marRight w:val="0"/>
                                          <w:marTop w:val="0"/>
                                          <w:marBottom w:val="0"/>
                                          <w:divBdr>
                                            <w:top w:val="none" w:sz="0" w:space="0" w:color="auto"/>
                                            <w:left w:val="none" w:sz="0" w:space="0" w:color="auto"/>
                                            <w:bottom w:val="none" w:sz="0" w:space="0" w:color="auto"/>
                                            <w:right w:val="none" w:sz="0" w:space="0" w:color="auto"/>
                                          </w:divBdr>
                                        </w:div>
                                        <w:div w:id="55201242">
                                          <w:marLeft w:val="0"/>
                                          <w:marRight w:val="0"/>
                                          <w:marTop w:val="0"/>
                                          <w:marBottom w:val="0"/>
                                          <w:divBdr>
                                            <w:top w:val="none" w:sz="0" w:space="0" w:color="auto"/>
                                            <w:left w:val="none" w:sz="0" w:space="0" w:color="auto"/>
                                            <w:bottom w:val="none" w:sz="0" w:space="0" w:color="auto"/>
                                            <w:right w:val="none" w:sz="0" w:space="0" w:color="auto"/>
                                          </w:divBdr>
                                        </w:div>
                                        <w:div w:id="1292517954">
                                          <w:marLeft w:val="0"/>
                                          <w:marRight w:val="0"/>
                                          <w:marTop w:val="0"/>
                                          <w:marBottom w:val="0"/>
                                          <w:divBdr>
                                            <w:top w:val="none" w:sz="0" w:space="0" w:color="auto"/>
                                            <w:left w:val="none" w:sz="0" w:space="0" w:color="auto"/>
                                            <w:bottom w:val="none" w:sz="0" w:space="0" w:color="auto"/>
                                            <w:right w:val="none" w:sz="0" w:space="0" w:color="auto"/>
                                          </w:divBdr>
                                        </w:div>
                                        <w:div w:id="2025858853">
                                          <w:marLeft w:val="0"/>
                                          <w:marRight w:val="0"/>
                                          <w:marTop w:val="0"/>
                                          <w:marBottom w:val="0"/>
                                          <w:divBdr>
                                            <w:top w:val="none" w:sz="0" w:space="0" w:color="auto"/>
                                            <w:left w:val="none" w:sz="0" w:space="0" w:color="auto"/>
                                            <w:bottom w:val="none" w:sz="0" w:space="0" w:color="auto"/>
                                            <w:right w:val="none" w:sz="0" w:space="0" w:color="auto"/>
                                          </w:divBdr>
                                        </w:div>
                                        <w:div w:id="1253587323">
                                          <w:marLeft w:val="0"/>
                                          <w:marRight w:val="0"/>
                                          <w:marTop w:val="0"/>
                                          <w:marBottom w:val="0"/>
                                          <w:divBdr>
                                            <w:top w:val="none" w:sz="0" w:space="0" w:color="auto"/>
                                            <w:left w:val="none" w:sz="0" w:space="0" w:color="auto"/>
                                            <w:bottom w:val="none" w:sz="0" w:space="0" w:color="auto"/>
                                            <w:right w:val="none" w:sz="0" w:space="0" w:color="auto"/>
                                          </w:divBdr>
                                        </w:div>
                                        <w:div w:id="1128275937">
                                          <w:marLeft w:val="0"/>
                                          <w:marRight w:val="0"/>
                                          <w:marTop w:val="0"/>
                                          <w:marBottom w:val="0"/>
                                          <w:divBdr>
                                            <w:top w:val="none" w:sz="0" w:space="0" w:color="auto"/>
                                            <w:left w:val="none" w:sz="0" w:space="0" w:color="auto"/>
                                            <w:bottom w:val="none" w:sz="0" w:space="0" w:color="auto"/>
                                            <w:right w:val="none" w:sz="0" w:space="0" w:color="auto"/>
                                          </w:divBdr>
                                        </w:div>
                                        <w:div w:id="105857914">
                                          <w:marLeft w:val="0"/>
                                          <w:marRight w:val="0"/>
                                          <w:marTop w:val="0"/>
                                          <w:marBottom w:val="0"/>
                                          <w:divBdr>
                                            <w:top w:val="none" w:sz="0" w:space="0" w:color="auto"/>
                                            <w:left w:val="none" w:sz="0" w:space="0" w:color="auto"/>
                                            <w:bottom w:val="none" w:sz="0" w:space="0" w:color="auto"/>
                                            <w:right w:val="none" w:sz="0" w:space="0" w:color="auto"/>
                                          </w:divBdr>
                                        </w:div>
                                        <w:div w:id="1059671029">
                                          <w:marLeft w:val="0"/>
                                          <w:marRight w:val="0"/>
                                          <w:marTop w:val="0"/>
                                          <w:marBottom w:val="0"/>
                                          <w:divBdr>
                                            <w:top w:val="none" w:sz="0" w:space="0" w:color="auto"/>
                                            <w:left w:val="none" w:sz="0" w:space="0" w:color="auto"/>
                                            <w:bottom w:val="none" w:sz="0" w:space="0" w:color="auto"/>
                                            <w:right w:val="none" w:sz="0" w:space="0" w:color="auto"/>
                                          </w:divBdr>
                                        </w:div>
                                        <w:div w:id="574052619">
                                          <w:marLeft w:val="0"/>
                                          <w:marRight w:val="0"/>
                                          <w:marTop w:val="0"/>
                                          <w:marBottom w:val="0"/>
                                          <w:divBdr>
                                            <w:top w:val="none" w:sz="0" w:space="0" w:color="auto"/>
                                            <w:left w:val="none" w:sz="0" w:space="0" w:color="auto"/>
                                            <w:bottom w:val="none" w:sz="0" w:space="0" w:color="auto"/>
                                            <w:right w:val="none" w:sz="0" w:space="0" w:color="auto"/>
                                          </w:divBdr>
                                        </w:div>
                                        <w:div w:id="437605643">
                                          <w:marLeft w:val="0"/>
                                          <w:marRight w:val="0"/>
                                          <w:marTop w:val="0"/>
                                          <w:marBottom w:val="0"/>
                                          <w:divBdr>
                                            <w:top w:val="none" w:sz="0" w:space="0" w:color="auto"/>
                                            <w:left w:val="none" w:sz="0" w:space="0" w:color="auto"/>
                                            <w:bottom w:val="none" w:sz="0" w:space="0" w:color="auto"/>
                                            <w:right w:val="none" w:sz="0" w:space="0" w:color="auto"/>
                                          </w:divBdr>
                                        </w:div>
                                        <w:div w:id="805203816">
                                          <w:marLeft w:val="0"/>
                                          <w:marRight w:val="0"/>
                                          <w:marTop w:val="0"/>
                                          <w:marBottom w:val="0"/>
                                          <w:divBdr>
                                            <w:top w:val="none" w:sz="0" w:space="0" w:color="auto"/>
                                            <w:left w:val="none" w:sz="0" w:space="0" w:color="auto"/>
                                            <w:bottom w:val="none" w:sz="0" w:space="0" w:color="auto"/>
                                            <w:right w:val="none" w:sz="0" w:space="0" w:color="auto"/>
                                          </w:divBdr>
                                        </w:div>
                                        <w:div w:id="451217217">
                                          <w:marLeft w:val="0"/>
                                          <w:marRight w:val="0"/>
                                          <w:marTop w:val="0"/>
                                          <w:marBottom w:val="0"/>
                                          <w:divBdr>
                                            <w:top w:val="none" w:sz="0" w:space="0" w:color="auto"/>
                                            <w:left w:val="none" w:sz="0" w:space="0" w:color="auto"/>
                                            <w:bottom w:val="none" w:sz="0" w:space="0" w:color="auto"/>
                                            <w:right w:val="none" w:sz="0" w:space="0" w:color="auto"/>
                                          </w:divBdr>
                                        </w:div>
                                        <w:div w:id="1184052421">
                                          <w:marLeft w:val="0"/>
                                          <w:marRight w:val="0"/>
                                          <w:marTop w:val="0"/>
                                          <w:marBottom w:val="0"/>
                                          <w:divBdr>
                                            <w:top w:val="none" w:sz="0" w:space="0" w:color="auto"/>
                                            <w:left w:val="none" w:sz="0" w:space="0" w:color="auto"/>
                                            <w:bottom w:val="none" w:sz="0" w:space="0" w:color="auto"/>
                                            <w:right w:val="none" w:sz="0" w:space="0" w:color="auto"/>
                                          </w:divBdr>
                                        </w:div>
                                        <w:div w:id="296954926">
                                          <w:marLeft w:val="0"/>
                                          <w:marRight w:val="0"/>
                                          <w:marTop w:val="0"/>
                                          <w:marBottom w:val="0"/>
                                          <w:divBdr>
                                            <w:top w:val="none" w:sz="0" w:space="0" w:color="auto"/>
                                            <w:left w:val="none" w:sz="0" w:space="0" w:color="auto"/>
                                            <w:bottom w:val="none" w:sz="0" w:space="0" w:color="auto"/>
                                            <w:right w:val="none" w:sz="0" w:space="0" w:color="auto"/>
                                          </w:divBdr>
                                        </w:div>
                                        <w:div w:id="2147163893">
                                          <w:marLeft w:val="0"/>
                                          <w:marRight w:val="0"/>
                                          <w:marTop w:val="0"/>
                                          <w:marBottom w:val="0"/>
                                          <w:divBdr>
                                            <w:top w:val="none" w:sz="0" w:space="0" w:color="auto"/>
                                            <w:left w:val="none" w:sz="0" w:space="0" w:color="auto"/>
                                            <w:bottom w:val="none" w:sz="0" w:space="0" w:color="auto"/>
                                            <w:right w:val="none" w:sz="0" w:space="0" w:color="auto"/>
                                          </w:divBdr>
                                        </w:div>
                                        <w:div w:id="8542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04710">
                                  <w:marLeft w:val="0"/>
                                  <w:marRight w:val="0"/>
                                  <w:marTop w:val="0"/>
                                  <w:marBottom w:val="0"/>
                                  <w:divBdr>
                                    <w:top w:val="none" w:sz="0" w:space="0" w:color="auto"/>
                                    <w:left w:val="none" w:sz="0" w:space="0" w:color="auto"/>
                                    <w:bottom w:val="none" w:sz="0" w:space="0" w:color="auto"/>
                                    <w:right w:val="none" w:sz="0" w:space="0" w:color="auto"/>
                                  </w:divBdr>
                                  <w:divsChild>
                                    <w:div w:id="2000110352">
                                      <w:marLeft w:val="0"/>
                                      <w:marRight w:val="0"/>
                                      <w:marTop w:val="0"/>
                                      <w:marBottom w:val="0"/>
                                      <w:divBdr>
                                        <w:top w:val="none" w:sz="0" w:space="0" w:color="auto"/>
                                        <w:left w:val="none" w:sz="0" w:space="0" w:color="auto"/>
                                        <w:bottom w:val="none" w:sz="0" w:space="0" w:color="auto"/>
                                        <w:right w:val="none" w:sz="0" w:space="0" w:color="auto"/>
                                      </w:divBdr>
                                      <w:divsChild>
                                        <w:div w:id="712920487">
                                          <w:marLeft w:val="0"/>
                                          <w:marRight w:val="0"/>
                                          <w:marTop w:val="0"/>
                                          <w:marBottom w:val="0"/>
                                          <w:divBdr>
                                            <w:top w:val="none" w:sz="0" w:space="0" w:color="auto"/>
                                            <w:left w:val="none" w:sz="0" w:space="0" w:color="auto"/>
                                            <w:bottom w:val="none" w:sz="0" w:space="0" w:color="auto"/>
                                            <w:right w:val="none" w:sz="0" w:space="0" w:color="auto"/>
                                          </w:divBdr>
                                        </w:div>
                                        <w:div w:id="586428526">
                                          <w:marLeft w:val="0"/>
                                          <w:marRight w:val="0"/>
                                          <w:marTop w:val="0"/>
                                          <w:marBottom w:val="0"/>
                                          <w:divBdr>
                                            <w:top w:val="none" w:sz="0" w:space="0" w:color="auto"/>
                                            <w:left w:val="none" w:sz="0" w:space="0" w:color="auto"/>
                                            <w:bottom w:val="none" w:sz="0" w:space="0" w:color="auto"/>
                                            <w:right w:val="none" w:sz="0" w:space="0" w:color="auto"/>
                                          </w:divBdr>
                                        </w:div>
                                        <w:div w:id="2050687188">
                                          <w:marLeft w:val="0"/>
                                          <w:marRight w:val="0"/>
                                          <w:marTop w:val="0"/>
                                          <w:marBottom w:val="0"/>
                                          <w:divBdr>
                                            <w:top w:val="none" w:sz="0" w:space="0" w:color="auto"/>
                                            <w:left w:val="none" w:sz="0" w:space="0" w:color="auto"/>
                                            <w:bottom w:val="none" w:sz="0" w:space="0" w:color="auto"/>
                                            <w:right w:val="none" w:sz="0" w:space="0" w:color="auto"/>
                                          </w:divBdr>
                                        </w:div>
                                        <w:div w:id="1276795218">
                                          <w:marLeft w:val="0"/>
                                          <w:marRight w:val="0"/>
                                          <w:marTop w:val="0"/>
                                          <w:marBottom w:val="0"/>
                                          <w:divBdr>
                                            <w:top w:val="none" w:sz="0" w:space="0" w:color="auto"/>
                                            <w:left w:val="none" w:sz="0" w:space="0" w:color="auto"/>
                                            <w:bottom w:val="none" w:sz="0" w:space="0" w:color="auto"/>
                                            <w:right w:val="none" w:sz="0" w:space="0" w:color="auto"/>
                                          </w:divBdr>
                                        </w:div>
                                        <w:div w:id="1091587384">
                                          <w:marLeft w:val="0"/>
                                          <w:marRight w:val="0"/>
                                          <w:marTop w:val="0"/>
                                          <w:marBottom w:val="0"/>
                                          <w:divBdr>
                                            <w:top w:val="none" w:sz="0" w:space="0" w:color="auto"/>
                                            <w:left w:val="none" w:sz="0" w:space="0" w:color="auto"/>
                                            <w:bottom w:val="none" w:sz="0" w:space="0" w:color="auto"/>
                                            <w:right w:val="none" w:sz="0" w:space="0" w:color="auto"/>
                                          </w:divBdr>
                                        </w:div>
                                        <w:div w:id="188959647">
                                          <w:marLeft w:val="0"/>
                                          <w:marRight w:val="0"/>
                                          <w:marTop w:val="0"/>
                                          <w:marBottom w:val="0"/>
                                          <w:divBdr>
                                            <w:top w:val="none" w:sz="0" w:space="0" w:color="auto"/>
                                            <w:left w:val="none" w:sz="0" w:space="0" w:color="auto"/>
                                            <w:bottom w:val="none" w:sz="0" w:space="0" w:color="auto"/>
                                            <w:right w:val="none" w:sz="0" w:space="0" w:color="auto"/>
                                          </w:divBdr>
                                        </w:div>
                                        <w:div w:id="1035929815">
                                          <w:marLeft w:val="0"/>
                                          <w:marRight w:val="0"/>
                                          <w:marTop w:val="0"/>
                                          <w:marBottom w:val="0"/>
                                          <w:divBdr>
                                            <w:top w:val="none" w:sz="0" w:space="0" w:color="auto"/>
                                            <w:left w:val="none" w:sz="0" w:space="0" w:color="auto"/>
                                            <w:bottom w:val="none" w:sz="0" w:space="0" w:color="auto"/>
                                            <w:right w:val="none" w:sz="0" w:space="0" w:color="auto"/>
                                          </w:divBdr>
                                        </w:div>
                                        <w:div w:id="651526008">
                                          <w:marLeft w:val="0"/>
                                          <w:marRight w:val="0"/>
                                          <w:marTop w:val="0"/>
                                          <w:marBottom w:val="0"/>
                                          <w:divBdr>
                                            <w:top w:val="none" w:sz="0" w:space="0" w:color="auto"/>
                                            <w:left w:val="none" w:sz="0" w:space="0" w:color="auto"/>
                                            <w:bottom w:val="none" w:sz="0" w:space="0" w:color="auto"/>
                                            <w:right w:val="none" w:sz="0" w:space="0" w:color="auto"/>
                                          </w:divBdr>
                                        </w:div>
                                        <w:div w:id="1388648772">
                                          <w:marLeft w:val="0"/>
                                          <w:marRight w:val="0"/>
                                          <w:marTop w:val="0"/>
                                          <w:marBottom w:val="0"/>
                                          <w:divBdr>
                                            <w:top w:val="none" w:sz="0" w:space="0" w:color="auto"/>
                                            <w:left w:val="none" w:sz="0" w:space="0" w:color="auto"/>
                                            <w:bottom w:val="none" w:sz="0" w:space="0" w:color="auto"/>
                                            <w:right w:val="none" w:sz="0" w:space="0" w:color="auto"/>
                                          </w:divBdr>
                                        </w:div>
                                        <w:div w:id="1164517888">
                                          <w:marLeft w:val="0"/>
                                          <w:marRight w:val="0"/>
                                          <w:marTop w:val="0"/>
                                          <w:marBottom w:val="0"/>
                                          <w:divBdr>
                                            <w:top w:val="none" w:sz="0" w:space="0" w:color="auto"/>
                                            <w:left w:val="none" w:sz="0" w:space="0" w:color="auto"/>
                                            <w:bottom w:val="none" w:sz="0" w:space="0" w:color="auto"/>
                                            <w:right w:val="none" w:sz="0" w:space="0" w:color="auto"/>
                                          </w:divBdr>
                                        </w:div>
                                        <w:div w:id="2030909603">
                                          <w:marLeft w:val="0"/>
                                          <w:marRight w:val="0"/>
                                          <w:marTop w:val="0"/>
                                          <w:marBottom w:val="0"/>
                                          <w:divBdr>
                                            <w:top w:val="none" w:sz="0" w:space="0" w:color="auto"/>
                                            <w:left w:val="none" w:sz="0" w:space="0" w:color="auto"/>
                                            <w:bottom w:val="none" w:sz="0" w:space="0" w:color="auto"/>
                                            <w:right w:val="none" w:sz="0" w:space="0" w:color="auto"/>
                                          </w:divBdr>
                                        </w:div>
                                        <w:div w:id="1386760883">
                                          <w:marLeft w:val="0"/>
                                          <w:marRight w:val="0"/>
                                          <w:marTop w:val="0"/>
                                          <w:marBottom w:val="0"/>
                                          <w:divBdr>
                                            <w:top w:val="none" w:sz="0" w:space="0" w:color="auto"/>
                                            <w:left w:val="none" w:sz="0" w:space="0" w:color="auto"/>
                                            <w:bottom w:val="none" w:sz="0" w:space="0" w:color="auto"/>
                                            <w:right w:val="none" w:sz="0" w:space="0" w:color="auto"/>
                                          </w:divBdr>
                                        </w:div>
                                        <w:div w:id="1300499709">
                                          <w:marLeft w:val="0"/>
                                          <w:marRight w:val="0"/>
                                          <w:marTop w:val="0"/>
                                          <w:marBottom w:val="0"/>
                                          <w:divBdr>
                                            <w:top w:val="none" w:sz="0" w:space="0" w:color="auto"/>
                                            <w:left w:val="none" w:sz="0" w:space="0" w:color="auto"/>
                                            <w:bottom w:val="none" w:sz="0" w:space="0" w:color="auto"/>
                                            <w:right w:val="none" w:sz="0" w:space="0" w:color="auto"/>
                                          </w:divBdr>
                                        </w:div>
                                        <w:div w:id="1570001265">
                                          <w:marLeft w:val="0"/>
                                          <w:marRight w:val="0"/>
                                          <w:marTop w:val="0"/>
                                          <w:marBottom w:val="0"/>
                                          <w:divBdr>
                                            <w:top w:val="none" w:sz="0" w:space="0" w:color="auto"/>
                                            <w:left w:val="none" w:sz="0" w:space="0" w:color="auto"/>
                                            <w:bottom w:val="none" w:sz="0" w:space="0" w:color="auto"/>
                                            <w:right w:val="none" w:sz="0" w:space="0" w:color="auto"/>
                                          </w:divBdr>
                                        </w:div>
                                        <w:div w:id="148209373">
                                          <w:marLeft w:val="0"/>
                                          <w:marRight w:val="0"/>
                                          <w:marTop w:val="0"/>
                                          <w:marBottom w:val="0"/>
                                          <w:divBdr>
                                            <w:top w:val="none" w:sz="0" w:space="0" w:color="auto"/>
                                            <w:left w:val="none" w:sz="0" w:space="0" w:color="auto"/>
                                            <w:bottom w:val="none" w:sz="0" w:space="0" w:color="auto"/>
                                            <w:right w:val="none" w:sz="0" w:space="0" w:color="auto"/>
                                          </w:divBdr>
                                        </w:div>
                                        <w:div w:id="201745195">
                                          <w:marLeft w:val="0"/>
                                          <w:marRight w:val="0"/>
                                          <w:marTop w:val="0"/>
                                          <w:marBottom w:val="0"/>
                                          <w:divBdr>
                                            <w:top w:val="none" w:sz="0" w:space="0" w:color="auto"/>
                                            <w:left w:val="none" w:sz="0" w:space="0" w:color="auto"/>
                                            <w:bottom w:val="none" w:sz="0" w:space="0" w:color="auto"/>
                                            <w:right w:val="none" w:sz="0" w:space="0" w:color="auto"/>
                                          </w:divBdr>
                                        </w:div>
                                        <w:div w:id="2088841850">
                                          <w:marLeft w:val="0"/>
                                          <w:marRight w:val="0"/>
                                          <w:marTop w:val="0"/>
                                          <w:marBottom w:val="0"/>
                                          <w:divBdr>
                                            <w:top w:val="none" w:sz="0" w:space="0" w:color="auto"/>
                                            <w:left w:val="none" w:sz="0" w:space="0" w:color="auto"/>
                                            <w:bottom w:val="none" w:sz="0" w:space="0" w:color="auto"/>
                                            <w:right w:val="none" w:sz="0" w:space="0" w:color="auto"/>
                                          </w:divBdr>
                                        </w:div>
                                        <w:div w:id="214318426">
                                          <w:marLeft w:val="0"/>
                                          <w:marRight w:val="0"/>
                                          <w:marTop w:val="0"/>
                                          <w:marBottom w:val="0"/>
                                          <w:divBdr>
                                            <w:top w:val="none" w:sz="0" w:space="0" w:color="auto"/>
                                            <w:left w:val="none" w:sz="0" w:space="0" w:color="auto"/>
                                            <w:bottom w:val="none" w:sz="0" w:space="0" w:color="auto"/>
                                            <w:right w:val="none" w:sz="0" w:space="0" w:color="auto"/>
                                          </w:divBdr>
                                        </w:div>
                                        <w:div w:id="927733050">
                                          <w:marLeft w:val="0"/>
                                          <w:marRight w:val="0"/>
                                          <w:marTop w:val="0"/>
                                          <w:marBottom w:val="0"/>
                                          <w:divBdr>
                                            <w:top w:val="none" w:sz="0" w:space="0" w:color="auto"/>
                                            <w:left w:val="none" w:sz="0" w:space="0" w:color="auto"/>
                                            <w:bottom w:val="none" w:sz="0" w:space="0" w:color="auto"/>
                                            <w:right w:val="none" w:sz="0" w:space="0" w:color="auto"/>
                                          </w:divBdr>
                                        </w:div>
                                        <w:div w:id="1544488459">
                                          <w:marLeft w:val="0"/>
                                          <w:marRight w:val="0"/>
                                          <w:marTop w:val="0"/>
                                          <w:marBottom w:val="0"/>
                                          <w:divBdr>
                                            <w:top w:val="none" w:sz="0" w:space="0" w:color="auto"/>
                                            <w:left w:val="none" w:sz="0" w:space="0" w:color="auto"/>
                                            <w:bottom w:val="none" w:sz="0" w:space="0" w:color="auto"/>
                                            <w:right w:val="none" w:sz="0" w:space="0" w:color="auto"/>
                                          </w:divBdr>
                                        </w:div>
                                        <w:div w:id="1638795993">
                                          <w:marLeft w:val="0"/>
                                          <w:marRight w:val="0"/>
                                          <w:marTop w:val="0"/>
                                          <w:marBottom w:val="0"/>
                                          <w:divBdr>
                                            <w:top w:val="none" w:sz="0" w:space="0" w:color="auto"/>
                                            <w:left w:val="none" w:sz="0" w:space="0" w:color="auto"/>
                                            <w:bottom w:val="none" w:sz="0" w:space="0" w:color="auto"/>
                                            <w:right w:val="none" w:sz="0" w:space="0" w:color="auto"/>
                                          </w:divBdr>
                                        </w:div>
                                        <w:div w:id="1136027751">
                                          <w:marLeft w:val="0"/>
                                          <w:marRight w:val="0"/>
                                          <w:marTop w:val="0"/>
                                          <w:marBottom w:val="0"/>
                                          <w:divBdr>
                                            <w:top w:val="none" w:sz="0" w:space="0" w:color="auto"/>
                                            <w:left w:val="none" w:sz="0" w:space="0" w:color="auto"/>
                                            <w:bottom w:val="none" w:sz="0" w:space="0" w:color="auto"/>
                                            <w:right w:val="none" w:sz="0" w:space="0" w:color="auto"/>
                                          </w:divBdr>
                                        </w:div>
                                        <w:div w:id="1336569621">
                                          <w:marLeft w:val="0"/>
                                          <w:marRight w:val="0"/>
                                          <w:marTop w:val="0"/>
                                          <w:marBottom w:val="0"/>
                                          <w:divBdr>
                                            <w:top w:val="none" w:sz="0" w:space="0" w:color="auto"/>
                                            <w:left w:val="none" w:sz="0" w:space="0" w:color="auto"/>
                                            <w:bottom w:val="none" w:sz="0" w:space="0" w:color="auto"/>
                                            <w:right w:val="none" w:sz="0" w:space="0" w:color="auto"/>
                                          </w:divBdr>
                                        </w:div>
                                        <w:div w:id="401297298">
                                          <w:marLeft w:val="0"/>
                                          <w:marRight w:val="0"/>
                                          <w:marTop w:val="0"/>
                                          <w:marBottom w:val="0"/>
                                          <w:divBdr>
                                            <w:top w:val="none" w:sz="0" w:space="0" w:color="auto"/>
                                            <w:left w:val="none" w:sz="0" w:space="0" w:color="auto"/>
                                            <w:bottom w:val="none" w:sz="0" w:space="0" w:color="auto"/>
                                            <w:right w:val="none" w:sz="0" w:space="0" w:color="auto"/>
                                          </w:divBdr>
                                        </w:div>
                                        <w:div w:id="868417872">
                                          <w:marLeft w:val="0"/>
                                          <w:marRight w:val="0"/>
                                          <w:marTop w:val="0"/>
                                          <w:marBottom w:val="0"/>
                                          <w:divBdr>
                                            <w:top w:val="none" w:sz="0" w:space="0" w:color="auto"/>
                                            <w:left w:val="none" w:sz="0" w:space="0" w:color="auto"/>
                                            <w:bottom w:val="none" w:sz="0" w:space="0" w:color="auto"/>
                                            <w:right w:val="none" w:sz="0" w:space="0" w:color="auto"/>
                                          </w:divBdr>
                                        </w:div>
                                        <w:div w:id="1622959679">
                                          <w:marLeft w:val="0"/>
                                          <w:marRight w:val="0"/>
                                          <w:marTop w:val="0"/>
                                          <w:marBottom w:val="0"/>
                                          <w:divBdr>
                                            <w:top w:val="none" w:sz="0" w:space="0" w:color="auto"/>
                                            <w:left w:val="none" w:sz="0" w:space="0" w:color="auto"/>
                                            <w:bottom w:val="none" w:sz="0" w:space="0" w:color="auto"/>
                                            <w:right w:val="none" w:sz="0" w:space="0" w:color="auto"/>
                                          </w:divBdr>
                                        </w:div>
                                        <w:div w:id="387264805">
                                          <w:marLeft w:val="0"/>
                                          <w:marRight w:val="0"/>
                                          <w:marTop w:val="0"/>
                                          <w:marBottom w:val="0"/>
                                          <w:divBdr>
                                            <w:top w:val="none" w:sz="0" w:space="0" w:color="auto"/>
                                            <w:left w:val="none" w:sz="0" w:space="0" w:color="auto"/>
                                            <w:bottom w:val="none" w:sz="0" w:space="0" w:color="auto"/>
                                            <w:right w:val="none" w:sz="0" w:space="0" w:color="auto"/>
                                          </w:divBdr>
                                        </w:div>
                                        <w:div w:id="1680035270">
                                          <w:marLeft w:val="0"/>
                                          <w:marRight w:val="0"/>
                                          <w:marTop w:val="0"/>
                                          <w:marBottom w:val="0"/>
                                          <w:divBdr>
                                            <w:top w:val="none" w:sz="0" w:space="0" w:color="auto"/>
                                            <w:left w:val="none" w:sz="0" w:space="0" w:color="auto"/>
                                            <w:bottom w:val="none" w:sz="0" w:space="0" w:color="auto"/>
                                            <w:right w:val="none" w:sz="0" w:space="0" w:color="auto"/>
                                          </w:divBdr>
                                        </w:div>
                                        <w:div w:id="1112212799">
                                          <w:marLeft w:val="0"/>
                                          <w:marRight w:val="0"/>
                                          <w:marTop w:val="0"/>
                                          <w:marBottom w:val="0"/>
                                          <w:divBdr>
                                            <w:top w:val="none" w:sz="0" w:space="0" w:color="auto"/>
                                            <w:left w:val="none" w:sz="0" w:space="0" w:color="auto"/>
                                            <w:bottom w:val="none" w:sz="0" w:space="0" w:color="auto"/>
                                            <w:right w:val="none" w:sz="0" w:space="0" w:color="auto"/>
                                          </w:divBdr>
                                        </w:div>
                                        <w:div w:id="1096752551">
                                          <w:marLeft w:val="0"/>
                                          <w:marRight w:val="0"/>
                                          <w:marTop w:val="0"/>
                                          <w:marBottom w:val="0"/>
                                          <w:divBdr>
                                            <w:top w:val="none" w:sz="0" w:space="0" w:color="auto"/>
                                            <w:left w:val="none" w:sz="0" w:space="0" w:color="auto"/>
                                            <w:bottom w:val="none" w:sz="0" w:space="0" w:color="auto"/>
                                            <w:right w:val="none" w:sz="0" w:space="0" w:color="auto"/>
                                          </w:divBdr>
                                        </w:div>
                                        <w:div w:id="467745571">
                                          <w:marLeft w:val="0"/>
                                          <w:marRight w:val="0"/>
                                          <w:marTop w:val="0"/>
                                          <w:marBottom w:val="0"/>
                                          <w:divBdr>
                                            <w:top w:val="none" w:sz="0" w:space="0" w:color="auto"/>
                                            <w:left w:val="none" w:sz="0" w:space="0" w:color="auto"/>
                                            <w:bottom w:val="none" w:sz="0" w:space="0" w:color="auto"/>
                                            <w:right w:val="none" w:sz="0" w:space="0" w:color="auto"/>
                                          </w:divBdr>
                                        </w:div>
                                        <w:div w:id="1078360698">
                                          <w:marLeft w:val="0"/>
                                          <w:marRight w:val="0"/>
                                          <w:marTop w:val="0"/>
                                          <w:marBottom w:val="0"/>
                                          <w:divBdr>
                                            <w:top w:val="none" w:sz="0" w:space="0" w:color="auto"/>
                                            <w:left w:val="none" w:sz="0" w:space="0" w:color="auto"/>
                                            <w:bottom w:val="none" w:sz="0" w:space="0" w:color="auto"/>
                                            <w:right w:val="none" w:sz="0" w:space="0" w:color="auto"/>
                                          </w:divBdr>
                                        </w:div>
                                        <w:div w:id="1150947742">
                                          <w:marLeft w:val="0"/>
                                          <w:marRight w:val="0"/>
                                          <w:marTop w:val="0"/>
                                          <w:marBottom w:val="0"/>
                                          <w:divBdr>
                                            <w:top w:val="none" w:sz="0" w:space="0" w:color="auto"/>
                                            <w:left w:val="none" w:sz="0" w:space="0" w:color="auto"/>
                                            <w:bottom w:val="none" w:sz="0" w:space="0" w:color="auto"/>
                                            <w:right w:val="none" w:sz="0" w:space="0" w:color="auto"/>
                                          </w:divBdr>
                                        </w:div>
                                        <w:div w:id="1719360536">
                                          <w:marLeft w:val="0"/>
                                          <w:marRight w:val="0"/>
                                          <w:marTop w:val="0"/>
                                          <w:marBottom w:val="0"/>
                                          <w:divBdr>
                                            <w:top w:val="none" w:sz="0" w:space="0" w:color="auto"/>
                                            <w:left w:val="none" w:sz="0" w:space="0" w:color="auto"/>
                                            <w:bottom w:val="none" w:sz="0" w:space="0" w:color="auto"/>
                                            <w:right w:val="none" w:sz="0" w:space="0" w:color="auto"/>
                                          </w:divBdr>
                                        </w:div>
                                        <w:div w:id="807359770">
                                          <w:marLeft w:val="0"/>
                                          <w:marRight w:val="0"/>
                                          <w:marTop w:val="0"/>
                                          <w:marBottom w:val="0"/>
                                          <w:divBdr>
                                            <w:top w:val="none" w:sz="0" w:space="0" w:color="auto"/>
                                            <w:left w:val="none" w:sz="0" w:space="0" w:color="auto"/>
                                            <w:bottom w:val="none" w:sz="0" w:space="0" w:color="auto"/>
                                            <w:right w:val="none" w:sz="0" w:space="0" w:color="auto"/>
                                          </w:divBdr>
                                        </w:div>
                                        <w:div w:id="2000107757">
                                          <w:marLeft w:val="0"/>
                                          <w:marRight w:val="0"/>
                                          <w:marTop w:val="0"/>
                                          <w:marBottom w:val="0"/>
                                          <w:divBdr>
                                            <w:top w:val="none" w:sz="0" w:space="0" w:color="auto"/>
                                            <w:left w:val="none" w:sz="0" w:space="0" w:color="auto"/>
                                            <w:bottom w:val="none" w:sz="0" w:space="0" w:color="auto"/>
                                            <w:right w:val="none" w:sz="0" w:space="0" w:color="auto"/>
                                          </w:divBdr>
                                        </w:div>
                                        <w:div w:id="1866362861">
                                          <w:marLeft w:val="0"/>
                                          <w:marRight w:val="0"/>
                                          <w:marTop w:val="0"/>
                                          <w:marBottom w:val="0"/>
                                          <w:divBdr>
                                            <w:top w:val="none" w:sz="0" w:space="0" w:color="auto"/>
                                            <w:left w:val="none" w:sz="0" w:space="0" w:color="auto"/>
                                            <w:bottom w:val="none" w:sz="0" w:space="0" w:color="auto"/>
                                            <w:right w:val="none" w:sz="0" w:space="0" w:color="auto"/>
                                          </w:divBdr>
                                        </w:div>
                                        <w:div w:id="113184049">
                                          <w:marLeft w:val="0"/>
                                          <w:marRight w:val="0"/>
                                          <w:marTop w:val="0"/>
                                          <w:marBottom w:val="0"/>
                                          <w:divBdr>
                                            <w:top w:val="none" w:sz="0" w:space="0" w:color="auto"/>
                                            <w:left w:val="none" w:sz="0" w:space="0" w:color="auto"/>
                                            <w:bottom w:val="none" w:sz="0" w:space="0" w:color="auto"/>
                                            <w:right w:val="none" w:sz="0" w:space="0" w:color="auto"/>
                                          </w:divBdr>
                                        </w:div>
                                        <w:div w:id="276378017">
                                          <w:marLeft w:val="0"/>
                                          <w:marRight w:val="0"/>
                                          <w:marTop w:val="0"/>
                                          <w:marBottom w:val="0"/>
                                          <w:divBdr>
                                            <w:top w:val="none" w:sz="0" w:space="0" w:color="auto"/>
                                            <w:left w:val="none" w:sz="0" w:space="0" w:color="auto"/>
                                            <w:bottom w:val="none" w:sz="0" w:space="0" w:color="auto"/>
                                            <w:right w:val="none" w:sz="0" w:space="0" w:color="auto"/>
                                          </w:divBdr>
                                        </w:div>
                                        <w:div w:id="202064735">
                                          <w:marLeft w:val="0"/>
                                          <w:marRight w:val="0"/>
                                          <w:marTop w:val="0"/>
                                          <w:marBottom w:val="0"/>
                                          <w:divBdr>
                                            <w:top w:val="none" w:sz="0" w:space="0" w:color="auto"/>
                                            <w:left w:val="none" w:sz="0" w:space="0" w:color="auto"/>
                                            <w:bottom w:val="none" w:sz="0" w:space="0" w:color="auto"/>
                                            <w:right w:val="none" w:sz="0" w:space="0" w:color="auto"/>
                                          </w:divBdr>
                                        </w:div>
                                        <w:div w:id="810639387">
                                          <w:marLeft w:val="0"/>
                                          <w:marRight w:val="0"/>
                                          <w:marTop w:val="0"/>
                                          <w:marBottom w:val="0"/>
                                          <w:divBdr>
                                            <w:top w:val="none" w:sz="0" w:space="0" w:color="auto"/>
                                            <w:left w:val="none" w:sz="0" w:space="0" w:color="auto"/>
                                            <w:bottom w:val="none" w:sz="0" w:space="0" w:color="auto"/>
                                            <w:right w:val="none" w:sz="0" w:space="0" w:color="auto"/>
                                          </w:divBdr>
                                        </w:div>
                                        <w:div w:id="458114909">
                                          <w:marLeft w:val="0"/>
                                          <w:marRight w:val="0"/>
                                          <w:marTop w:val="0"/>
                                          <w:marBottom w:val="0"/>
                                          <w:divBdr>
                                            <w:top w:val="none" w:sz="0" w:space="0" w:color="auto"/>
                                            <w:left w:val="none" w:sz="0" w:space="0" w:color="auto"/>
                                            <w:bottom w:val="none" w:sz="0" w:space="0" w:color="auto"/>
                                            <w:right w:val="none" w:sz="0" w:space="0" w:color="auto"/>
                                          </w:divBdr>
                                        </w:div>
                                        <w:div w:id="1185751897">
                                          <w:marLeft w:val="0"/>
                                          <w:marRight w:val="0"/>
                                          <w:marTop w:val="0"/>
                                          <w:marBottom w:val="0"/>
                                          <w:divBdr>
                                            <w:top w:val="none" w:sz="0" w:space="0" w:color="auto"/>
                                            <w:left w:val="none" w:sz="0" w:space="0" w:color="auto"/>
                                            <w:bottom w:val="none" w:sz="0" w:space="0" w:color="auto"/>
                                            <w:right w:val="none" w:sz="0" w:space="0" w:color="auto"/>
                                          </w:divBdr>
                                        </w:div>
                                        <w:div w:id="536507137">
                                          <w:marLeft w:val="0"/>
                                          <w:marRight w:val="0"/>
                                          <w:marTop w:val="0"/>
                                          <w:marBottom w:val="0"/>
                                          <w:divBdr>
                                            <w:top w:val="none" w:sz="0" w:space="0" w:color="auto"/>
                                            <w:left w:val="none" w:sz="0" w:space="0" w:color="auto"/>
                                            <w:bottom w:val="none" w:sz="0" w:space="0" w:color="auto"/>
                                            <w:right w:val="none" w:sz="0" w:space="0" w:color="auto"/>
                                          </w:divBdr>
                                        </w:div>
                                        <w:div w:id="124473024">
                                          <w:marLeft w:val="0"/>
                                          <w:marRight w:val="0"/>
                                          <w:marTop w:val="0"/>
                                          <w:marBottom w:val="0"/>
                                          <w:divBdr>
                                            <w:top w:val="none" w:sz="0" w:space="0" w:color="auto"/>
                                            <w:left w:val="none" w:sz="0" w:space="0" w:color="auto"/>
                                            <w:bottom w:val="none" w:sz="0" w:space="0" w:color="auto"/>
                                            <w:right w:val="none" w:sz="0" w:space="0" w:color="auto"/>
                                          </w:divBdr>
                                        </w:div>
                                        <w:div w:id="1199472517">
                                          <w:marLeft w:val="0"/>
                                          <w:marRight w:val="0"/>
                                          <w:marTop w:val="0"/>
                                          <w:marBottom w:val="0"/>
                                          <w:divBdr>
                                            <w:top w:val="none" w:sz="0" w:space="0" w:color="auto"/>
                                            <w:left w:val="none" w:sz="0" w:space="0" w:color="auto"/>
                                            <w:bottom w:val="none" w:sz="0" w:space="0" w:color="auto"/>
                                            <w:right w:val="none" w:sz="0" w:space="0" w:color="auto"/>
                                          </w:divBdr>
                                        </w:div>
                                        <w:div w:id="1100878377">
                                          <w:marLeft w:val="0"/>
                                          <w:marRight w:val="0"/>
                                          <w:marTop w:val="0"/>
                                          <w:marBottom w:val="0"/>
                                          <w:divBdr>
                                            <w:top w:val="none" w:sz="0" w:space="0" w:color="auto"/>
                                            <w:left w:val="none" w:sz="0" w:space="0" w:color="auto"/>
                                            <w:bottom w:val="none" w:sz="0" w:space="0" w:color="auto"/>
                                            <w:right w:val="none" w:sz="0" w:space="0" w:color="auto"/>
                                          </w:divBdr>
                                        </w:div>
                                        <w:div w:id="958534561">
                                          <w:marLeft w:val="0"/>
                                          <w:marRight w:val="0"/>
                                          <w:marTop w:val="0"/>
                                          <w:marBottom w:val="0"/>
                                          <w:divBdr>
                                            <w:top w:val="none" w:sz="0" w:space="0" w:color="auto"/>
                                            <w:left w:val="none" w:sz="0" w:space="0" w:color="auto"/>
                                            <w:bottom w:val="none" w:sz="0" w:space="0" w:color="auto"/>
                                            <w:right w:val="none" w:sz="0" w:space="0" w:color="auto"/>
                                          </w:divBdr>
                                        </w:div>
                                        <w:div w:id="242840982">
                                          <w:marLeft w:val="0"/>
                                          <w:marRight w:val="0"/>
                                          <w:marTop w:val="0"/>
                                          <w:marBottom w:val="0"/>
                                          <w:divBdr>
                                            <w:top w:val="none" w:sz="0" w:space="0" w:color="auto"/>
                                            <w:left w:val="none" w:sz="0" w:space="0" w:color="auto"/>
                                            <w:bottom w:val="none" w:sz="0" w:space="0" w:color="auto"/>
                                            <w:right w:val="none" w:sz="0" w:space="0" w:color="auto"/>
                                          </w:divBdr>
                                        </w:div>
                                        <w:div w:id="616371072">
                                          <w:marLeft w:val="0"/>
                                          <w:marRight w:val="0"/>
                                          <w:marTop w:val="0"/>
                                          <w:marBottom w:val="0"/>
                                          <w:divBdr>
                                            <w:top w:val="none" w:sz="0" w:space="0" w:color="auto"/>
                                            <w:left w:val="none" w:sz="0" w:space="0" w:color="auto"/>
                                            <w:bottom w:val="none" w:sz="0" w:space="0" w:color="auto"/>
                                            <w:right w:val="none" w:sz="0" w:space="0" w:color="auto"/>
                                          </w:divBdr>
                                        </w:div>
                                        <w:div w:id="281152348">
                                          <w:marLeft w:val="0"/>
                                          <w:marRight w:val="0"/>
                                          <w:marTop w:val="0"/>
                                          <w:marBottom w:val="0"/>
                                          <w:divBdr>
                                            <w:top w:val="none" w:sz="0" w:space="0" w:color="auto"/>
                                            <w:left w:val="none" w:sz="0" w:space="0" w:color="auto"/>
                                            <w:bottom w:val="none" w:sz="0" w:space="0" w:color="auto"/>
                                            <w:right w:val="none" w:sz="0" w:space="0" w:color="auto"/>
                                          </w:divBdr>
                                        </w:div>
                                        <w:div w:id="1663312489">
                                          <w:marLeft w:val="0"/>
                                          <w:marRight w:val="0"/>
                                          <w:marTop w:val="0"/>
                                          <w:marBottom w:val="0"/>
                                          <w:divBdr>
                                            <w:top w:val="none" w:sz="0" w:space="0" w:color="auto"/>
                                            <w:left w:val="none" w:sz="0" w:space="0" w:color="auto"/>
                                            <w:bottom w:val="none" w:sz="0" w:space="0" w:color="auto"/>
                                            <w:right w:val="none" w:sz="0" w:space="0" w:color="auto"/>
                                          </w:divBdr>
                                        </w:div>
                                        <w:div w:id="986324650">
                                          <w:marLeft w:val="0"/>
                                          <w:marRight w:val="0"/>
                                          <w:marTop w:val="0"/>
                                          <w:marBottom w:val="0"/>
                                          <w:divBdr>
                                            <w:top w:val="none" w:sz="0" w:space="0" w:color="auto"/>
                                            <w:left w:val="none" w:sz="0" w:space="0" w:color="auto"/>
                                            <w:bottom w:val="none" w:sz="0" w:space="0" w:color="auto"/>
                                            <w:right w:val="none" w:sz="0" w:space="0" w:color="auto"/>
                                          </w:divBdr>
                                        </w:div>
                                        <w:div w:id="43797368">
                                          <w:marLeft w:val="0"/>
                                          <w:marRight w:val="0"/>
                                          <w:marTop w:val="0"/>
                                          <w:marBottom w:val="0"/>
                                          <w:divBdr>
                                            <w:top w:val="none" w:sz="0" w:space="0" w:color="auto"/>
                                            <w:left w:val="none" w:sz="0" w:space="0" w:color="auto"/>
                                            <w:bottom w:val="none" w:sz="0" w:space="0" w:color="auto"/>
                                            <w:right w:val="none" w:sz="0" w:space="0" w:color="auto"/>
                                          </w:divBdr>
                                        </w:div>
                                        <w:div w:id="1563519039">
                                          <w:marLeft w:val="0"/>
                                          <w:marRight w:val="0"/>
                                          <w:marTop w:val="0"/>
                                          <w:marBottom w:val="0"/>
                                          <w:divBdr>
                                            <w:top w:val="none" w:sz="0" w:space="0" w:color="auto"/>
                                            <w:left w:val="none" w:sz="0" w:space="0" w:color="auto"/>
                                            <w:bottom w:val="none" w:sz="0" w:space="0" w:color="auto"/>
                                            <w:right w:val="none" w:sz="0" w:space="0" w:color="auto"/>
                                          </w:divBdr>
                                        </w:div>
                                        <w:div w:id="1541669543">
                                          <w:marLeft w:val="0"/>
                                          <w:marRight w:val="0"/>
                                          <w:marTop w:val="0"/>
                                          <w:marBottom w:val="0"/>
                                          <w:divBdr>
                                            <w:top w:val="none" w:sz="0" w:space="0" w:color="auto"/>
                                            <w:left w:val="none" w:sz="0" w:space="0" w:color="auto"/>
                                            <w:bottom w:val="none" w:sz="0" w:space="0" w:color="auto"/>
                                            <w:right w:val="none" w:sz="0" w:space="0" w:color="auto"/>
                                          </w:divBdr>
                                        </w:div>
                                        <w:div w:id="1170023832">
                                          <w:marLeft w:val="0"/>
                                          <w:marRight w:val="0"/>
                                          <w:marTop w:val="0"/>
                                          <w:marBottom w:val="0"/>
                                          <w:divBdr>
                                            <w:top w:val="none" w:sz="0" w:space="0" w:color="auto"/>
                                            <w:left w:val="none" w:sz="0" w:space="0" w:color="auto"/>
                                            <w:bottom w:val="none" w:sz="0" w:space="0" w:color="auto"/>
                                            <w:right w:val="none" w:sz="0" w:space="0" w:color="auto"/>
                                          </w:divBdr>
                                        </w:div>
                                        <w:div w:id="1261330606">
                                          <w:marLeft w:val="0"/>
                                          <w:marRight w:val="0"/>
                                          <w:marTop w:val="0"/>
                                          <w:marBottom w:val="0"/>
                                          <w:divBdr>
                                            <w:top w:val="none" w:sz="0" w:space="0" w:color="auto"/>
                                            <w:left w:val="none" w:sz="0" w:space="0" w:color="auto"/>
                                            <w:bottom w:val="none" w:sz="0" w:space="0" w:color="auto"/>
                                            <w:right w:val="none" w:sz="0" w:space="0" w:color="auto"/>
                                          </w:divBdr>
                                        </w:div>
                                        <w:div w:id="720711935">
                                          <w:marLeft w:val="0"/>
                                          <w:marRight w:val="0"/>
                                          <w:marTop w:val="0"/>
                                          <w:marBottom w:val="0"/>
                                          <w:divBdr>
                                            <w:top w:val="none" w:sz="0" w:space="0" w:color="auto"/>
                                            <w:left w:val="none" w:sz="0" w:space="0" w:color="auto"/>
                                            <w:bottom w:val="none" w:sz="0" w:space="0" w:color="auto"/>
                                            <w:right w:val="none" w:sz="0" w:space="0" w:color="auto"/>
                                          </w:divBdr>
                                        </w:div>
                                        <w:div w:id="1117599196">
                                          <w:marLeft w:val="0"/>
                                          <w:marRight w:val="0"/>
                                          <w:marTop w:val="0"/>
                                          <w:marBottom w:val="0"/>
                                          <w:divBdr>
                                            <w:top w:val="none" w:sz="0" w:space="0" w:color="auto"/>
                                            <w:left w:val="none" w:sz="0" w:space="0" w:color="auto"/>
                                            <w:bottom w:val="none" w:sz="0" w:space="0" w:color="auto"/>
                                            <w:right w:val="none" w:sz="0" w:space="0" w:color="auto"/>
                                          </w:divBdr>
                                        </w:div>
                                        <w:div w:id="1419983592">
                                          <w:marLeft w:val="0"/>
                                          <w:marRight w:val="0"/>
                                          <w:marTop w:val="0"/>
                                          <w:marBottom w:val="0"/>
                                          <w:divBdr>
                                            <w:top w:val="none" w:sz="0" w:space="0" w:color="auto"/>
                                            <w:left w:val="none" w:sz="0" w:space="0" w:color="auto"/>
                                            <w:bottom w:val="none" w:sz="0" w:space="0" w:color="auto"/>
                                            <w:right w:val="none" w:sz="0" w:space="0" w:color="auto"/>
                                          </w:divBdr>
                                        </w:div>
                                        <w:div w:id="1560440782">
                                          <w:marLeft w:val="0"/>
                                          <w:marRight w:val="0"/>
                                          <w:marTop w:val="0"/>
                                          <w:marBottom w:val="0"/>
                                          <w:divBdr>
                                            <w:top w:val="none" w:sz="0" w:space="0" w:color="auto"/>
                                            <w:left w:val="none" w:sz="0" w:space="0" w:color="auto"/>
                                            <w:bottom w:val="none" w:sz="0" w:space="0" w:color="auto"/>
                                            <w:right w:val="none" w:sz="0" w:space="0" w:color="auto"/>
                                          </w:divBdr>
                                        </w:div>
                                        <w:div w:id="1454522050">
                                          <w:marLeft w:val="0"/>
                                          <w:marRight w:val="0"/>
                                          <w:marTop w:val="0"/>
                                          <w:marBottom w:val="0"/>
                                          <w:divBdr>
                                            <w:top w:val="none" w:sz="0" w:space="0" w:color="auto"/>
                                            <w:left w:val="none" w:sz="0" w:space="0" w:color="auto"/>
                                            <w:bottom w:val="none" w:sz="0" w:space="0" w:color="auto"/>
                                            <w:right w:val="none" w:sz="0" w:space="0" w:color="auto"/>
                                          </w:divBdr>
                                        </w:div>
                                        <w:div w:id="830487730">
                                          <w:marLeft w:val="0"/>
                                          <w:marRight w:val="0"/>
                                          <w:marTop w:val="0"/>
                                          <w:marBottom w:val="0"/>
                                          <w:divBdr>
                                            <w:top w:val="none" w:sz="0" w:space="0" w:color="auto"/>
                                            <w:left w:val="none" w:sz="0" w:space="0" w:color="auto"/>
                                            <w:bottom w:val="none" w:sz="0" w:space="0" w:color="auto"/>
                                            <w:right w:val="none" w:sz="0" w:space="0" w:color="auto"/>
                                          </w:divBdr>
                                        </w:div>
                                        <w:div w:id="532379218">
                                          <w:marLeft w:val="0"/>
                                          <w:marRight w:val="0"/>
                                          <w:marTop w:val="0"/>
                                          <w:marBottom w:val="0"/>
                                          <w:divBdr>
                                            <w:top w:val="none" w:sz="0" w:space="0" w:color="auto"/>
                                            <w:left w:val="none" w:sz="0" w:space="0" w:color="auto"/>
                                            <w:bottom w:val="none" w:sz="0" w:space="0" w:color="auto"/>
                                            <w:right w:val="none" w:sz="0" w:space="0" w:color="auto"/>
                                          </w:divBdr>
                                        </w:div>
                                        <w:div w:id="1122192115">
                                          <w:marLeft w:val="0"/>
                                          <w:marRight w:val="0"/>
                                          <w:marTop w:val="0"/>
                                          <w:marBottom w:val="0"/>
                                          <w:divBdr>
                                            <w:top w:val="none" w:sz="0" w:space="0" w:color="auto"/>
                                            <w:left w:val="none" w:sz="0" w:space="0" w:color="auto"/>
                                            <w:bottom w:val="none" w:sz="0" w:space="0" w:color="auto"/>
                                            <w:right w:val="none" w:sz="0" w:space="0" w:color="auto"/>
                                          </w:divBdr>
                                        </w:div>
                                        <w:div w:id="1606383188">
                                          <w:marLeft w:val="0"/>
                                          <w:marRight w:val="0"/>
                                          <w:marTop w:val="0"/>
                                          <w:marBottom w:val="0"/>
                                          <w:divBdr>
                                            <w:top w:val="none" w:sz="0" w:space="0" w:color="auto"/>
                                            <w:left w:val="none" w:sz="0" w:space="0" w:color="auto"/>
                                            <w:bottom w:val="none" w:sz="0" w:space="0" w:color="auto"/>
                                            <w:right w:val="none" w:sz="0" w:space="0" w:color="auto"/>
                                          </w:divBdr>
                                        </w:div>
                                        <w:div w:id="798643754">
                                          <w:marLeft w:val="0"/>
                                          <w:marRight w:val="0"/>
                                          <w:marTop w:val="0"/>
                                          <w:marBottom w:val="0"/>
                                          <w:divBdr>
                                            <w:top w:val="none" w:sz="0" w:space="0" w:color="auto"/>
                                            <w:left w:val="none" w:sz="0" w:space="0" w:color="auto"/>
                                            <w:bottom w:val="none" w:sz="0" w:space="0" w:color="auto"/>
                                            <w:right w:val="none" w:sz="0" w:space="0" w:color="auto"/>
                                          </w:divBdr>
                                        </w:div>
                                        <w:div w:id="733309872">
                                          <w:marLeft w:val="0"/>
                                          <w:marRight w:val="0"/>
                                          <w:marTop w:val="0"/>
                                          <w:marBottom w:val="0"/>
                                          <w:divBdr>
                                            <w:top w:val="none" w:sz="0" w:space="0" w:color="auto"/>
                                            <w:left w:val="none" w:sz="0" w:space="0" w:color="auto"/>
                                            <w:bottom w:val="none" w:sz="0" w:space="0" w:color="auto"/>
                                            <w:right w:val="none" w:sz="0" w:space="0" w:color="auto"/>
                                          </w:divBdr>
                                        </w:div>
                                        <w:div w:id="1444155201">
                                          <w:marLeft w:val="0"/>
                                          <w:marRight w:val="0"/>
                                          <w:marTop w:val="0"/>
                                          <w:marBottom w:val="0"/>
                                          <w:divBdr>
                                            <w:top w:val="none" w:sz="0" w:space="0" w:color="auto"/>
                                            <w:left w:val="none" w:sz="0" w:space="0" w:color="auto"/>
                                            <w:bottom w:val="none" w:sz="0" w:space="0" w:color="auto"/>
                                            <w:right w:val="none" w:sz="0" w:space="0" w:color="auto"/>
                                          </w:divBdr>
                                        </w:div>
                                        <w:div w:id="1100486883">
                                          <w:marLeft w:val="0"/>
                                          <w:marRight w:val="0"/>
                                          <w:marTop w:val="0"/>
                                          <w:marBottom w:val="0"/>
                                          <w:divBdr>
                                            <w:top w:val="none" w:sz="0" w:space="0" w:color="auto"/>
                                            <w:left w:val="none" w:sz="0" w:space="0" w:color="auto"/>
                                            <w:bottom w:val="none" w:sz="0" w:space="0" w:color="auto"/>
                                            <w:right w:val="none" w:sz="0" w:space="0" w:color="auto"/>
                                          </w:divBdr>
                                        </w:div>
                                        <w:div w:id="1276014302">
                                          <w:marLeft w:val="0"/>
                                          <w:marRight w:val="0"/>
                                          <w:marTop w:val="0"/>
                                          <w:marBottom w:val="0"/>
                                          <w:divBdr>
                                            <w:top w:val="none" w:sz="0" w:space="0" w:color="auto"/>
                                            <w:left w:val="none" w:sz="0" w:space="0" w:color="auto"/>
                                            <w:bottom w:val="none" w:sz="0" w:space="0" w:color="auto"/>
                                            <w:right w:val="none" w:sz="0" w:space="0" w:color="auto"/>
                                          </w:divBdr>
                                        </w:div>
                                        <w:div w:id="1872454531">
                                          <w:marLeft w:val="0"/>
                                          <w:marRight w:val="0"/>
                                          <w:marTop w:val="0"/>
                                          <w:marBottom w:val="0"/>
                                          <w:divBdr>
                                            <w:top w:val="none" w:sz="0" w:space="0" w:color="auto"/>
                                            <w:left w:val="none" w:sz="0" w:space="0" w:color="auto"/>
                                            <w:bottom w:val="none" w:sz="0" w:space="0" w:color="auto"/>
                                            <w:right w:val="none" w:sz="0" w:space="0" w:color="auto"/>
                                          </w:divBdr>
                                        </w:div>
                                        <w:div w:id="1044065738">
                                          <w:marLeft w:val="0"/>
                                          <w:marRight w:val="0"/>
                                          <w:marTop w:val="0"/>
                                          <w:marBottom w:val="0"/>
                                          <w:divBdr>
                                            <w:top w:val="none" w:sz="0" w:space="0" w:color="auto"/>
                                            <w:left w:val="none" w:sz="0" w:space="0" w:color="auto"/>
                                            <w:bottom w:val="none" w:sz="0" w:space="0" w:color="auto"/>
                                            <w:right w:val="none" w:sz="0" w:space="0" w:color="auto"/>
                                          </w:divBdr>
                                        </w:div>
                                        <w:div w:id="668407058">
                                          <w:marLeft w:val="0"/>
                                          <w:marRight w:val="0"/>
                                          <w:marTop w:val="0"/>
                                          <w:marBottom w:val="0"/>
                                          <w:divBdr>
                                            <w:top w:val="none" w:sz="0" w:space="0" w:color="auto"/>
                                            <w:left w:val="none" w:sz="0" w:space="0" w:color="auto"/>
                                            <w:bottom w:val="none" w:sz="0" w:space="0" w:color="auto"/>
                                            <w:right w:val="none" w:sz="0" w:space="0" w:color="auto"/>
                                          </w:divBdr>
                                        </w:div>
                                        <w:div w:id="1671832550">
                                          <w:marLeft w:val="0"/>
                                          <w:marRight w:val="0"/>
                                          <w:marTop w:val="0"/>
                                          <w:marBottom w:val="0"/>
                                          <w:divBdr>
                                            <w:top w:val="none" w:sz="0" w:space="0" w:color="auto"/>
                                            <w:left w:val="none" w:sz="0" w:space="0" w:color="auto"/>
                                            <w:bottom w:val="none" w:sz="0" w:space="0" w:color="auto"/>
                                            <w:right w:val="none" w:sz="0" w:space="0" w:color="auto"/>
                                          </w:divBdr>
                                        </w:div>
                                        <w:div w:id="1168473517">
                                          <w:marLeft w:val="0"/>
                                          <w:marRight w:val="0"/>
                                          <w:marTop w:val="0"/>
                                          <w:marBottom w:val="0"/>
                                          <w:divBdr>
                                            <w:top w:val="none" w:sz="0" w:space="0" w:color="auto"/>
                                            <w:left w:val="none" w:sz="0" w:space="0" w:color="auto"/>
                                            <w:bottom w:val="none" w:sz="0" w:space="0" w:color="auto"/>
                                            <w:right w:val="none" w:sz="0" w:space="0" w:color="auto"/>
                                          </w:divBdr>
                                        </w:div>
                                        <w:div w:id="40444930">
                                          <w:marLeft w:val="0"/>
                                          <w:marRight w:val="0"/>
                                          <w:marTop w:val="0"/>
                                          <w:marBottom w:val="0"/>
                                          <w:divBdr>
                                            <w:top w:val="none" w:sz="0" w:space="0" w:color="auto"/>
                                            <w:left w:val="none" w:sz="0" w:space="0" w:color="auto"/>
                                            <w:bottom w:val="none" w:sz="0" w:space="0" w:color="auto"/>
                                            <w:right w:val="none" w:sz="0" w:space="0" w:color="auto"/>
                                          </w:divBdr>
                                        </w:div>
                                        <w:div w:id="1838373985">
                                          <w:marLeft w:val="0"/>
                                          <w:marRight w:val="0"/>
                                          <w:marTop w:val="0"/>
                                          <w:marBottom w:val="0"/>
                                          <w:divBdr>
                                            <w:top w:val="none" w:sz="0" w:space="0" w:color="auto"/>
                                            <w:left w:val="none" w:sz="0" w:space="0" w:color="auto"/>
                                            <w:bottom w:val="none" w:sz="0" w:space="0" w:color="auto"/>
                                            <w:right w:val="none" w:sz="0" w:space="0" w:color="auto"/>
                                          </w:divBdr>
                                        </w:div>
                                        <w:div w:id="637105008">
                                          <w:marLeft w:val="0"/>
                                          <w:marRight w:val="0"/>
                                          <w:marTop w:val="0"/>
                                          <w:marBottom w:val="0"/>
                                          <w:divBdr>
                                            <w:top w:val="none" w:sz="0" w:space="0" w:color="auto"/>
                                            <w:left w:val="none" w:sz="0" w:space="0" w:color="auto"/>
                                            <w:bottom w:val="none" w:sz="0" w:space="0" w:color="auto"/>
                                            <w:right w:val="none" w:sz="0" w:space="0" w:color="auto"/>
                                          </w:divBdr>
                                        </w:div>
                                        <w:div w:id="769279438">
                                          <w:marLeft w:val="0"/>
                                          <w:marRight w:val="0"/>
                                          <w:marTop w:val="0"/>
                                          <w:marBottom w:val="0"/>
                                          <w:divBdr>
                                            <w:top w:val="none" w:sz="0" w:space="0" w:color="auto"/>
                                            <w:left w:val="none" w:sz="0" w:space="0" w:color="auto"/>
                                            <w:bottom w:val="none" w:sz="0" w:space="0" w:color="auto"/>
                                            <w:right w:val="none" w:sz="0" w:space="0" w:color="auto"/>
                                          </w:divBdr>
                                        </w:div>
                                        <w:div w:id="510880308">
                                          <w:marLeft w:val="0"/>
                                          <w:marRight w:val="0"/>
                                          <w:marTop w:val="0"/>
                                          <w:marBottom w:val="0"/>
                                          <w:divBdr>
                                            <w:top w:val="none" w:sz="0" w:space="0" w:color="auto"/>
                                            <w:left w:val="none" w:sz="0" w:space="0" w:color="auto"/>
                                            <w:bottom w:val="none" w:sz="0" w:space="0" w:color="auto"/>
                                            <w:right w:val="none" w:sz="0" w:space="0" w:color="auto"/>
                                          </w:divBdr>
                                        </w:div>
                                        <w:div w:id="1847942306">
                                          <w:marLeft w:val="0"/>
                                          <w:marRight w:val="0"/>
                                          <w:marTop w:val="0"/>
                                          <w:marBottom w:val="0"/>
                                          <w:divBdr>
                                            <w:top w:val="none" w:sz="0" w:space="0" w:color="auto"/>
                                            <w:left w:val="none" w:sz="0" w:space="0" w:color="auto"/>
                                            <w:bottom w:val="none" w:sz="0" w:space="0" w:color="auto"/>
                                            <w:right w:val="none" w:sz="0" w:space="0" w:color="auto"/>
                                          </w:divBdr>
                                        </w:div>
                                        <w:div w:id="1288660292">
                                          <w:marLeft w:val="0"/>
                                          <w:marRight w:val="0"/>
                                          <w:marTop w:val="0"/>
                                          <w:marBottom w:val="0"/>
                                          <w:divBdr>
                                            <w:top w:val="none" w:sz="0" w:space="0" w:color="auto"/>
                                            <w:left w:val="none" w:sz="0" w:space="0" w:color="auto"/>
                                            <w:bottom w:val="none" w:sz="0" w:space="0" w:color="auto"/>
                                            <w:right w:val="none" w:sz="0" w:space="0" w:color="auto"/>
                                          </w:divBdr>
                                        </w:div>
                                        <w:div w:id="1961837862">
                                          <w:marLeft w:val="0"/>
                                          <w:marRight w:val="0"/>
                                          <w:marTop w:val="0"/>
                                          <w:marBottom w:val="0"/>
                                          <w:divBdr>
                                            <w:top w:val="none" w:sz="0" w:space="0" w:color="auto"/>
                                            <w:left w:val="none" w:sz="0" w:space="0" w:color="auto"/>
                                            <w:bottom w:val="none" w:sz="0" w:space="0" w:color="auto"/>
                                            <w:right w:val="none" w:sz="0" w:space="0" w:color="auto"/>
                                          </w:divBdr>
                                        </w:div>
                                        <w:div w:id="1676688554">
                                          <w:marLeft w:val="0"/>
                                          <w:marRight w:val="0"/>
                                          <w:marTop w:val="0"/>
                                          <w:marBottom w:val="0"/>
                                          <w:divBdr>
                                            <w:top w:val="none" w:sz="0" w:space="0" w:color="auto"/>
                                            <w:left w:val="none" w:sz="0" w:space="0" w:color="auto"/>
                                            <w:bottom w:val="none" w:sz="0" w:space="0" w:color="auto"/>
                                            <w:right w:val="none" w:sz="0" w:space="0" w:color="auto"/>
                                          </w:divBdr>
                                        </w:div>
                                        <w:div w:id="1575511870">
                                          <w:marLeft w:val="0"/>
                                          <w:marRight w:val="0"/>
                                          <w:marTop w:val="0"/>
                                          <w:marBottom w:val="0"/>
                                          <w:divBdr>
                                            <w:top w:val="none" w:sz="0" w:space="0" w:color="auto"/>
                                            <w:left w:val="none" w:sz="0" w:space="0" w:color="auto"/>
                                            <w:bottom w:val="none" w:sz="0" w:space="0" w:color="auto"/>
                                            <w:right w:val="none" w:sz="0" w:space="0" w:color="auto"/>
                                          </w:divBdr>
                                        </w:div>
                                        <w:div w:id="1317683881">
                                          <w:marLeft w:val="0"/>
                                          <w:marRight w:val="0"/>
                                          <w:marTop w:val="0"/>
                                          <w:marBottom w:val="0"/>
                                          <w:divBdr>
                                            <w:top w:val="none" w:sz="0" w:space="0" w:color="auto"/>
                                            <w:left w:val="none" w:sz="0" w:space="0" w:color="auto"/>
                                            <w:bottom w:val="none" w:sz="0" w:space="0" w:color="auto"/>
                                            <w:right w:val="none" w:sz="0" w:space="0" w:color="auto"/>
                                          </w:divBdr>
                                        </w:div>
                                        <w:div w:id="1597984435">
                                          <w:marLeft w:val="0"/>
                                          <w:marRight w:val="0"/>
                                          <w:marTop w:val="0"/>
                                          <w:marBottom w:val="0"/>
                                          <w:divBdr>
                                            <w:top w:val="none" w:sz="0" w:space="0" w:color="auto"/>
                                            <w:left w:val="none" w:sz="0" w:space="0" w:color="auto"/>
                                            <w:bottom w:val="none" w:sz="0" w:space="0" w:color="auto"/>
                                            <w:right w:val="none" w:sz="0" w:space="0" w:color="auto"/>
                                          </w:divBdr>
                                        </w:div>
                                        <w:div w:id="957562493">
                                          <w:marLeft w:val="0"/>
                                          <w:marRight w:val="0"/>
                                          <w:marTop w:val="0"/>
                                          <w:marBottom w:val="0"/>
                                          <w:divBdr>
                                            <w:top w:val="none" w:sz="0" w:space="0" w:color="auto"/>
                                            <w:left w:val="none" w:sz="0" w:space="0" w:color="auto"/>
                                            <w:bottom w:val="none" w:sz="0" w:space="0" w:color="auto"/>
                                            <w:right w:val="none" w:sz="0" w:space="0" w:color="auto"/>
                                          </w:divBdr>
                                        </w:div>
                                        <w:div w:id="1404987850">
                                          <w:marLeft w:val="0"/>
                                          <w:marRight w:val="0"/>
                                          <w:marTop w:val="0"/>
                                          <w:marBottom w:val="0"/>
                                          <w:divBdr>
                                            <w:top w:val="none" w:sz="0" w:space="0" w:color="auto"/>
                                            <w:left w:val="none" w:sz="0" w:space="0" w:color="auto"/>
                                            <w:bottom w:val="none" w:sz="0" w:space="0" w:color="auto"/>
                                            <w:right w:val="none" w:sz="0" w:space="0" w:color="auto"/>
                                          </w:divBdr>
                                        </w:div>
                                        <w:div w:id="530457520">
                                          <w:marLeft w:val="0"/>
                                          <w:marRight w:val="0"/>
                                          <w:marTop w:val="0"/>
                                          <w:marBottom w:val="0"/>
                                          <w:divBdr>
                                            <w:top w:val="none" w:sz="0" w:space="0" w:color="auto"/>
                                            <w:left w:val="none" w:sz="0" w:space="0" w:color="auto"/>
                                            <w:bottom w:val="none" w:sz="0" w:space="0" w:color="auto"/>
                                            <w:right w:val="none" w:sz="0" w:space="0" w:color="auto"/>
                                          </w:divBdr>
                                        </w:div>
                                        <w:div w:id="630014034">
                                          <w:marLeft w:val="0"/>
                                          <w:marRight w:val="0"/>
                                          <w:marTop w:val="0"/>
                                          <w:marBottom w:val="0"/>
                                          <w:divBdr>
                                            <w:top w:val="none" w:sz="0" w:space="0" w:color="auto"/>
                                            <w:left w:val="none" w:sz="0" w:space="0" w:color="auto"/>
                                            <w:bottom w:val="none" w:sz="0" w:space="0" w:color="auto"/>
                                            <w:right w:val="none" w:sz="0" w:space="0" w:color="auto"/>
                                          </w:divBdr>
                                        </w:div>
                                        <w:div w:id="344594296">
                                          <w:marLeft w:val="0"/>
                                          <w:marRight w:val="0"/>
                                          <w:marTop w:val="0"/>
                                          <w:marBottom w:val="0"/>
                                          <w:divBdr>
                                            <w:top w:val="none" w:sz="0" w:space="0" w:color="auto"/>
                                            <w:left w:val="none" w:sz="0" w:space="0" w:color="auto"/>
                                            <w:bottom w:val="none" w:sz="0" w:space="0" w:color="auto"/>
                                            <w:right w:val="none" w:sz="0" w:space="0" w:color="auto"/>
                                          </w:divBdr>
                                        </w:div>
                                        <w:div w:id="1731922434">
                                          <w:marLeft w:val="0"/>
                                          <w:marRight w:val="0"/>
                                          <w:marTop w:val="0"/>
                                          <w:marBottom w:val="0"/>
                                          <w:divBdr>
                                            <w:top w:val="none" w:sz="0" w:space="0" w:color="auto"/>
                                            <w:left w:val="none" w:sz="0" w:space="0" w:color="auto"/>
                                            <w:bottom w:val="none" w:sz="0" w:space="0" w:color="auto"/>
                                            <w:right w:val="none" w:sz="0" w:space="0" w:color="auto"/>
                                          </w:divBdr>
                                        </w:div>
                                        <w:div w:id="76053782">
                                          <w:marLeft w:val="0"/>
                                          <w:marRight w:val="0"/>
                                          <w:marTop w:val="0"/>
                                          <w:marBottom w:val="0"/>
                                          <w:divBdr>
                                            <w:top w:val="none" w:sz="0" w:space="0" w:color="auto"/>
                                            <w:left w:val="none" w:sz="0" w:space="0" w:color="auto"/>
                                            <w:bottom w:val="none" w:sz="0" w:space="0" w:color="auto"/>
                                            <w:right w:val="none" w:sz="0" w:space="0" w:color="auto"/>
                                          </w:divBdr>
                                        </w:div>
                                        <w:div w:id="1700860930">
                                          <w:marLeft w:val="0"/>
                                          <w:marRight w:val="0"/>
                                          <w:marTop w:val="0"/>
                                          <w:marBottom w:val="0"/>
                                          <w:divBdr>
                                            <w:top w:val="none" w:sz="0" w:space="0" w:color="auto"/>
                                            <w:left w:val="none" w:sz="0" w:space="0" w:color="auto"/>
                                            <w:bottom w:val="none" w:sz="0" w:space="0" w:color="auto"/>
                                            <w:right w:val="none" w:sz="0" w:space="0" w:color="auto"/>
                                          </w:divBdr>
                                        </w:div>
                                        <w:div w:id="512451591">
                                          <w:marLeft w:val="0"/>
                                          <w:marRight w:val="0"/>
                                          <w:marTop w:val="0"/>
                                          <w:marBottom w:val="0"/>
                                          <w:divBdr>
                                            <w:top w:val="none" w:sz="0" w:space="0" w:color="auto"/>
                                            <w:left w:val="none" w:sz="0" w:space="0" w:color="auto"/>
                                            <w:bottom w:val="none" w:sz="0" w:space="0" w:color="auto"/>
                                            <w:right w:val="none" w:sz="0" w:space="0" w:color="auto"/>
                                          </w:divBdr>
                                        </w:div>
                                        <w:div w:id="2078941542">
                                          <w:marLeft w:val="0"/>
                                          <w:marRight w:val="0"/>
                                          <w:marTop w:val="0"/>
                                          <w:marBottom w:val="0"/>
                                          <w:divBdr>
                                            <w:top w:val="none" w:sz="0" w:space="0" w:color="auto"/>
                                            <w:left w:val="none" w:sz="0" w:space="0" w:color="auto"/>
                                            <w:bottom w:val="none" w:sz="0" w:space="0" w:color="auto"/>
                                            <w:right w:val="none" w:sz="0" w:space="0" w:color="auto"/>
                                          </w:divBdr>
                                        </w:div>
                                        <w:div w:id="1655907975">
                                          <w:marLeft w:val="0"/>
                                          <w:marRight w:val="0"/>
                                          <w:marTop w:val="0"/>
                                          <w:marBottom w:val="0"/>
                                          <w:divBdr>
                                            <w:top w:val="none" w:sz="0" w:space="0" w:color="auto"/>
                                            <w:left w:val="none" w:sz="0" w:space="0" w:color="auto"/>
                                            <w:bottom w:val="none" w:sz="0" w:space="0" w:color="auto"/>
                                            <w:right w:val="none" w:sz="0" w:space="0" w:color="auto"/>
                                          </w:divBdr>
                                        </w:div>
                                        <w:div w:id="468396530">
                                          <w:marLeft w:val="0"/>
                                          <w:marRight w:val="0"/>
                                          <w:marTop w:val="0"/>
                                          <w:marBottom w:val="0"/>
                                          <w:divBdr>
                                            <w:top w:val="none" w:sz="0" w:space="0" w:color="auto"/>
                                            <w:left w:val="none" w:sz="0" w:space="0" w:color="auto"/>
                                            <w:bottom w:val="none" w:sz="0" w:space="0" w:color="auto"/>
                                            <w:right w:val="none" w:sz="0" w:space="0" w:color="auto"/>
                                          </w:divBdr>
                                        </w:div>
                                        <w:div w:id="1293097785">
                                          <w:marLeft w:val="0"/>
                                          <w:marRight w:val="0"/>
                                          <w:marTop w:val="0"/>
                                          <w:marBottom w:val="0"/>
                                          <w:divBdr>
                                            <w:top w:val="none" w:sz="0" w:space="0" w:color="auto"/>
                                            <w:left w:val="none" w:sz="0" w:space="0" w:color="auto"/>
                                            <w:bottom w:val="none" w:sz="0" w:space="0" w:color="auto"/>
                                            <w:right w:val="none" w:sz="0" w:space="0" w:color="auto"/>
                                          </w:divBdr>
                                        </w:div>
                                        <w:div w:id="1804424277">
                                          <w:marLeft w:val="0"/>
                                          <w:marRight w:val="0"/>
                                          <w:marTop w:val="0"/>
                                          <w:marBottom w:val="0"/>
                                          <w:divBdr>
                                            <w:top w:val="none" w:sz="0" w:space="0" w:color="auto"/>
                                            <w:left w:val="none" w:sz="0" w:space="0" w:color="auto"/>
                                            <w:bottom w:val="none" w:sz="0" w:space="0" w:color="auto"/>
                                            <w:right w:val="none" w:sz="0" w:space="0" w:color="auto"/>
                                          </w:divBdr>
                                        </w:div>
                                        <w:div w:id="1681736499">
                                          <w:marLeft w:val="0"/>
                                          <w:marRight w:val="0"/>
                                          <w:marTop w:val="0"/>
                                          <w:marBottom w:val="0"/>
                                          <w:divBdr>
                                            <w:top w:val="none" w:sz="0" w:space="0" w:color="auto"/>
                                            <w:left w:val="none" w:sz="0" w:space="0" w:color="auto"/>
                                            <w:bottom w:val="none" w:sz="0" w:space="0" w:color="auto"/>
                                            <w:right w:val="none" w:sz="0" w:space="0" w:color="auto"/>
                                          </w:divBdr>
                                        </w:div>
                                        <w:div w:id="225529465">
                                          <w:marLeft w:val="0"/>
                                          <w:marRight w:val="0"/>
                                          <w:marTop w:val="0"/>
                                          <w:marBottom w:val="0"/>
                                          <w:divBdr>
                                            <w:top w:val="none" w:sz="0" w:space="0" w:color="auto"/>
                                            <w:left w:val="none" w:sz="0" w:space="0" w:color="auto"/>
                                            <w:bottom w:val="none" w:sz="0" w:space="0" w:color="auto"/>
                                            <w:right w:val="none" w:sz="0" w:space="0" w:color="auto"/>
                                          </w:divBdr>
                                        </w:div>
                                        <w:div w:id="611278359">
                                          <w:marLeft w:val="0"/>
                                          <w:marRight w:val="0"/>
                                          <w:marTop w:val="0"/>
                                          <w:marBottom w:val="0"/>
                                          <w:divBdr>
                                            <w:top w:val="none" w:sz="0" w:space="0" w:color="auto"/>
                                            <w:left w:val="none" w:sz="0" w:space="0" w:color="auto"/>
                                            <w:bottom w:val="none" w:sz="0" w:space="0" w:color="auto"/>
                                            <w:right w:val="none" w:sz="0" w:space="0" w:color="auto"/>
                                          </w:divBdr>
                                        </w:div>
                                        <w:div w:id="1104157745">
                                          <w:marLeft w:val="0"/>
                                          <w:marRight w:val="0"/>
                                          <w:marTop w:val="0"/>
                                          <w:marBottom w:val="0"/>
                                          <w:divBdr>
                                            <w:top w:val="none" w:sz="0" w:space="0" w:color="auto"/>
                                            <w:left w:val="none" w:sz="0" w:space="0" w:color="auto"/>
                                            <w:bottom w:val="none" w:sz="0" w:space="0" w:color="auto"/>
                                            <w:right w:val="none" w:sz="0" w:space="0" w:color="auto"/>
                                          </w:divBdr>
                                        </w:div>
                                        <w:div w:id="97144856">
                                          <w:marLeft w:val="0"/>
                                          <w:marRight w:val="0"/>
                                          <w:marTop w:val="0"/>
                                          <w:marBottom w:val="0"/>
                                          <w:divBdr>
                                            <w:top w:val="none" w:sz="0" w:space="0" w:color="auto"/>
                                            <w:left w:val="none" w:sz="0" w:space="0" w:color="auto"/>
                                            <w:bottom w:val="none" w:sz="0" w:space="0" w:color="auto"/>
                                            <w:right w:val="none" w:sz="0" w:space="0" w:color="auto"/>
                                          </w:divBdr>
                                        </w:div>
                                        <w:div w:id="956373084">
                                          <w:marLeft w:val="0"/>
                                          <w:marRight w:val="0"/>
                                          <w:marTop w:val="0"/>
                                          <w:marBottom w:val="0"/>
                                          <w:divBdr>
                                            <w:top w:val="none" w:sz="0" w:space="0" w:color="auto"/>
                                            <w:left w:val="none" w:sz="0" w:space="0" w:color="auto"/>
                                            <w:bottom w:val="none" w:sz="0" w:space="0" w:color="auto"/>
                                            <w:right w:val="none" w:sz="0" w:space="0" w:color="auto"/>
                                          </w:divBdr>
                                        </w:div>
                                        <w:div w:id="592737104">
                                          <w:marLeft w:val="0"/>
                                          <w:marRight w:val="0"/>
                                          <w:marTop w:val="0"/>
                                          <w:marBottom w:val="0"/>
                                          <w:divBdr>
                                            <w:top w:val="none" w:sz="0" w:space="0" w:color="auto"/>
                                            <w:left w:val="none" w:sz="0" w:space="0" w:color="auto"/>
                                            <w:bottom w:val="none" w:sz="0" w:space="0" w:color="auto"/>
                                            <w:right w:val="none" w:sz="0" w:space="0" w:color="auto"/>
                                          </w:divBdr>
                                        </w:div>
                                        <w:div w:id="1600599111">
                                          <w:marLeft w:val="0"/>
                                          <w:marRight w:val="0"/>
                                          <w:marTop w:val="0"/>
                                          <w:marBottom w:val="0"/>
                                          <w:divBdr>
                                            <w:top w:val="none" w:sz="0" w:space="0" w:color="auto"/>
                                            <w:left w:val="none" w:sz="0" w:space="0" w:color="auto"/>
                                            <w:bottom w:val="none" w:sz="0" w:space="0" w:color="auto"/>
                                            <w:right w:val="none" w:sz="0" w:space="0" w:color="auto"/>
                                          </w:divBdr>
                                        </w:div>
                                        <w:div w:id="516038245">
                                          <w:marLeft w:val="0"/>
                                          <w:marRight w:val="0"/>
                                          <w:marTop w:val="0"/>
                                          <w:marBottom w:val="0"/>
                                          <w:divBdr>
                                            <w:top w:val="none" w:sz="0" w:space="0" w:color="auto"/>
                                            <w:left w:val="none" w:sz="0" w:space="0" w:color="auto"/>
                                            <w:bottom w:val="none" w:sz="0" w:space="0" w:color="auto"/>
                                            <w:right w:val="none" w:sz="0" w:space="0" w:color="auto"/>
                                          </w:divBdr>
                                        </w:div>
                                        <w:div w:id="207113044">
                                          <w:marLeft w:val="0"/>
                                          <w:marRight w:val="0"/>
                                          <w:marTop w:val="0"/>
                                          <w:marBottom w:val="0"/>
                                          <w:divBdr>
                                            <w:top w:val="none" w:sz="0" w:space="0" w:color="auto"/>
                                            <w:left w:val="none" w:sz="0" w:space="0" w:color="auto"/>
                                            <w:bottom w:val="none" w:sz="0" w:space="0" w:color="auto"/>
                                            <w:right w:val="none" w:sz="0" w:space="0" w:color="auto"/>
                                          </w:divBdr>
                                        </w:div>
                                        <w:div w:id="2092002869">
                                          <w:marLeft w:val="0"/>
                                          <w:marRight w:val="0"/>
                                          <w:marTop w:val="0"/>
                                          <w:marBottom w:val="0"/>
                                          <w:divBdr>
                                            <w:top w:val="none" w:sz="0" w:space="0" w:color="auto"/>
                                            <w:left w:val="none" w:sz="0" w:space="0" w:color="auto"/>
                                            <w:bottom w:val="none" w:sz="0" w:space="0" w:color="auto"/>
                                            <w:right w:val="none" w:sz="0" w:space="0" w:color="auto"/>
                                          </w:divBdr>
                                        </w:div>
                                        <w:div w:id="412238813">
                                          <w:marLeft w:val="0"/>
                                          <w:marRight w:val="0"/>
                                          <w:marTop w:val="0"/>
                                          <w:marBottom w:val="0"/>
                                          <w:divBdr>
                                            <w:top w:val="none" w:sz="0" w:space="0" w:color="auto"/>
                                            <w:left w:val="none" w:sz="0" w:space="0" w:color="auto"/>
                                            <w:bottom w:val="none" w:sz="0" w:space="0" w:color="auto"/>
                                            <w:right w:val="none" w:sz="0" w:space="0" w:color="auto"/>
                                          </w:divBdr>
                                        </w:div>
                                        <w:div w:id="100423250">
                                          <w:marLeft w:val="0"/>
                                          <w:marRight w:val="0"/>
                                          <w:marTop w:val="0"/>
                                          <w:marBottom w:val="0"/>
                                          <w:divBdr>
                                            <w:top w:val="none" w:sz="0" w:space="0" w:color="auto"/>
                                            <w:left w:val="none" w:sz="0" w:space="0" w:color="auto"/>
                                            <w:bottom w:val="none" w:sz="0" w:space="0" w:color="auto"/>
                                            <w:right w:val="none" w:sz="0" w:space="0" w:color="auto"/>
                                          </w:divBdr>
                                        </w:div>
                                        <w:div w:id="509442892">
                                          <w:marLeft w:val="0"/>
                                          <w:marRight w:val="0"/>
                                          <w:marTop w:val="0"/>
                                          <w:marBottom w:val="0"/>
                                          <w:divBdr>
                                            <w:top w:val="none" w:sz="0" w:space="0" w:color="auto"/>
                                            <w:left w:val="none" w:sz="0" w:space="0" w:color="auto"/>
                                            <w:bottom w:val="none" w:sz="0" w:space="0" w:color="auto"/>
                                            <w:right w:val="none" w:sz="0" w:space="0" w:color="auto"/>
                                          </w:divBdr>
                                        </w:div>
                                        <w:div w:id="771121188">
                                          <w:marLeft w:val="0"/>
                                          <w:marRight w:val="0"/>
                                          <w:marTop w:val="0"/>
                                          <w:marBottom w:val="0"/>
                                          <w:divBdr>
                                            <w:top w:val="none" w:sz="0" w:space="0" w:color="auto"/>
                                            <w:left w:val="none" w:sz="0" w:space="0" w:color="auto"/>
                                            <w:bottom w:val="none" w:sz="0" w:space="0" w:color="auto"/>
                                            <w:right w:val="none" w:sz="0" w:space="0" w:color="auto"/>
                                          </w:divBdr>
                                        </w:div>
                                        <w:div w:id="2046713982">
                                          <w:marLeft w:val="0"/>
                                          <w:marRight w:val="0"/>
                                          <w:marTop w:val="0"/>
                                          <w:marBottom w:val="0"/>
                                          <w:divBdr>
                                            <w:top w:val="none" w:sz="0" w:space="0" w:color="auto"/>
                                            <w:left w:val="none" w:sz="0" w:space="0" w:color="auto"/>
                                            <w:bottom w:val="none" w:sz="0" w:space="0" w:color="auto"/>
                                            <w:right w:val="none" w:sz="0" w:space="0" w:color="auto"/>
                                          </w:divBdr>
                                        </w:div>
                                        <w:div w:id="1580402481">
                                          <w:marLeft w:val="0"/>
                                          <w:marRight w:val="0"/>
                                          <w:marTop w:val="0"/>
                                          <w:marBottom w:val="0"/>
                                          <w:divBdr>
                                            <w:top w:val="none" w:sz="0" w:space="0" w:color="auto"/>
                                            <w:left w:val="none" w:sz="0" w:space="0" w:color="auto"/>
                                            <w:bottom w:val="none" w:sz="0" w:space="0" w:color="auto"/>
                                            <w:right w:val="none" w:sz="0" w:space="0" w:color="auto"/>
                                          </w:divBdr>
                                        </w:div>
                                        <w:div w:id="1661076829">
                                          <w:marLeft w:val="0"/>
                                          <w:marRight w:val="0"/>
                                          <w:marTop w:val="0"/>
                                          <w:marBottom w:val="0"/>
                                          <w:divBdr>
                                            <w:top w:val="none" w:sz="0" w:space="0" w:color="auto"/>
                                            <w:left w:val="none" w:sz="0" w:space="0" w:color="auto"/>
                                            <w:bottom w:val="none" w:sz="0" w:space="0" w:color="auto"/>
                                            <w:right w:val="none" w:sz="0" w:space="0" w:color="auto"/>
                                          </w:divBdr>
                                        </w:div>
                                        <w:div w:id="1165322453">
                                          <w:marLeft w:val="0"/>
                                          <w:marRight w:val="0"/>
                                          <w:marTop w:val="0"/>
                                          <w:marBottom w:val="0"/>
                                          <w:divBdr>
                                            <w:top w:val="none" w:sz="0" w:space="0" w:color="auto"/>
                                            <w:left w:val="none" w:sz="0" w:space="0" w:color="auto"/>
                                            <w:bottom w:val="none" w:sz="0" w:space="0" w:color="auto"/>
                                            <w:right w:val="none" w:sz="0" w:space="0" w:color="auto"/>
                                          </w:divBdr>
                                        </w:div>
                                        <w:div w:id="1790736412">
                                          <w:marLeft w:val="0"/>
                                          <w:marRight w:val="0"/>
                                          <w:marTop w:val="0"/>
                                          <w:marBottom w:val="0"/>
                                          <w:divBdr>
                                            <w:top w:val="none" w:sz="0" w:space="0" w:color="auto"/>
                                            <w:left w:val="none" w:sz="0" w:space="0" w:color="auto"/>
                                            <w:bottom w:val="none" w:sz="0" w:space="0" w:color="auto"/>
                                            <w:right w:val="none" w:sz="0" w:space="0" w:color="auto"/>
                                          </w:divBdr>
                                        </w:div>
                                        <w:div w:id="1664046169">
                                          <w:marLeft w:val="0"/>
                                          <w:marRight w:val="0"/>
                                          <w:marTop w:val="0"/>
                                          <w:marBottom w:val="0"/>
                                          <w:divBdr>
                                            <w:top w:val="none" w:sz="0" w:space="0" w:color="auto"/>
                                            <w:left w:val="none" w:sz="0" w:space="0" w:color="auto"/>
                                            <w:bottom w:val="none" w:sz="0" w:space="0" w:color="auto"/>
                                            <w:right w:val="none" w:sz="0" w:space="0" w:color="auto"/>
                                          </w:divBdr>
                                        </w:div>
                                        <w:div w:id="1871607799">
                                          <w:marLeft w:val="0"/>
                                          <w:marRight w:val="0"/>
                                          <w:marTop w:val="0"/>
                                          <w:marBottom w:val="0"/>
                                          <w:divBdr>
                                            <w:top w:val="none" w:sz="0" w:space="0" w:color="auto"/>
                                            <w:left w:val="none" w:sz="0" w:space="0" w:color="auto"/>
                                            <w:bottom w:val="none" w:sz="0" w:space="0" w:color="auto"/>
                                            <w:right w:val="none" w:sz="0" w:space="0" w:color="auto"/>
                                          </w:divBdr>
                                        </w:div>
                                        <w:div w:id="1949459585">
                                          <w:marLeft w:val="0"/>
                                          <w:marRight w:val="0"/>
                                          <w:marTop w:val="0"/>
                                          <w:marBottom w:val="0"/>
                                          <w:divBdr>
                                            <w:top w:val="none" w:sz="0" w:space="0" w:color="auto"/>
                                            <w:left w:val="none" w:sz="0" w:space="0" w:color="auto"/>
                                            <w:bottom w:val="none" w:sz="0" w:space="0" w:color="auto"/>
                                            <w:right w:val="none" w:sz="0" w:space="0" w:color="auto"/>
                                          </w:divBdr>
                                        </w:div>
                                        <w:div w:id="1245650573">
                                          <w:marLeft w:val="0"/>
                                          <w:marRight w:val="0"/>
                                          <w:marTop w:val="0"/>
                                          <w:marBottom w:val="0"/>
                                          <w:divBdr>
                                            <w:top w:val="none" w:sz="0" w:space="0" w:color="auto"/>
                                            <w:left w:val="none" w:sz="0" w:space="0" w:color="auto"/>
                                            <w:bottom w:val="none" w:sz="0" w:space="0" w:color="auto"/>
                                            <w:right w:val="none" w:sz="0" w:space="0" w:color="auto"/>
                                          </w:divBdr>
                                        </w:div>
                                        <w:div w:id="631207395">
                                          <w:marLeft w:val="0"/>
                                          <w:marRight w:val="0"/>
                                          <w:marTop w:val="0"/>
                                          <w:marBottom w:val="0"/>
                                          <w:divBdr>
                                            <w:top w:val="none" w:sz="0" w:space="0" w:color="auto"/>
                                            <w:left w:val="none" w:sz="0" w:space="0" w:color="auto"/>
                                            <w:bottom w:val="none" w:sz="0" w:space="0" w:color="auto"/>
                                            <w:right w:val="none" w:sz="0" w:space="0" w:color="auto"/>
                                          </w:divBdr>
                                        </w:div>
                                        <w:div w:id="990671118">
                                          <w:marLeft w:val="0"/>
                                          <w:marRight w:val="0"/>
                                          <w:marTop w:val="0"/>
                                          <w:marBottom w:val="0"/>
                                          <w:divBdr>
                                            <w:top w:val="none" w:sz="0" w:space="0" w:color="auto"/>
                                            <w:left w:val="none" w:sz="0" w:space="0" w:color="auto"/>
                                            <w:bottom w:val="none" w:sz="0" w:space="0" w:color="auto"/>
                                            <w:right w:val="none" w:sz="0" w:space="0" w:color="auto"/>
                                          </w:divBdr>
                                        </w:div>
                                        <w:div w:id="1385062165">
                                          <w:marLeft w:val="0"/>
                                          <w:marRight w:val="0"/>
                                          <w:marTop w:val="0"/>
                                          <w:marBottom w:val="0"/>
                                          <w:divBdr>
                                            <w:top w:val="none" w:sz="0" w:space="0" w:color="auto"/>
                                            <w:left w:val="none" w:sz="0" w:space="0" w:color="auto"/>
                                            <w:bottom w:val="none" w:sz="0" w:space="0" w:color="auto"/>
                                            <w:right w:val="none" w:sz="0" w:space="0" w:color="auto"/>
                                          </w:divBdr>
                                        </w:div>
                                        <w:div w:id="1300064534">
                                          <w:marLeft w:val="0"/>
                                          <w:marRight w:val="0"/>
                                          <w:marTop w:val="0"/>
                                          <w:marBottom w:val="0"/>
                                          <w:divBdr>
                                            <w:top w:val="none" w:sz="0" w:space="0" w:color="auto"/>
                                            <w:left w:val="none" w:sz="0" w:space="0" w:color="auto"/>
                                            <w:bottom w:val="none" w:sz="0" w:space="0" w:color="auto"/>
                                            <w:right w:val="none" w:sz="0" w:space="0" w:color="auto"/>
                                          </w:divBdr>
                                        </w:div>
                                        <w:div w:id="273291925">
                                          <w:marLeft w:val="0"/>
                                          <w:marRight w:val="0"/>
                                          <w:marTop w:val="0"/>
                                          <w:marBottom w:val="0"/>
                                          <w:divBdr>
                                            <w:top w:val="none" w:sz="0" w:space="0" w:color="auto"/>
                                            <w:left w:val="none" w:sz="0" w:space="0" w:color="auto"/>
                                            <w:bottom w:val="none" w:sz="0" w:space="0" w:color="auto"/>
                                            <w:right w:val="none" w:sz="0" w:space="0" w:color="auto"/>
                                          </w:divBdr>
                                        </w:div>
                                        <w:div w:id="1451439762">
                                          <w:marLeft w:val="0"/>
                                          <w:marRight w:val="0"/>
                                          <w:marTop w:val="0"/>
                                          <w:marBottom w:val="0"/>
                                          <w:divBdr>
                                            <w:top w:val="none" w:sz="0" w:space="0" w:color="auto"/>
                                            <w:left w:val="none" w:sz="0" w:space="0" w:color="auto"/>
                                            <w:bottom w:val="none" w:sz="0" w:space="0" w:color="auto"/>
                                            <w:right w:val="none" w:sz="0" w:space="0" w:color="auto"/>
                                          </w:divBdr>
                                        </w:div>
                                        <w:div w:id="267012422">
                                          <w:marLeft w:val="0"/>
                                          <w:marRight w:val="0"/>
                                          <w:marTop w:val="0"/>
                                          <w:marBottom w:val="0"/>
                                          <w:divBdr>
                                            <w:top w:val="none" w:sz="0" w:space="0" w:color="auto"/>
                                            <w:left w:val="none" w:sz="0" w:space="0" w:color="auto"/>
                                            <w:bottom w:val="none" w:sz="0" w:space="0" w:color="auto"/>
                                            <w:right w:val="none" w:sz="0" w:space="0" w:color="auto"/>
                                          </w:divBdr>
                                        </w:div>
                                        <w:div w:id="369964690">
                                          <w:marLeft w:val="0"/>
                                          <w:marRight w:val="0"/>
                                          <w:marTop w:val="0"/>
                                          <w:marBottom w:val="0"/>
                                          <w:divBdr>
                                            <w:top w:val="none" w:sz="0" w:space="0" w:color="auto"/>
                                            <w:left w:val="none" w:sz="0" w:space="0" w:color="auto"/>
                                            <w:bottom w:val="none" w:sz="0" w:space="0" w:color="auto"/>
                                            <w:right w:val="none" w:sz="0" w:space="0" w:color="auto"/>
                                          </w:divBdr>
                                        </w:div>
                                        <w:div w:id="537745301">
                                          <w:marLeft w:val="0"/>
                                          <w:marRight w:val="0"/>
                                          <w:marTop w:val="0"/>
                                          <w:marBottom w:val="0"/>
                                          <w:divBdr>
                                            <w:top w:val="none" w:sz="0" w:space="0" w:color="auto"/>
                                            <w:left w:val="none" w:sz="0" w:space="0" w:color="auto"/>
                                            <w:bottom w:val="none" w:sz="0" w:space="0" w:color="auto"/>
                                            <w:right w:val="none" w:sz="0" w:space="0" w:color="auto"/>
                                          </w:divBdr>
                                        </w:div>
                                        <w:div w:id="323970843">
                                          <w:marLeft w:val="0"/>
                                          <w:marRight w:val="0"/>
                                          <w:marTop w:val="0"/>
                                          <w:marBottom w:val="0"/>
                                          <w:divBdr>
                                            <w:top w:val="none" w:sz="0" w:space="0" w:color="auto"/>
                                            <w:left w:val="none" w:sz="0" w:space="0" w:color="auto"/>
                                            <w:bottom w:val="none" w:sz="0" w:space="0" w:color="auto"/>
                                            <w:right w:val="none" w:sz="0" w:space="0" w:color="auto"/>
                                          </w:divBdr>
                                        </w:div>
                                        <w:div w:id="583345058">
                                          <w:marLeft w:val="0"/>
                                          <w:marRight w:val="0"/>
                                          <w:marTop w:val="0"/>
                                          <w:marBottom w:val="0"/>
                                          <w:divBdr>
                                            <w:top w:val="none" w:sz="0" w:space="0" w:color="auto"/>
                                            <w:left w:val="none" w:sz="0" w:space="0" w:color="auto"/>
                                            <w:bottom w:val="none" w:sz="0" w:space="0" w:color="auto"/>
                                            <w:right w:val="none" w:sz="0" w:space="0" w:color="auto"/>
                                          </w:divBdr>
                                        </w:div>
                                        <w:div w:id="294725832">
                                          <w:marLeft w:val="0"/>
                                          <w:marRight w:val="0"/>
                                          <w:marTop w:val="0"/>
                                          <w:marBottom w:val="0"/>
                                          <w:divBdr>
                                            <w:top w:val="none" w:sz="0" w:space="0" w:color="auto"/>
                                            <w:left w:val="none" w:sz="0" w:space="0" w:color="auto"/>
                                            <w:bottom w:val="none" w:sz="0" w:space="0" w:color="auto"/>
                                            <w:right w:val="none" w:sz="0" w:space="0" w:color="auto"/>
                                          </w:divBdr>
                                        </w:div>
                                        <w:div w:id="429397607">
                                          <w:marLeft w:val="0"/>
                                          <w:marRight w:val="0"/>
                                          <w:marTop w:val="0"/>
                                          <w:marBottom w:val="0"/>
                                          <w:divBdr>
                                            <w:top w:val="none" w:sz="0" w:space="0" w:color="auto"/>
                                            <w:left w:val="none" w:sz="0" w:space="0" w:color="auto"/>
                                            <w:bottom w:val="none" w:sz="0" w:space="0" w:color="auto"/>
                                            <w:right w:val="none" w:sz="0" w:space="0" w:color="auto"/>
                                          </w:divBdr>
                                        </w:div>
                                        <w:div w:id="1871643728">
                                          <w:marLeft w:val="0"/>
                                          <w:marRight w:val="0"/>
                                          <w:marTop w:val="0"/>
                                          <w:marBottom w:val="0"/>
                                          <w:divBdr>
                                            <w:top w:val="none" w:sz="0" w:space="0" w:color="auto"/>
                                            <w:left w:val="none" w:sz="0" w:space="0" w:color="auto"/>
                                            <w:bottom w:val="none" w:sz="0" w:space="0" w:color="auto"/>
                                            <w:right w:val="none" w:sz="0" w:space="0" w:color="auto"/>
                                          </w:divBdr>
                                        </w:div>
                                        <w:div w:id="2090881688">
                                          <w:marLeft w:val="0"/>
                                          <w:marRight w:val="0"/>
                                          <w:marTop w:val="0"/>
                                          <w:marBottom w:val="0"/>
                                          <w:divBdr>
                                            <w:top w:val="none" w:sz="0" w:space="0" w:color="auto"/>
                                            <w:left w:val="none" w:sz="0" w:space="0" w:color="auto"/>
                                            <w:bottom w:val="none" w:sz="0" w:space="0" w:color="auto"/>
                                            <w:right w:val="none" w:sz="0" w:space="0" w:color="auto"/>
                                          </w:divBdr>
                                        </w:div>
                                        <w:div w:id="556670990">
                                          <w:marLeft w:val="0"/>
                                          <w:marRight w:val="0"/>
                                          <w:marTop w:val="0"/>
                                          <w:marBottom w:val="0"/>
                                          <w:divBdr>
                                            <w:top w:val="none" w:sz="0" w:space="0" w:color="auto"/>
                                            <w:left w:val="none" w:sz="0" w:space="0" w:color="auto"/>
                                            <w:bottom w:val="none" w:sz="0" w:space="0" w:color="auto"/>
                                            <w:right w:val="none" w:sz="0" w:space="0" w:color="auto"/>
                                          </w:divBdr>
                                        </w:div>
                                        <w:div w:id="1170679123">
                                          <w:marLeft w:val="0"/>
                                          <w:marRight w:val="0"/>
                                          <w:marTop w:val="0"/>
                                          <w:marBottom w:val="0"/>
                                          <w:divBdr>
                                            <w:top w:val="none" w:sz="0" w:space="0" w:color="auto"/>
                                            <w:left w:val="none" w:sz="0" w:space="0" w:color="auto"/>
                                            <w:bottom w:val="none" w:sz="0" w:space="0" w:color="auto"/>
                                            <w:right w:val="none" w:sz="0" w:space="0" w:color="auto"/>
                                          </w:divBdr>
                                        </w:div>
                                        <w:div w:id="1998722329">
                                          <w:marLeft w:val="0"/>
                                          <w:marRight w:val="0"/>
                                          <w:marTop w:val="0"/>
                                          <w:marBottom w:val="0"/>
                                          <w:divBdr>
                                            <w:top w:val="none" w:sz="0" w:space="0" w:color="auto"/>
                                            <w:left w:val="none" w:sz="0" w:space="0" w:color="auto"/>
                                            <w:bottom w:val="none" w:sz="0" w:space="0" w:color="auto"/>
                                            <w:right w:val="none" w:sz="0" w:space="0" w:color="auto"/>
                                          </w:divBdr>
                                        </w:div>
                                        <w:div w:id="1559896024">
                                          <w:marLeft w:val="0"/>
                                          <w:marRight w:val="0"/>
                                          <w:marTop w:val="0"/>
                                          <w:marBottom w:val="0"/>
                                          <w:divBdr>
                                            <w:top w:val="none" w:sz="0" w:space="0" w:color="auto"/>
                                            <w:left w:val="none" w:sz="0" w:space="0" w:color="auto"/>
                                            <w:bottom w:val="none" w:sz="0" w:space="0" w:color="auto"/>
                                            <w:right w:val="none" w:sz="0" w:space="0" w:color="auto"/>
                                          </w:divBdr>
                                        </w:div>
                                        <w:div w:id="544415215">
                                          <w:marLeft w:val="0"/>
                                          <w:marRight w:val="0"/>
                                          <w:marTop w:val="0"/>
                                          <w:marBottom w:val="0"/>
                                          <w:divBdr>
                                            <w:top w:val="none" w:sz="0" w:space="0" w:color="auto"/>
                                            <w:left w:val="none" w:sz="0" w:space="0" w:color="auto"/>
                                            <w:bottom w:val="none" w:sz="0" w:space="0" w:color="auto"/>
                                            <w:right w:val="none" w:sz="0" w:space="0" w:color="auto"/>
                                          </w:divBdr>
                                        </w:div>
                                        <w:div w:id="2028868076">
                                          <w:marLeft w:val="0"/>
                                          <w:marRight w:val="0"/>
                                          <w:marTop w:val="0"/>
                                          <w:marBottom w:val="0"/>
                                          <w:divBdr>
                                            <w:top w:val="none" w:sz="0" w:space="0" w:color="auto"/>
                                            <w:left w:val="none" w:sz="0" w:space="0" w:color="auto"/>
                                            <w:bottom w:val="none" w:sz="0" w:space="0" w:color="auto"/>
                                            <w:right w:val="none" w:sz="0" w:space="0" w:color="auto"/>
                                          </w:divBdr>
                                        </w:div>
                                        <w:div w:id="422654730">
                                          <w:marLeft w:val="0"/>
                                          <w:marRight w:val="0"/>
                                          <w:marTop w:val="0"/>
                                          <w:marBottom w:val="0"/>
                                          <w:divBdr>
                                            <w:top w:val="none" w:sz="0" w:space="0" w:color="auto"/>
                                            <w:left w:val="none" w:sz="0" w:space="0" w:color="auto"/>
                                            <w:bottom w:val="none" w:sz="0" w:space="0" w:color="auto"/>
                                            <w:right w:val="none" w:sz="0" w:space="0" w:color="auto"/>
                                          </w:divBdr>
                                        </w:div>
                                        <w:div w:id="422724094">
                                          <w:marLeft w:val="0"/>
                                          <w:marRight w:val="0"/>
                                          <w:marTop w:val="0"/>
                                          <w:marBottom w:val="0"/>
                                          <w:divBdr>
                                            <w:top w:val="none" w:sz="0" w:space="0" w:color="auto"/>
                                            <w:left w:val="none" w:sz="0" w:space="0" w:color="auto"/>
                                            <w:bottom w:val="none" w:sz="0" w:space="0" w:color="auto"/>
                                            <w:right w:val="none" w:sz="0" w:space="0" w:color="auto"/>
                                          </w:divBdr>
                                        </w:div>
                                        <w:div w:id="930814238">
                                          <w:marLeft w:val="0"/>
                                          <w:marRight w:val="0"/>
                                          <w:marTop w:val="0"/>
                                          <w:marBottom w:val="0"/>
                                          <w:divBdr>
                                            <w:top w:val="none" w:sz="0" w:space="0" w:color="auto"/>
                                            <w:left w:val="none" w:sz="0" w:space="0" w:color="auto"/>
                                            <w:bottom w:val="none" w:sz="0" w:space="0" w:color="auto"/>
                                            <w:right w:val="none" w:sz="0" w:space="0" w:color="auto"/>
                                          </w:divBdr>
                                        </w:div>
                                        <w:div w:id="908418615">
                                          <w:marLeft w:val="0"/>
                                          <w:marRight w:val="0"/>
                                          <w:marTop w:val="0"/>
                                          <w:marBottom w:val="0"/>
                                          <w:divBdr>
                                            <w:top w:val="none" w:sz="0" w:space="0" w:color="auto"/>
                                            <w:left w:val="none" w:sz="0" w:space="0" w:color="auto"/>
                                            <w:bottom w:val="none" w:sz="0" w:space="0" w:color="auto"/>
                                            <w:right w:val="none" w:sz="0" w:space="0" w:color="auto"/>
                                          </w:divBdr>
                                        </w:div>
                                        <w:div w:id="2081096807">
                                          <w:marLeft w:val="0"/>
                                          <w:marRight w:val="0"/>
                                          <w:marTop w:val="0"/>
                                          <w:marBottom w:val="0"/>
                                          <w:divBdr>
                                            <w:top w:val="none" w:sz="0" w:space="0" w:color="auto"/>
                                            <w:left w:val="none" w:sz="0" w:space="0" w:color="auto"/>
                                            <w:bottom w:val="none" w:sz="0" w:space="0" w:color="auto"/>
                                            <w:right w:val="none" w:sz="0" w:space="0" w:color="auto"/>
                                          </w:divBdr>
                                        </w:div>
                                        <w:div w:id="2127386772">
                                          <w:marLeft w:val="0"/>
                                          <w:marRight w:val="0"/>
                                          <w:marTop w:val="0"/>
                                          <w:marBottom w:val="0"/>
                                          <w:divBdr>
                                            <w:top w:val="none" w:sz="0" w:space="0" w:color="auto"/>
                                            <w:left w:val="none" w:sz="0" w:space="0" w:color="auto"/>
                                            <w:bottom w:val="none" w:sz="0" w:space="0" w:color="auto"/>
                                            <w:right w:val="none" w:sz="0" w:space="0" w:color="auto"/>
                                          </w:divBdr>
                                        </w:div>
                                        <w:div w:id="1130128885">
                                          <w:marLeft w:val="0"/>
                                          <w:marRight w:val="0"/>
                                          <w:marTop w:val="0"/>
                                          <w:marBottom w:val="0"/>
                                          <w:divBdr>
                                            <w:top w:val="none" w:sz="0" w:space="0" w:color="auto"/>
                                            <w:left w:val="none" w:sz="0" w:space="0" w:color="auto"/>
                                            <w:bottom w:val="none" w:sz="0" w:space="0" w:color="auto"/>
                                            <w:right w:val="none" w:sz="0" w:space="0" w:color="auto"/>
                                          </w:divBdr>
                                        </w:div>
                                        <w:div w:id="423500242">
                                          <w:marLeft w:val="0"/>
                                          <w:marRight w:val="0"/>
                                          <w:marTop w:val="0"/>
                                          <w:marBottom w:val="0"/>
                                          <w:divBdr>
                                            <w:top w:val="none" w:sz="0" w:space="0" w:color="auto"/>
                                            <w:left w:val="none" w:sz="0" w:space="0" w:color="auto"/>
                                            <w:bottom w:val="none" w:sz="0" w:space="0" w:color="auto"/>
                                            <w:right w:val="none" w:sz="0" w:space="0" w:color="auto"/>
                                          </w:divBdr>
                                        </w:div>
                                        <w:div w:id="550459107">
                                          <w:marLeft w:val="0"/>
                                          <w:marRight w:val="0"/>
                                          <w:marTop w:val="0"/>
                                          <w:marBottom w:val="0"/>
                                          <w:divBdr>
                                            <w:top w:val="none" w:sz="0" w:space="0" w:color="auto"/>
                                            <w:left w:val="none" w:sz="0" w:space="0" w:color="auto"/>
                                            <w:bottom w:val="none" w:sz="0" w:space="0" w:color="auto"/>
                                            <w:right w:val="none" w:sz="0" w:space="0" w:color="auto"/>
                                          </w:divBdr>
                                        </w:div>
                                        <w:div w:id="177054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7239">
                                  <w:marLeft w:val="0"/>
                                  <w:marRight w:val="0"/>
                                  <w:marTop w:val="0"/>
                                  <w:marBottom w:val="0"/>
                                  <w:divBdr>
                                    <w:top w:val="none" w:sz="0" w:space="0" w:color="auto"/>
                                    <w:left w:val="none" w:sz="0" w:space="0" w:color="auto"/>
                                    <w:bottom w:val="none" w:sz="0" w:space="0" w:color="auto"/>
                                    <w:right w:val="none" w:sz="0" w:space="0" w:color="auto"/>
                                  </w:divBdr>
                                  <w:divsChild>
                                    <w:div w:id="1284581411">
                                      <w:marLeft w:val="0"/>
                                      <w:marRight w:val="0"/>
                                      <w:marTop w:val="0"/>
                                      <w:marBottom w:val="0"/>
                                      <w:divBdr>
                                        <w:top w:val="none" w:sz="0" w:space="0" w:color="auto"/>
                                        <w:left w:val="none" w:sz="0" w:space="0" w:color="auto"/>
                                        <w:bottom w:val="none" w:sz="0" w:space="0" w:color="auto"/>
                                        <w:right w:val="none" w:sz="0" w:space="0" w:color="auto"/>
                                      </w:divBdr>
                                      <w:divsChild>
                                        <w:div w:id="597639289">
                                          <w:marLeft w:val="0"/>
                                          <w:marRight w:val="0"/>
                                          <w:marTop w:val="0"/>
                                          <w:marBottom w:val="0"/>
                                          <w:divBdr>
                                            <w:top w:val="none" w:sz="0" w:space="0" w:color="auto"/>
                                            <w:left w:val="none" w:sz="0" w:space="0" w:color="auto"/>
                                            <w:bottom w:val="none" w:sz="0" w:space="0" w:color="auto"/>
                                            <w:right w:val="none" w:sz="0" w:space="0" w:color="auto"/>
                                          </w:divBdr>
                                        </w:div>
                                        <w:div w:id="2020037492">
                                          <w:marLeft w:val="0"/>
                                          <w:marRight w:val="0"/>
                                          <w:marTop w:val="0"/>
                                          <w:marBottom w:val="0"/>
                                          <w:divBdr>
                                            <w:top w:val="none" w:sz="0" w:space="0" w:color="auto"/>
                                            <w:left w:val="none" w:sz="0" w:space="0" w:color="auto"/>
                                            <w:bottom w:val="none" w:sz="0" w:space="0" w:color="auto"/>
                                            <w:right w:val="none" w:sz="0" w:space="0" w:color="auto"/>
                                          </w:divBdr>
                                        </w:div>
                                        <w:div w:id="515465405">
                                          <w:marLeft w:val="0"/>
                                          <w:marRight w:val="0"/>
                                          <w:marTop w:val="0"/>
                                          <w:marBottom w:val="0"/>
                                          <w:divBdr>
                                            <w:top w:val="none" w:sz="0" w:space="0" w:color="auto"/>
                                            <w:left w:val="none" w:sz="0" w:space="0" w:color="auto"/>
                                            <w:bottom w:val="none" w:sz="0" w:space="0" w:color="auto"/>
                                            <w:right w:val="none" w:sz="0" w:space="0" w:color="auto"/>
                                          </w:divBdr>
                                        </w:div>
                                        <w:div w:id="1480727745">
                                          <w:marLeft w:val="0"/>
                                          <w:marRight w:val="0"/>
                                          <w:marTop w:val="0"/>
                                          <w:marBottom w:val="0"/>
                                          <w:divBdr>
                                            <w:top w:val="none" w:sz="0" w:space="0" w:color="auto"/>
                                            <w:left w:val="none" w:sz="0" w:space="0" w:color="auto"/>
                                            <w:bottom w:val="none" w:sz="0" w:space="0" w:color="auto"/>
                                            <w:right w:val="none" w:sz="0" w:space="0" w:color="auto"/>
                                          </w:divBdr>
                                        </w:div>
                                        <w:div w:id="522524803">
                                          <w:marLeft w:val="0"/>
                                          <w:marRight w:val="0"/>
                                          <w:marTop w:val="0"/>
                                          <w:marBottom w:val="0"/>
                                          <w:divBdr>
                                            <w:top w:val="none" w:sz="0" w:space="0" w:color="auto"/>
                                            <w:left w:val="none" w:sz="0" w:space="0" w:color="auto"/>
                                            <w:bottom w:val="none" w:sz="0" w:space="0" w:color="auto"/>
                                            <w:right w:val="none" w:sz="0" w:space="0" w:color="auto"/>
                                          </w:divBdr>
                                        </w:div>
                                        <w:div w:id="1778868139">
                                          <w:marLeft w:val="0"/>
                                          <w:marRight w:val="0"/>
                                          <w:marTop w:val="0"/>
                                          <w:marBottom w:val="0"/>
                                          <w:divBdr>
                                            <w:top w:val="none" w:sz="0" w:space="0" w:color="auto"/>
                                            <w:left w:val="none" w:sz="0" w:space="0" w:color="auto"/>
                                            <w:bottom w:val="none" w:sz="0" w:space="0" w:color="auto"/>
                                            <w:right w:val="none" w:sz="0" w:space="0" w:color="auto"/>
                                          </w:divBdr>
                                        </w:div>
                                        <w:div w:id="1016880878">
                                          <w:marLeft w:val="0"/>
                                          <w:marRight w:val="0"/>
                                          <w:marTop w:val="0"/>
                                          <w:marBottom w:val="0"/>
                                          <w:divBdr>
                                            <w:top w:val="none" w:sz="0" w:space="0" w:color="auto"/>
                                            <w:left w:val="none" w:sz="0" w:space="0" w:color="auto"/>
                                            <w:bottom w:val="none" w:sz="0" w:space="0" w:color="auto"/>
                                            <w:right w:val="none" w:sz="0" w:space="0" w:color="auto"/>
                                          </w:divBdr>
                                        </w:div>
                                        <w:div w:id="1782410647">
                                          <w:marLeft w:val="0"/>
                                          <w:marRight w:val="0"/>
                                          <w:marTop w:val="0"/>
                                          <w:marBottom w:val="0"/>
                                          <w:divBdr>
                                            <w:top w:val="none" w:sz="0" w:space="0" w:color="auto"/>
                                            <w:left w:val="none" w:sz="0" w:space="0" w:color="auto"/>
                                            <w:bottom w:val="none" w:sz="0" w:space="0" w:color="auto"/>
                                            <w:right w:val="none" w:sz="0" w:space="0" w:color="auto"/>
                                          </w:divBdr>
                                        </w:div>
                                        <w:div w:id="1450659898">
                                          <w:marLeft w:val="0"/>
                                          <w:marRight w:val="0"/>
                                          <w:marTop w:val="0"/>
                                          <w:marBottom w:val="0"/>
                                          <w:divBdr>
                                            <w:top w:val="none" w:sz="0" w:space="0" w:color="auto"/>
                                            <w:left w:val="none" w:sz="0" w:space="0" w:color="auto"/>
                                            <w:bottom w:val="none" w:sz="0" w:space="0" w:color="auto"/>
                                            <w:right w:val="none" w:sz="0" w:space="0" w:color="auto"/>
                                          </w:divBdr>
                                        </w:div>
                                        <w:div w:id="1490050993">
                                          <w:marLeft w:val="0"/>
                                          <w:marRight w:val="0"/>
                                          <w:marTop w:val="0"/>
                                          <w:marBottom w:val="0"/>
                                          <w:divBdr>
                                            <w:top w:val="none" w:sz="0" w:space="0" w:color="auto"/>
                                            <w:left w:val="none" w:sz="0" w:space="0" w:color="auto"/>
                                            <w:bottom w:val="none" w:sz="0" w:space="0" w:color="auto"/>
                                            <w:right w:val="none" w:sz="0" w:space="0" w:color="auto"/>
                                          </w:divBdr>
                                        </w:div>
                                        <w:div w:id="1039479788">
                                          <w:marLeft w:val="0"/>
                                          <w:marRight w:val="0"/>
                                          <w:marTop w:val="0"/>
                                          <w:marBottom w:val="0"/>
                                          <w:divBdr>
                                            <w:top w:val="none" w:sz="0" w:space="0" w:color="auto"/>
                                            <w:left w:val="none" w:sz="0" w:space="0" w:color="auto"/>
                                            <w:bottom w:val="none" w:sz="0" w:space="0" w:color="auto"/>
                                            <w:right w:val="none" w:sz="0" w:space="0" w:color="auto"/>
                                          </w:divBdr>
                                        </w:div>
                                        <w:div w:id="1841457264">
                                          <w:marLeft w:val="0"/>
                                          <w:marRight w:val="0"/>
                                          <w:marTop w:val="0"/>
                                          <w:marBottom w:val="0"/>
                                          <w:divBdr>
                                            <w:top w:val="none" w:sz="0" w:space="0" w:color="auto"/>
                                            <w:left w:val="none" w:sz="0" w:space="0" w:color="auto"/>
                                            <w:bottom w:val="none" w:sz="0" w:space="0" w:color="auto"/>
                                            <w:right w:val="none" w:sz="0" w:space="0" w:color="auto"/>
                                          </w:divBdr>
                                        </w:div>
                                        <w:div w:id="1171724012">
                                          <w:marLeft w:val="0"/>
                                          <w:marRight w:val="0"/>
                                          <w:marTop w:val="0"/>
                                          <w:marBottom w:val="0"/>
                                          <w:divBdr>
                                            <w:top w:val="none" w:sz="0" w:space="0" w:color="auto"/>
                                            <w:left w:val="none" w:sz="0" w:space="0" w:color="auto"/>
                                            <w:bottom w:val="none" w:sz="0" w:space="0" w:color="auto"/>
                                            <w:right w:val="none" w:sz="0" w:space="0" w:color="auto"/>
                                          </w:divBdr>
                                        </w:div>
                                        <w:div w:id="1978795510">
                                          <w:marLeft w:val="0"/>
                                          <w:marRight w:val="0"/>
                                          <w:marTop w:val="0"/>
                                          <w:marBottom w:val="0"/>
                                          <w:divBdr>
                                            <w:top w:val="none" w:sz="0" w:space="0" w:color="auto"/>
                                            <w:left w:val="none" w:sz="0" w:space="0" w:color="auto"/>
                                            <w:bottom w:val="none" w:sz="0" w:space="0" w:color="auto"/>
                                            <w:right w:val="none" w:sz="0" w:space="0" w:color="auto"/>
                                          </w:divBdr>
                                        </w:div>
                                        <w:div w:id="905068769">
                                          <w:marLeft w:val="0"/>
                                          <w:marRight w:val="0"/>
                                          <w:marTop w:val="0"/>
                                          <w:marBottom w:val="0"/>
                                          <w:divBdr>
                                            <w:top w:val="none" w:sz="0" w:space="0" w:color="auto"/>
                                            <w:left w:val="none" w:sz="0" w:space="0" w:color="auto"/>
                                            <w:bottom w:val="none" w:sz="0" w:space="0" w:color="auto"/>
                                            <w:right w:val="none" w:sz="0" w:space="0" w:color="auto"/>
                                          </w:divBdr>
                                        </w:div>
                                        <w:div w:id="455950422">
                                          <w:marLeft w:val="0"/>
                                          <w:marRight w:val="0"/>
                                          <w:marTop w:val="0"/>
                                          <w:marBottom w:val="0"/>
                                          <w:divBdr>
                                            <w:top w:val="none" w:sz="0" w:space="0" w:color="auto"/>
                                            <w:left w:val="none" w:sz="0" w:space="0" w:color="auto"/>
                                            <w:bottom w:val="none" w:sz="0" w:space="0" w:color="auto"/>
                                            <w:right w:val="none" w:sz="0" w:space="0" w:color="auto"/>
                                          </w:divBdr>
                                        </w:div>
                                        <w:div w:id="770932206">
                                          <w:marLeft w:val="0"/>
                                          <w:marRight w:val="0"/>
                                          <w:marTop w:val="0"/>
                                          <w:marBottom w:val="0"/>
                                          <w:divBdr>
                                            <w:top w:val="none" w:sz="0" w:space="0" w:color="auto"/>
                                            <w:left w:val="none" w:sz="0" w:space="0" w:color="auto"/>
                                            <w:bottom w:val="none" w:sz="0" w:space="0" w:color="auto"/>
                                            <w:right w:val="none" w:sz="0" w:space="0" w:color="auto"/>
                                          </w:divBdr>
                                        </w:div>
                                        <w:div w:id="944730090">
                                          <w:marLeft w:val="0"/>
                                          <w:marRight w:val="0"/>
                                          <w:marTop w:val="0"/>
                                          <w:marBottom w:val="0"/>
                                          <w:divBdr>
                                            <w:top w:val="none" w:sz="0" w:space="0" w:color="auto"/>
                                            <w:left w:val="none" w:sz="0" w:space="0" w:color="auto"/>
                                            <w:bottom w:val="none" w:sz="0" w:space="0" w:color="auto"/>
                                            <w:right w:val="none" w:sz="0" w:space="0" w:color="auto"/>
                                          </w:divBdr>
                                        </w:div>
                                        <w:div w:id="2093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13759">
                                  <w:marLeft w:val="0"/>
                                  <w:marRight w:val="0"/>
                                  <w:marTop w:val="0"/>
                                  <w:marBottom w:val="0"/>
                                  <w:divBdr>
                                    <w:top w:val="none" w:sz="0" w:space="0" w:color="auto"/>
                                    <w:left w:val="none" w:sz="0" w:space="0" w:color="auto"/>
                                    <w:bottom w:val="none" w:sz="0" w:space="0" w:color="auto"/>
                                    <w:right w:val="none" w:sz="0" w:space="0" w:color="auto"/>
                                  </w:divBdr>
                                  <w:divsChild>
                                    <w:div w:id="2043363560">
                                      <w:marLeft w:val="0"/>
                                      <w:marRight w:val="0"/>
                                      <w:marTop w:val="0"/>
                                      <w:marBottom w:val="0"/>
                                      <w:divBdr>
                                        <w:top w:val="none" w:sz="0" w:space="0" w:color="auto"/>
                                        <w:left w:val="none" w:sz="0" w:space="0" w:color="auto"/>
                                        <w:bottom w:val="none" w:sz="0" w:space="0" w:color="auto"/>
                                        <w:right w:val="none" w:sz="0" w:space="0" w:color="auto"/>
                                      </w:divBdr>
                                      <w:divsChild>
                                        <w:div w:id="518006898">
                                          <w:marLeft w:val="0"/>
                                          <w:marRight w:val="0"/>
                                          <w:marTop w:val="0"/>
                                          <w:marBottom w:val="0"/>
                                          <w:divBdr>
                                            <w:top w:val="none" w:sz="0" w:space="0" w:color="auto"/>
                                            <w:left w:val="none" w:sz="0" w:space="0" w:color="auto"/>
                                            <w:bottom w:val="none" w:sz="0" w:space="0" w:color="auto"/>
                                            <w:right w:val="none" w:sz="0" w:space="0" w:color="auto"/>
                                          </w:divBdr>
                                        </w:div>
                                        <w:div w:id="1097359864">
                                          <w:marLeft w:val="0"/>
                                          <w:marRight w:val="0"/>
                                          <w:marTop w:val="0"/>
                                          <w:marBottom w:val="0"/>
                                          <w:divBdr>
                                            <w:top w:val="none" w:sz="0" w:space="0" w:color="auto"/>
                                            <w:left w:val="none" w:sz="0" w:space="0" w:color="auto"/>
                                            <w:bottom w:val="none" w:sz="0" w:space="0" w:color="auto"/>
                                            <w:right w:val="none" w:sz="0" w:space="0" w:color="auto"/>
                                          </w:divBdr>
                                        </w:div>
                                        <w:div w:id="215312197">
                                          <w:marLeft w:val="0"/>
                                          <w:marRight w:val="0"/>
                                          <w:marTop w:val="0"/>
                                          <w:marBottom w:val="0"/>
                                          <w:divBdr>
                                            <w:top w:val="none" w:sz="0" w:space="0" w:color="auto"/>
                                            <w:left w:val="none" w:sz="0" w:space="0" w:color="auto"/>
                                            <w:bottom w:val="none" w:sz="0" w:space="0" w:color="auto"/>
                                            <w:right w:val="none" w:sz="0" w:space="0" w:color="auto"/>
                                          </w:divBdr>
                                        </w:div>
                                        <w:div w:id="1688942106">
                                          <w:marLeft w:val="0"/>
                                          <w:marRight w:val="0"/>
                                          <w:marTop w:val="0"/>
                                          <w:marBottom w:val="0"/>
                                          <w:divBdr>
                                            <w:top w:val="none" w:sz="0" w:space="0" w:color="auto"/>
                                            <w:left w:val="none" w:sz="0" w:space="0" w:color="auto"/>
                                            <w:bottom w:val="none" w:sz="0" w:space="0" w:color="auto"/>
                                            <w:right w:val="none" w:sz="0" w:space="0" w:color="auto"/>
                                          </w:divBdr>
                                        </w:div>
                                        <w:div w:id="760951041">
                                          <w:marLeft w:val="0"/>
                                          <w:marRight w:val="0"/>
                                          <w:marTop w:val="0"/>
                                          <w:marBottom w:val="0"/>
                                          <w:divBdr>
                                            <w:top w:val="none" w:sz="0" w:space="0" w:color="auto"/>
                                            <w:left w:val="none" w:sz="0" w:space="0" w:color="auto"/>
                                            <w:bottom w:val="none" w:sz="0" w:space="0" w:color="auto"/>
                                            <w:right w:val="none" w:sz="0" w:space="0" w:color="auto"/>
                                          </w:divBdr>
                                        </w:div>
                                        <w:div w:id="1994529829">
                                          <w:marLeft w:val="0"/>
                                          <w:marRight w:val="0"/>
                                          <w:marTop w:val="0"/>
                                          <w:marBottom w:val="0"/>
                                          <w:divBdr>
                                            <w:top w:val="none" w:sz="0" w:space="0" w:color="auto"/>
                                            <w:left w:val="none" w:sz="0" w:space="0" w:color="auto"/>
                                            <w:bottom w:val="none" w:sz="0" w:space="0" w:color="auto"/>
                                            <w:right w:val="none" w:sz="0" w:space="0" w:color="auto"/>
                                          </w:divBdr>
                                        </w:div>
                                        <w:div w:id="920408243">
                                          <w:marLeft w:val="0"/>
                                          <w:marRight w:val="0"/>
                                          <w:marTop w:val="0"/>
                                          <w:marBottom w:val="0"/>
                                          <w:divBdr>
                                            <w:top w:val="none" w:sz="0" w:space="0" w:color="auto"/>
                                            <w:left w:val="none" w:sz="0" w:space="0" w:color="auto"/>
                                            <w:bottom w:val="none" w:sz="0" w:space="0" w:color="auto"/>
                                            <w:right w:val="none" w:sz="0" w:space="0" w:color="auto"/>
                                          </w:divBdr>
                                        </w:div>
                                        <w:div w:id="2035576862">
                                          <w:marLeft w:val="0"/>
                                          <w:marRight w:val="0"/>
                                          <w:marTop w:val="0"/>
                                          <w:marBottom w:val="0"/>
                                          <w:divBdr>
                                            <w:top w:val="none" w:sz="0" w:space="0" w:color="auto"/>
                                            <w:left w:val="none" w:sz="0" w:space="0" w:color="auto"/>
                                            <w:bottom w:val="none" w:sz="0" w:space="0" w:color="auto"/>
                                            <w:right w:val="none" w:sz="0" w:space="0" w:color="auto"/>
                                          </w:divBdr>
                                        </w:div>
                                        <w:div w:id="1796606067">
                                          <w:marLeft w:val="0"/>
                                          <w:marRight w:val="0"/>
                                          <w:marTop w:val="0"/>
                                          <w:marBottom w:val="0"/>
                                          <w:divBdr>
                                            <w:top w:val="none" w:sz="0" w:space="0" w:color="auto"/>
                                            <w:left w:val="none" w:sz="0" w:space="0" w:color="auto"/>
                                            <w:bottom w:val="none" w:sz="0" w:space="0" w:color="auto"/>
                                            <w:right w:val="none" w:sz="0" w:space="0" w:color="auto"/>
                                          </w:divBdr>
                                        </w:div>
                                        <w:div w:id="736973564">
                                          <w:marLeft w:val="0"/>
                                          <w:marRight w:val="0"/>
                                          <w:marTop w:val="0"/>
                                          <w:marBottom w:val="0"/>
                                          <w:divBdr>
                                            <w:top w:val="none" w:sz="0" w:space="0" w:color="auto"/>
                                            <w:left w:val="none" w:sz="0" w:space="0" w:color="auto"/>
                                            <w:bottom w:val="none" w:sz="0" w:space="0" w:color="auto"/>
                                            <w:right w:val="none" w:sz="0" w:space="0" w:color="auto"/>
                                          </w:divBdr>
                                        </w:div>
                                        <w:div w:id="852765047">
                                          <w:marLeft w:val="0"/>
                                          <w:marRight w:val="0"/>
                                          <w:marTop w:val="0"/>
                                          <w:marBottom w:val="0"/>
                                          <w:divBdr>
                                            <w:top w:val="none" w:sz="0" w:space="0" w:color="auto"/>
                                            <w:left w:val="none" w:sz="0" w:space="0" w:color="auto"/>
                                            <w:bottom w:val="none" w:sz="0" w:space="0" w:color="auto"/>
                                            <w:right w:val="none" w:sz="0" w:space="0" w:color="auto"/>
                                          </w:divBdr>
                                        </w:div>
                                        <w:div w:id="1474828740">
                                          <w:marLeft w:val="0"/>
                                          <w:marRight w:val="0"/>
                                          <w:marTop w:val="0"/>
                                          <w:marBottom w:val="0"/>
                                          <w:divBdr>
                                            <w:top w:val="none" w:sz="0" w:space="0" w:color="auto"/>
                                            <w:left w:val="none" w:sz="0" w:space="0" w:color="auto"/>
                                            <w:bottom w:val="none" w:sz="0" w:space="0" w:color="auto"/>
                                            <w:right w:val="none" w:sz="0" w:space="0" w:color="auto"/>
                                          </w:divBdr>
                                        </w:div>
                                        <w:div w:id="1972052687">
                                          <w:marLeft w:val="0"/>
                                          <w:marRight w:val="0"/>
                                          <w:marTop w:val="0"/>
                                          <w:marBottom w:val="0"/>
                                          <w:divBdr>
                                            <w:top w:val="none" w:sz="0" w:space="0" w:color="auto"/>
                                            <w:left w:val="none" w:sz="0" w:space="0" w:color="auto"/>
                                            <w:bottom w:val="none" w:sz="0" w:space="0" w:color="auto"/>
                                            <w:right w:val="none" w:sz="0" w:space="0" w:color="auto"/>
                                          </w:divBdr>
                                        </w:div>
                                        <w:div w:id="1795323988">
                                          <w:marLeft w:val="0"/>
                                          <w:marRight w:val="0"/>
                                          <w:marTop w:val="0"/>
                                          <w:marBottom w:val="0"/>
                                          <w:divBdr>
                                            <w:top w:val="none" w:sz="0" w:space="0" w:color="auto"/>
                                            <w:left w:val="none" w:sz="0" w:space="0" w:color="auto"/>
                                            <w:bottom w:val="none" w:sz="0" w:space="0" w:color="auto"/>
                                            <w:right w:val="none" w:sz="0" w:space="0" w:color="auto"/>
                                          </w:divBdr>
                                        </w:div>
                                        <w:div w:id="1695765737">
                                          <w:marLeft w:val="0"/>
                                          <w:marRight w:val="0"/>
                                          <w:marTop w:val="0"/>
                                          <w:marBottom w:val="0"/>
                                          <w:divBdr>
                                            <w:top w:val="none" w:sz="0" w:space="0" w:color="auto"/>
                                            <w:left w:val="none" w:sz="0" w:space="0" w:color="auto"/>
                                            <w:bottom w:val="none" w:sz="0" w:space="0" w:color="auto"/>
                                            <w:right w:val="none" w:sz="0" w:space="0" w:color="auto"/>
                                          </w:divBdr>
                                        </w:div>
                                        <w:div w:id="160397111">
                                          <w:marLeft w:val="0"/>
                                          <w:marRight w:val="0"/>
                                          <w:marTop w:val="0"/>
                                          <w:marBottom w:val="0"/>
                                          <w:divBdr>
                                            <w:top w:val="none" w:sz="0" w:space="0" w:color="auto"/>
                                            <w:left w:val="none" w:sz="0" w:space="0" w:color="auto"/>
                                            <w:bottom w:val="none" w:sz="0" w:space="0" w:color="auto"/>
                                            <w:right w:val="none" w:sz="0" w:space="0" w:color="auto"/>
                                          </w:divBdr>
                                        </w:div>
                                        <w:div w:id="524901669">
                                          <w:marLeft w:val="0"/>
                                          <w:marRight w:val="0"/>
                                          <w:marTop w:val="0"/>
                                          <w:marBottom w:val="0"/>
                                          <w:divBdr>
                                            <w:top w:val="none" w:sz="0" w:space="0" w:color="auto"/>
                                            <w:left w:val="none" w:sz="0" w:space="0" w:color="auto"/>
                                            <w:bottom w:val="none" w:sz="0" w:space="0" w:color="auto"/>
                                            <w:right w:val="none" w:sz="0" w:space="0" w:color="auto"/>
                                          </w:divBdr>
                                        </w:div>
                                        <w:div w:id="2024669241">
                                          <w:marLeft w:val="0"/>
                                          <w:marRight w:val="0"/>
                                          <w:marTop w:val="0"/>
                                          <w:marBottom w:val="0"/>
                                          <w:divBdr>
                                            <w:top w:val="none" w:sz="0" w:space="0" w:color="auto"/>
                                            <w:left w:val="none" w:sz="0" w:space="0" w:color="auto"/>
                                            <w:bottom w:val="none" w:sz="0" w:space="0" w:color="auto"/>
                                            <w:right w:val="none" w:sz="0" w:space="0" w:color="auto"/>
                                          </w:divBdr>
                                        </w:div>
                                        <w:div w:id="47342845">
                                          <w:marLeft w:val="0"/>
                                          <w:marRight w:val="0"/>
                                          <w:marTop w:val="0"/>
                                          <w:marBottom w:val="0"/>
                                          <w:divBdr>
                                            <w:top w:val="none" w:sz="0" w:space="0" w:color="auto"/>
                                            <w:left w:val="none" w:sz="0" w:space="0" w:color="auto"/>
                                            <w:bottom w:val="none" w:sz="0" w:space="0" w:color="auto"/>
                                            <w:right w:val="none" w:sz="0" w:space="0" w:color="auto"/>
                                          </w:divBdr>
                                        </w:div>
                                        <w:div w:id="1557471293">
                                          <w:marLeft w:val="0"/>
                                          <w:marRight w:val="0"/>
                                          <w:marTop w:val="0"/>
                                          <w:marBottom w:val="0"/>
                                          <w:divBdr>
                                            <w:top w:val="none" w:sz="0" w:space="0" w:color="auto"/>
                                            <w:left w:val="none" w:sz="0" w:space="0" w:color="auto"/>
                                            <w:bottom w:val="none" w:sz="0" w:space="0" w:color="auto"/>
                                            <w:right w:val="none" w:sz="0" w:space="0" w:color="auto"/>
                                          </w:divBdr>
                                        </w:div>
                                        <w:div w:id="1366442816">
                                          <w:marLeft w:val="0"/>
                                          <w:marRight w:val="0"/>
                                          <w:marTop w:val="0"/>
                                          <w:marBottom w:val="0"/>
                                          <w:divBdr>
                                            <w:top w:val="none" w:sz="0" w:space="0" w:color="auto"/>
                                            <w:left w:val="none" w:sz="0" w:space="0" w:color="auto"/>
                                            <w:bottom w:val="none" w:sz="0" w:space="0" w:color="auto"/>
                                            <w:right w:val="none" w:sz="0" w:space="0" w:color="auto"/>
                                          </w:divBdr>
                                        </w:div>
                                        <w:div w:id="442650990">
                                          <w:marLeft w:val="0"/>
                                          <w:marRight w:val="0"/>
                                          <w:marTop w:val="0"/>
                                          <w:marBottom w:val="0"/>
                                          <w:divBdr>
                                            <w:top w:val="none" w:sz="0" w:space="0" w:color="auto"/>
                                            <w:left w:val="none" w:sz="0" w:space="0" w:color="auto"/>
                                            <w:bottom w:val="none" w:sz="0" w:space="0" w:color="auto"/>
                                            <w:right w:val="none" w:sz="0" w:space="0" w:color="auto"/>
                                          </w:divBdr>
                                        </w:div>
                                        <w:div w:id="2070301186">
                                          <w:marLeft w:val="0"/>
                                          <w:marRight w:val="0"/>
                                          <w:marTop w:val="0"/>
                                          <w:marBottom w:val="0"/>
                                          <w:divBdr>
                                            <w:top w:val="none" w:sz="0" w:space="0" w:color="auto"/>
                                            <w:left w:val="none" w:sz="0" w:space="0" w:color="auto"/>
                                            <w:bottom w:val="none" w:sz="0" w:space="0" w:color="auto"/>
                                            <w:right w:val="none" w:sz="0" w:space="0" w:color="auto"/>
                                          </w:divBdr>
                                        </w:div>
                                        <w:div w:id="972253384">
                                          <w:marLeft w:val="0"/>
                                          <w:marRight w:val="0"/>
                                          <w:marTop w:val="0"/>
                                          <w:marBottom w:val="0"/>
                                          <w:divBdr>
                                            <w:top w:val="none" w:sz="0" w:space="0" w:color="auto"/>
                                            <w:left w:val="none" w:sz="0" w:space="0" w:color="auto"/>
                                            <w:bottom w:val="none" w:sz="0" w:space="0" w:color="auto"/>
                                            <w:right w:val="none" w:sz="0" w:space="0" w:color="auto"/>
                                          </w:divBdr>
                                        </w:div>
                                        <w:div w:id="1864124825">
                                          <w:marLeft w:val="0"/>
                                          <w:marRight w:val="0"/>
                                          <w:marTop w:val="0"/>
                                          <w:marBottom w:val="0"/>
                                          <w:divBdr>
                                            <w:top w:val="none" w:sz="0" w:space="0" w:color="auto"/>
                                            <w:left w:val="none" w:sz="0" w:space="0" w:color="auto"/>
                                            <w:bottom w:val="none" w:sz="0" w:space="0" w:color="auto"/>
                                            <w:right w:val="none" w:sz="0" w:space="0" w:color="auto"/>
                                          </w:divBdr>
                                        </w:div>
                                        <w:div w:id="56637864">
                                          <w:marLeft w:val="0"/>
                                          <w:marRight w:val="0"/>
                                          <w:marTop w:val="0"/>
                                          <w:marBottom w:val="0"/>
                                          <w:divBdr>
                                            <w:top w:val="none" w:sz="0" w:space="0" w:color="auto"/>
                                            <w:left w:val="none" w:sz="0" w:space="0" w:color="auto"/>
                                            <w:bottom w:val="none" w:sz="0" w:space="0" w:color="auto"/>
                                            <w:right w:val="none" w:sz="0" w:space="0" w:color="auto"/>
                                          </w:divBdr>
                                        </w:div>
                                        <w:div w:id="2049600390">
                                          <w:marLeft w:val="0"/>
                                          <w:marRight w:val="0"/>
                                          <w:marTop w:val="0"/>
                                          <w:marBottom w:val="0"/>
                                          <w:divBdr>
                                            <w:top w:val="none" w:sz="0" w:space="0" w:color="auto"/>
                                            <w:left w:val="none" w:sz="0" w:space="0" w:color="auto"/>
                                            <w:bottom w:val="none" w:sz="0" w:space="0" w:color="auto"/>
                                            <w:right w:val="none" w:sz="0" w:space="0" w:color="auto"/>
                                          </w:divBdr>
                                        </w:div>
                                        <w:div w:id="168100759">
                                          <w:marLeft w:val="0"/>
                                          <w:marRight w:val="0"/>
                                          <w:marTop w:val="0"/>
                                          <w:marBottom w:val="0"/>
                                          <w:divBdr>
                                            <w:top w:val="none" w:sz="0" w:space="0" w:color="auto"/>
                                            <w:left w:val="none" w:sz="0" w:space="0" w:color="auto"/>
                                            <w:bottom w:val="none" w:sz="0" w:space="0" w:color="auto"/>
                                            <w:right w:val="none" w:sz="0" w:space="0" w:color="auto"/>
                                          </w:divBdr>
                                        </w:div>
                                        <w:div w:id="1301495435">
                                          <w:marLeft w:val="0"/>
                                          <w:marRight w:val="0"/>
                                          <w:marTop w:val="0"/>
                                          <w:marBottom w:val="0"/>
                                          <w:divBdr>
                                            <w:top w:val="none" w:sz="0" w:space="0" w:color="auto"/>
                                            <w:left w:val="none" w:sz="0" w:space="0" w:color="auto"/>
                                            <w:bottom w:val="none" w:sz="0" w:space="0" w:color="auto"/>
                                            <w:right w:val="none" w:sz="0" w:space="0" w:color="auto"/>
                                          </w:divBdr>
                                        </w:div>
                                        <w:div w:id="2063937601">
                                          <w:marLeft w:val="0"/>
                                          <w:marRight w:val="0"/>
                                          <w:marTop w:val="0"/>
                                          <w:marBottom w:val="0"/>
                                          <w:divBdr>
                                            <w:top w:val="none" w:sz="0" w:space="0" w:color="auto"/>
                                            <w:left w:val="none" w:sz="0" w:space="0" w:color="auto"/>
                                            <w:bottom w:val="none" w:sz="0" w:space="0" w:color="auto"/>
                                            <w:right w:val="none" w:sz="0" w:space="0" w:color="auto"/>
                                          </w:divBdr>
                                        </w:div>
                                        <w:div w:id="988287729">
                                          <w:marLeft w:val="0"/>
                                          <w:marRight w:val="0"/>
                                          <w:marTop w:val="0"/>
                                          <w:marBottom w:val="0"/>
                                          <w:divBdr>
                                            <w:top w:val="none" w:sz="0" w:space="0" w:color="auto"/>
                                            <w:left w:val="none" w:sz="0" w:space="0" w:color="auto"/>
                                            <w:bottom w:val="none" w:sz="0" w:space="0" w:color="auto"/>
                                            <w:right w:val="none" w:sz="0" w:space="0" w:color="auto"/>
                                          </w:divBdr>
                                        </w:div>
                                        <w:div w:id="831798710">
                                          <w:marLeft w:val="0"/>
                                          <w:marRight w:val="0"/>
                                          <w:marTop w:val="0"/>
                                          <w:marBottom w:val="0"/>
                                          <w:divBdr>
                                            <w:top w:val="none" w:sz="0" w:space="0" w:color="auto"/>
                                            <w:left w:val="none" w:sz="0" w:space="0" w:color="auto"/>
                                            <w:bottom w:val="none" w:sz="0" w:space="0" w:color="auto"/>
                                            <w:right w:val="none" w:sz="0" w:space="0" w:color="auto"/>
                                          </w:divBdr>
                                        </w:div>
                                        <w:div w:id="141973324">
                                          <w:marLeft w:val="0"/>
                                          <w:marRight w:val="0"/>
                                          <w:marTop w:val="0"/>
                                          <w:marBottom w:val="0"/>
                                          <w:divBdr>
                                            <w:top w:val="none" w:sz="0" w:space="0" w:color="auto"/>
                                            <w:left w:val="none" w:sz="0" w:space="0" w:color="auto"/>
                                            <w:bottom w:val="none" w:sz="0" w:space="0" w:color="auto"/>
                                            <w:right w:val="none" w:sz="0" w:space="0" w:color="auto"/>
                                          </w:divBdr>
                                        </w:div>
                                        <w:div w:id="553469417">
                                          <w:marLeft w:val="0"/>
                                          <w:marRight w:val="0"/>
                                          <w:marTop w:val="0"/>
                                          <w:marBottom w:val="0"/>
                                          <w:divBdr>
                                            <w:top w:val="none" w:sz="0" w:space="0" w:color="auto"/>
                                            <w:left w:val="none" w:sz="0" w:space="0" w:color="auto"/>
                                            <w:bottom w:val="none" w:sz="0" w:space="0" w:color="auto"/>
                                            <w:right w:val="none" w:sz="0" w:space="0" w:color="auto"/>
                                          </w:divBdr>
                                        </w:div>
                                        <w:div w:id="324937288">
                                          <w:marLeft w:val="0"/>
                                          <w:marRight w:val="0"/>
                                          <w:marTop w:val="0"/>
                                          <w:marBottom w:val="0"/>
                                          <w:divBdr>
                                            <w:top w:val="none" w:sz="0" w:space="0" w:color="auto"/>
                                            <w:left w:val="none" w:sz="0" w:space="0" w:color="auto"/>
                                            <w:bottom w:val="none" w:sz="0" w:space="0" w:color="auto"/>
                                            <w:right w:val="none" w:sz="0" w:space="0" w:color="auto"/>
                                          </w:divBdr>
                                        </w:div>
                                        <w:div w:id="876695292">
                                          <w:marLeft w:val="0"/>
                                          <w:marRight w:val="0"/>
                                          <w:marTop w:val="0"/>
                                          <w:marBottom w:val="0"/>
                                          <w:divBdr>
                                            <w:top w:val="none" w:sz="0" w:space="0" w:color="auto"/>
                                            <w:left w:val="none" w:sz="0" w:space="0" w:color="auto"/>
                                            <w:bottom w:val="none" w:sz="0" w:space="0" w:color="auto"/>
                                            <w:right w:val="none" w:sz="0" w:space="0" w:color="auto"/>
                                          </w:divBdr>
                                        </w:div>
                                        <w:div w:id="1186091699">
                                          <w:marLeft w:val="0"/>
                                          <w:marRight w:val="0"/>
                                          <w:marTop w:val="0"/>
                                          <w:marBottom w:val="0"/>
                                          <w:divBdr>
                                            <w:top w:val="none" w:sz="0" w:space="0" w:color="auto"/>
                                            <w:left w:val="none" w:sz="0" w:space="0" w:color="auto"/>
                                            <w:bottom w:val="none" w:sz="0" w:space="0" w:color="auto"/>
                                            <w:right w:val="none" w:sz="0" w:space="0" w:color="auto"/>
                                          </w:divBdr>
                                        </w:div>
                                        <w:div w:id="794445653">
                                          <w:marLeft w:val="0"/>
                                          <w:marRight w:val="0"/>
                                          <w:marTop w:val="0"/>
                                          <w:marBottom w:val="0"/>
                                          <w:divBdr>
                                            <w:top w:val="none" w:sz="0" w:space="0" w:color="auto"/>
                                            <w:left w:val="none" w:sz="0" w:space="0" w:color="auto"/>
                                            <w:bottom w:val="none" w:sz="0" w:space="0" w:color="auto"/>
                                            <w:right w:val="none" w:sz="0" w:space="0" w:color="auto"/>
                                          </w:divBdr>
                                        </w:div>
                                        <w:div w:id="553977711">
                                          <w:marLeft w:val="0"/>
                                          <w:marRight w:val="0"/>
                                          <w:marTop w:val="0"/>
                                          <w:marBottom w:val="0"/>
                                          <w:divBdr>
                                            <w:top w:val="none" w:sz="0" w:space="0" w:color="auto"/>
                                            <w:left w:val="none" w:sz="0" w:space="0" w:color="auto"/>
                                            <w:bottom w:val="none" w:sz="0" w:space="0" w:color="auto"/>
                                            <w:right w:val="none" w:sz="0" w:space="0" w:color="auto"/>
                                          </w:divBdr>
                                        </w:div>
                                        <w:div w:id="1204251383">
                                          <w:marLeft w:val="0"/>
                                          <w:marRight w:val="0"/>
                                          <w:marTop w:val="0"/>
                                          <w:marBottom w:val="0"/>
                                          <w:divBdr>
                                            <w:top w:val="none" w:sz="0" w:space="0" w:color="auto"/>
                                            <w:left w:val="none" w:sz="0" w:space="0" w:color="auto"/>
                                            <w:bottom w:val="none" w:sz="0" w:space="0" w:color="auto"/>
                                            <w:right w:val="none" w:sz="0" w:space="0" w:color="auto"/>
                                          </w:divBdr>
                                        </w:div>
                                        <w:div w:id="976377891">
                                          <w:marLeft w:val="0"/>
                                          <w:marRight w:val="0"/>
                                          <w:marTop w:val="0"/>
                                          <w:marBottom w:val="0"/>
                                          <w:divBdr>
                                            <w:top w:val="none" w:sz="0" w:space="0" w:color="auto"/>
                                            <w:left w:val="none" w:sz="0" w:space="0" w:color="auto"/>
                                            <w:bottom w:val="none" w:sz="0" w:space="0" w:color="auto"/>
                                            <w:right w:val="none" w:sz="0" w:space="0" w:color="auto"/>
                                          </w:divBdr>
                                        </w:div>
                                        <w:div w:id="1543253779">
                                          <w:marLeft w:val="0"/>
                                          <w:marRight w:val="0"/>
                                          <w:marTop w:val="0"/>
                                          <w:marBottom w:val="0"/>
                                          <w:divBdr>
                                            <w:top w:val="none" w:sz="0" w:space="0" w:color="auto"/>
                                            <w:left w:val="none" w:sz="0" w:space="0" w:color="auto"/>
                                            <w:bottom w:val="none" w:sz="0" w:space="0" w:color="auto"/>
                                            <w:right w:val="none" w:sz="0" w:space="0" w:color="auto"/>
                                          </w:divBdr>
                                        </w:div>
                                        <w:div w:id="1999113170">
                                          <w:marLeft w:val="0"/>
                                          <w:marRight w:val="0"/>
                                          <w:marTop w:val="0"/>
                                          <w:marBottom w:val="0"/>
                                          <w:divBdr>
                                            <w:top w:val="none" w:sz="0" w:space="0" w:color="auto"/>
                                            <w:left w:val="none" w:sz="0" w:space="0" w:color="auto"/>
                                            <w:bottom w:val="none" w:sz="0" w:space="0" w:color="auto"/>
                                            <w:right w:val="none" w:sz="0" w:space="0" w:color="auto"/>
                                          </w:divBdr>
                                        </w:div>
                                        <w:div w:id="261183881">
                                          <w:marLeft w:val="0"/>
                                          <w:marRight w:val="0"/>
                                          <w:marTop w:val="0"/>
                                          <w:marBottom w:val="0"/>
                                          <w:divBdr>
                                            <w:top w:val="none" w:sz="0" w:space="0" w:color="auto"/>
                                            <w:left w:val="none" w:sz="0" w:space="0" w:color="auto"/>
                                            <w:bottom w:val="none" w:sz="0" w:space="0" w:color="auto"/>
                                            <w:right w:val="none" w:sz="0" w:space="0" w:color="auto"/>
                                          </w:divBdr>
                                        </w:div>
                                        <w:div w:id="1890067038">
                                          <w:marLeft w:val="0"/>
                                          <w:marRight w:val="0"/>
                                          <w:marTop w:val="0"/>
                                          <w:marBottom w:val="0"/>
                                          <w:divBdr>
                                            <w:top w:val="none" w:sz="0" w:space="0" w:color="auto"/>
                                            <w:left w:val="none" w:sz="0" w:space="0" w:color="auto"/>
                                            <w:bottom w:val="none" w:sz="0" w:space="0" w:color="auto"/>
                                            <w:right w:val="none" w:sz="0" w:space="0" w:color="auto"/>
                                          </w:divBdr>
                                        </w:div>
                                        <w:div w:id="1972248465">
                                          <w:marLeft w:val="0"/>
                                          <w:marRight w:val="0"/>
                                          <w:marTop w:val="0"/>
                                          <w:marBottom w:val="0"/>
                                          <w:divBdr>
                                            <w:top w:val="none" w:sz="0" w:space="0" w:color="auto"/>
                                            <w:left w:val="none" w:sz="0" w:space="0" w:color="auto"/>
                                            <w:bottom w:val="none" w:sz="0" w:space="0" w:color="auto"/>
                                            <w:right w:val="none" w:sz="0" w:space="0" w:color="auto"/>
                                          </w:divBdr>
                                        </w:div>
                                        <w:div w:id="193886482">
                                          <w:marLeft w:val="0"/>
                                          <w:marRight w:val="0"/>
                                          <w:marTop w:val="0"/>
                                          <w:marBottom w:val="0"/>
                                          <w:divBdr>
                                            <w:top w:val="none" w:sz="0" w:space="0" w:color="auto"/>
                                            <w:left w:val="none" w:sz="0" w:space="0" w:color="auto"/>
                                            <w:bottom w:val="none" w:sz="0" w:space="0" w:color="auto"/>
                                            <w:right w:val="none" w:sz="0" w:space="0" w:color="auto"/>
                                          </w:divBdr>
                                        </w:div>
                                        <w:div w:id="1190995097">
                                          <w:marLeft w:val="0"/>
                                          <w:marRight w:val="0"/>
                                          <w:marTop w:val="0"/>
                                          <w:marBottom w:val="0"/>
                                          <w:divBdr>
                                            <w:top w:val="none" w:sz="0" w:space="0" w:color="auto"/>
                                            <w:left w:val="none" w:sz="0" w:space="0" w:color="auto"/>
                                            <w:bottom w:val="none" w:sz="0" w:space="0" w:color="auto"/>
                                            <w:right w:val="none" w:sz="0" w:space="0" w:color="auto"/>
                                          </w:divBdr>
                                        </w:div>
                                        <w:div w:id="582838506">
                                          <w:marLeft w:val="0"/>
                                          <w:marRight w:val="0"/>
                                          <w:marTop w:val="0"/>
                                          <w:marBottom w:val="0"/>
                                          <w:divBdr>
                                            <w:top w:val="none" w:sz="0" w:space="0" w:color="auto"/>
                                            <w:left w:val="none" w:sz="0" w:space="0" w:color="auto"/>
                                            <w:bottom w:val="none" w:sz="0" w:space="0" w:color="auto"/>
                                            <w:right w:val="none" w:sz="0" w:space="0" w:color="auto"/>
                                          </w:divBdr>
                                        </w:div>
                                        <w:div w:id="290868055">
                                          <w:marLeft w:val="0"/>
                                          <w:marRight w:val="0"/>
                                          <w:marTop w:val="0"/>
                                          <w:marBottom w:val="0"/>
                                          <w:divBdr>
                                            <w:top w:val="none" w:sz="0" w:space="0" w:color="auto"/>
                                            <w:left w:val="none" w:sz="0" w:space="0" w:color="auto"/>
                                            <w:bottom w:val="none" w:sz="0" w:space="0" w:color="auto"/>
                                            <w:right w:val="none" w:sz="0" w:space="0" w:color="auto"/>
                                          </w:divBdr>
                                        </w:div>
                                        <w:div w:id="164692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4483">
                                  <w:marLeft w:val="0"/>
                                  <w:marRight w:val="0"/>
                                  <w:marTop w:val="0"/>
                                  <w:marBottom w:val="0"/>
                                  <w:divBdr>
                                    <w:top w:val="none" w:sz="0" w:space="0" w:color="auto"/>
                                    <w:left w:val="none" w:sz="0" w:space="0" w:color="auto"/>
                                    <w:bottom w:val="none" w:sz="0" w:space="0" w:color="auto"/>
                                    <w:right w:val="none" w:sz="0" w:space="0" w:color="auto"/>
                                  </w:divBdr>
                                  <w:divsChild>
                                    <w:div w:id="1475488328">
                                      <w:marLeft w:val="0"/>
                                      <w:marRight w:val="0"/>
                                      <w:marTop w:val="0"/>
                                      <w:marBottom w:val="0"/>
                                      <w:divBdr>
                                        <w:top w:val="none" w:sz="0" w:space="0" w:color="auto"/>
                                        <w:left w:val="none" w:sz="0" w:space="0" w:color="auto"/>
                                        <w:bottom w:val="none" w:sz="0" w:space="0" w:color="auto"/>
                                        <w:right w:val="none" w:sz="0" w:space="0" w:color="auto"/>
                                      </w:divBdr>
                                      <w:divsChild>
                                        <w:div w:id="2079134431">
                                          <w:marLeft w:val="0"/>
                                          <w:marRight w:val="0"/>
                                          <w:marTop w:val="0"/>
                                          <w:marBottom w:val="0"/>
                                          <w:divBdr>
                                            <w:top w:val="none" w:sz="0" w:space="0" w:color="auto"/>
                                            <w:left w:val="none" w:sz="0" w:space="0" w:color="auto"/>
                                            <w:bottom w:val="none" w:sz="0" w:space="0" w:color="auto"/>
                                            <w:right w:val="none" w:sz="0" w:space="0" w:color="auto"/>
                                          </w:divBdr>
                                        </w:div>
                                        <w:div w:id="2057392466">
                                          <w:marLeft w:val="0"/>
                                          <w:marRight w:val="0"/>
                                          <w:marTop w:val="0"/>
                                          <w:marBottom w:val="0"/>
                                          <w:divBdr>
                                            <w:top w:val="none" w:sz="0" w:space="0" w:color="auto"/>
                                            <w:left w:val="none" w:sz="0" w:space="0" w:color="auto"/>
                                            <w:bottom w:val="none" w:sz="0" w:space="0" w:color="auto"/>
                                            <w:right w:val="none" w:sz="0" w:space="0" w:color="auto"/>
                                          </w:divBdr>
                                        </w:div>
                                        <w:div w:id="1758864408">
                                          <w:marLeft w:val="0"/>
                                          <w:marRight w:val="0"/>
                                          <w:marTop w:val="0"/>
                                          <w:marBottom w:val="0"/>
                                          <w:divBdr>
                                            <w:top w:val="none" w:sz="0" w:space="0" w:color="auto"/>
                                            <w:left w:val="none" w:sz="0" w:space="0" w:color="auto"/>
                                            <w:bottom w:val="none" w:sz="0" w:space="0" w:color="auto"/>
                                            <w:right w:val="none" w:sz="0" w:space="0" w:color="auto"/>
                                          </w:divBdr>
                                        </w:div>
                                        <w:div w:id="914705228">
                                          <w:marLeft w:val="0"/>
                                          <w:marRight w:val="0"/>
                                          <w:marTop w:val="0"/>
                                          <w:marBottom w:val="0"/>
                                          <w:divBdr>
                                            <w:top w:val="none" w:sz="0" w:space="0" w:color="auto"/>
                                            <w:left w:val="none" w:sz="0" w:space="0" w:color="auto"/>
                                            <w:bottom w:val="none" w:sz="0" w:space="0" w:color="auto"/>
                                            <w:right w:val="none" w:sz="0" w:space="0" w:color="auto"/>
                                          </w:divBdr>
                                        </w:div>
                                        <w:div w:id="868221890">
                                          <w:marLeft w:val="0"/>
                                          <w:marRight w:val="0"/>
                                          <w:marTop w:val="0"/>
                                          <w:marBottom w:val="0"/>
                                          <w:divBdr>
                                            <w:top w:val="none" w:sz="0" w:space="0" w:color="auto"/>
                                            <w:left w:val="none" w:sz="0" w:space="0" w:color="auto"/>
                                            <w:bottom w:val="none" w:sz="0" w:space="0" w:color="auto"/>
                                            <w:right w:val="none" w:sz="0" w:space="0" w:color="auto"/>
                                          </w:divBdr>
                                        </w:div>
                                        <w:div w:id="959922133">
                                          <w:marLeft w:val="0"/>
                                          <w:marRight w:val="0"/>
                                          <w:marTop w:val="0"/>
                                          <w:marBottom w:val="0"/>
                                          <w:divBdr>
                                            <w:top w:val="none" w:sz="0" w:space="0" w:color="auto"/>
                                            <w:left w:val="none" w:sz="0" w:space="0" w:color="auto"/>
                                            <w:bottom w:val="none" w:sz="0" w:space="0" w:color="auto"/>
                                            <w:right w:val="none" w:sz="0" w:space="0" w:color="auto"/>
                                          </w:divBdr>
                                        </w:div>
                                        <w:div w:id="1836146741">
                                          <w:marLeft w:val="0"/>
                                          <w:marRight w:val="0"/>
                                          <w:marTop w:val="0"/>
                                          <w:marBottom w:val="0"/>
                                          <w:divBdr>
                                            <w:top w:val="none" w:sz="0" w:space="0" w:color="auto"/>
                                            <w:left w:val="none" w:sz="0" w:space="0" w:color="auto"/>
                                            <w:bottom w:val="none" w:sz="0" w:space="0" w:color="auto"/>
                                            <w:right w:val="none" w:sz="0" w:space="0" w:color="auto"/>
                                          </w:divBdr>
                                        </w:div>
                                        <w:div w:id="1988506980">
                                          <w:marLeft w:val="0"/>
                                          <w:marRight w:val="0"/>
                                          <w:marTop w:val="0"/>
                                          <w:marBottom w:val="0"/>
                                          <w:divBdr>
                                            <w:top w:val="none" w:sz="0" w:space="0" w:color="auto"/>
                                            <w:left w:val="none" w:sz="0" w:space="0" w:color="auto"/>
                                            <w:bottom w:val="none" w:sz="0" w:space="0" w:color="auto"/>
                                            <w:right w:val="none" w:sz="0" w:space="0" w:color="auto"/>
                                          </w:divBdr>
                                        </w:div>
                                        <w:div w:id="1562985013">
                                          <w:marLeft w:val="0"/>
                                          <w:marRight w:val="0"/>
                                          <w:marTop w:val="0"/>
                                          <w:marBottom w:val="0"/>
                                          <w:divBdr>
                                            <w:top w:val="none" w:sz="0" w:space="0" w:color="auto"/>
                                            <w:left w:val="none" w:sz="0" w:space="0" w:color="auto"/>
                                            <w:bottom w:val="none" w:sz="0" w:space="0" w:color="auto"/>
                                            <w:right w:val="none" w:sz="0" w:space="0" w:color="auto"/>
                                          </w:divBdr>
                                        </w:div>
                                        <w:div w:id="374938502">
                                          <w:marLeft w:val="0"/>
                                          <w:marRight w:val="0"/>
                                          <w:marTop w:val="0"/>
                                          <w:marBottom w:val="0"/>
                                          <w:divBdr>
                                            <w:top w:val="none" w:sz="0" w:space="0" w:color="auto"/>
                                            <w:left w:val="none" w:sz="0" w:space="0" w:color="auto"/>
                                            <w:bottom w:val="none" w:sz="0" w:space="0" w:color="auto"/>
                                            <w:right w:val="none" w:sz="0" w:space="0" w:color="auto"/>
                                          </w:divBdr>
                                        </w:div>
                                        <w:div w:id="1942183273">
                                          <w:marLeft w:val="0"/>
                                          <w:marRight w:val="0"/>
                                          <w:marTop w:val="0"/>
                                          <w:marBottom w:val="0"/>
                                          <w:divBdr>
                                            <w:top w:val="none" w:sz="0" w:space="0" w:color="auto"/>
                                            <w:left w:val="none" w:sz="0" w:space="0" w:color="auto"/>
                                            <w:bottom w:val="none" w:sz="0" w:space="0" w:color="auto"/>
                                            <w:right w:val="none" w:sz="0" w:space="0" w:color="auto"/>
                                          </w:divBdr>
                                        </w:div>
                                        <w:div w:id="1000229836">
                                          <w:marLeft w:val="0"/>
                                          <w:marRight w:val="0"/>
                                          <w:marTop w:val="0"/>
                                          <w:marBottom w:val="0"/>
                                          <w:divBdr>
                                            <w:top w:val="none" w:sz="0" w:space="0" w:color="auto"/>
                                            <w:left w:val="none" w:sz="0" w:space="0" w:color="auto"/>
                                            <w:bottom w:val="none" w:sz="0" w:space="0" w:color="auto"/>
                                            <w:right w:val="none" w:sz="0" w:space="0" w:color="auto"/>
                                          </w:divBdr>
                                        </w:div>
                                        <w:div w:id="1949922934">
                                          <w:marLeft w:val="0"/>
                                          <w:marRight w:val="0"/>
                                          <w:marTop w:val="0"/>
                                          <w:marBottom w:val="0"/>
                                          <w:divBdr>
                                            <w:top w:val="none" w:sz="0" w:space="0" w:color="auto"/>
                                            <w:left w:val="none" w:sz="0" w:space="0" w:color="auto"/>
                                            <w:bottom w:val="none" w:sz="0" w:space="0" w:color="auto"/>
                                            <w:right w:val="none" w:sz="0" w:space="0" w:color="auto"/>
                                          </w:divBdr>
                                        </w:div>
                                        <w:div w:id="1247110658">
                                          <w:marLeft w:val="0"/>
                                          <w:marRight w:val="0"/>
                                          <w:marTop w:val="0"/>
                                          <w:marBottom w:val="0"/>
                                          <w:divBdr>
                                            <w:top w:val="none" w:sz="0" w:space="0" w:color="auto"/>
                                            <w:left w:val="none" w:sz="0" w:space="0" w:color="auto"/>
                                            <w:bottom w:val="none" w:sz="0" w:space="0" w:color="auto"/>
                                            <w:right w:val="none" w:sz="0" w:space="0" w:color="auto"/>
                                          </w:divBdr>
                                        </w:div>
                                        <w:div w:id="2047558789">
                                          <w:marLeft w:val="0"/>
                                          <w:marRight w:val="0"/>
                                          <w:marTop w:val="0"/>
                                          <w:marBottom w:val="0"/>
                                          <w:divBdr>
                                            <w:top w:val="none" w:sz="0" w:space="0" w:color="auto"/>
                                            <w:left w:val="none" w:sz="0" w:space="0" w:color="auto"/>
                                            <w:bottom w:val="none" w:sz="0" w:space="0" w:color="auto"/>
                                            <w:right w:val="none" w:sz="0" w:space="0" w:color="auto"/>
                                          </w:divBdr>
                                        </w:div>
                                        <w:div w:id="1174419653">
                                          <w:marLeft w:val="0"/>
                                          <w:marRight w:val="0"/>
                                          <w:marTop w:val="0"/>
                                          <w:marBottom w:val="0"/>
                                          <w:divBdr>
                                            <w:top w:val="none" w:sz="0" w:space="0" w:color="auto"/>
                                            <w:left w:val="none" w:sz="0" w:space="0" w:color="auto"/>
                                            <w:bottom w:val="none" w:sz="0" w:space="0" w:color="auto"/>
                                            <w:right w:val="none" w:sz="0" w:space="0" w:color="auto"/>
                                          </w:divBdr>
                                        </w:div>
                                        <w:div w:id="47532741">
                                          <w:marLeft w:val="0"/>
                                          <w:marRight w:val="0"/>
                                          <w:marTop w:val="0"/>
                                          <w:marBottom w:val="0"/>
                                          <w:divBdr>
                                            <w:top w:val="none" w:sz="0" w:space="0" w:color="auto"/>
                                            <w:left w:val="none" w:sz="0" w:space="0" w:color="auto"/>
                                            <w:bottom w:val="none" w:sz="0" w:space="0" w:color="auto"/>
                                            <w:right w:val="none" w:sz="0" w:space="0" w:color="auto"/>
                                          </w:divBdr>
                                        </w:div>
                                        <w:div w:id="1978947279">
                                          <w:marLeft w:val="0"/>
                                          <w:marRight w:val="0"/>
                                          <w:marTop w:val="0"/>
                                          <w:marBottom w:val="0"/>
                                          <w:divBdr>
                                            <w:top w:val="none" w:sz="0" w:space="0" w:color="auto"/>
                                            <w:left w:val="none" w:sz="0" w:space="0" w:color="auto"/>
                                            <w:bottom w:val="none" w:sz="0" w:space="0" w:color="auto"/>
                                            <w:right w:val="none" w:sz="0" w:space="0" w:color="auto"/>
                                          </w:divBdr>
                                        </w:div>
                                        <w:div w:id="1732194690">
                                          <w:marLeft w:val="0"/>
                                          <w:marRight w:val="0"/>
                                          <w:marTop w:val="0"/>
                                          <w:marBottom w:val="0"/>
                                          <w:divBdr>
                                            <w:top w:val="none" w:sz="0" w:space="0" w:color="auto"/>
                                            <w:left w:val="none" w:sz="0" w:space="0" w:color="auto"/>
                                            <w:bottom w:val="none" w:sz="0" w:space="0" w:color="auto"/>
                                            <w:right w:val="none" w:sz="0" w:space="0" w:color="auto"/>
                                          </w:divBdr>
                                        </w:div>
                                        <w:div w:id="1350565952">
                                          <w:marLeft w:val="0"/>
                                          <w:marRight w:val="0"/>
                                          <w:marTop w:val="0"/>
                                          <w:marBottom w:val="0"/>
                                          <w:divBdr>
                                            <w:top w:val="none" w:sz="0" w:space="0" w:color="auto"/>
                                            <w:left w:val="none" w:sz="0" w:space="0" w:color="auto"/>
                                            <w:bottom w:val="none" w:sz="0" w:space="0" w:color="auto"/>
                                            <w:right w:val="none" w:sz="0" w:space="0" w:color="auto"/>
                                          </w:divBdr>
                                        </w:div>
                                        <w:div w:id="831799149">
                                          <w:marLeft w:val="0"/>
                                          <w:marRight w:val="0"/>
                                          <w:marTop w:val="0"/>
                                          <w:marBottom w:val="0"/>
                                          <w:divBdr>
                                            <w:top w:val="none" w:sz="0" w:space="0" w:color="auto"/>
                                            <w:left w:val="none" w:sz="0" w:space="0" w:color="auto"/>
                                            <w:bottom w:val="none" w:sz="0" w:space="0" w:color="auto"/>
                                            <w:right w:val="none" w:sz="0" w:space="0" w:color="auto"/>
                                          </w:divBdr>
                                        </w:div>
                                        <w:div w:id="1435513628">
                                          <w:marLeft w:val="0"/>
                                          <w:marRight w:val="0"/>
                                          <w:marTop w:val="0"/>
                                          <w:marBottom w:val="0"/>
                                          <w:divBdr>
                                            <w:top w:val="none" w:sz="0" w:space="0" w:color="auto"/>
                                            <w:left w:val="none" w:sz="0" w:space="0" w:color="auto"/>
                                            <w:bottom w:val="none" w:sz="0" w:space="0" w:color="auto"/>
                                            <w:right w:val="none" w:sz="0" w:space="0" w:color="auto"/>
                                          </w:divBdr>
                                        </w:div>
                                        <w:div w:id="1452821629">
                                          <w:marLeft w:val="0"/>
                                          <w:marRight w:val="0"/>
                                          <w:marTop w:val="0"/>
                                          <w:marBottom w:val="0"/>
                                          <w:divBdr>
                                            <w:top w:val="none" w:sz="0" w:space="0" w:color="auto"/>
                                            <w:left w:val="none" w:sz="0" w:space="0" w:color="auto"/>
                                            <w:bottom w:val="none" w:sz="0" w:space="0" w:color="auto"/>
                                            <w:right w:val="none" w:sz="0" w:space="0" w:color="auto"/>
                                          </w:divBdr>
                                        </w:div>
                                        <w:div w:id="58751888">
                                          <w:marLeft w:val="0"/>
                                          <w:marRight w:val="0"/>
                                          <w:marTop w:val="0"/>
                                          <w:marBottom w:val="0"/>
                                          <w:divBdr>
                                            <w:top w:val="none" w:sz="0" w:space="0" w:color="auto"/>
                                            <w:left w:val="none" w:sz="0" w:space="0" w:color="auto"/>
                                            <w:bottom w:val="none" w:sz="0" w:space="0" w:color="auto"/>
                                            <w:right w:val="none" w:sz="0" w:space="0" w:color="auto"/>
                                          </w:divBdr>
                                        </w:div>
                                        <w:div w:id="2133940506">
                                          <w:marLeft w:val="0"/>
                                          <w:marRight w:val="0"/>
                                          <w:marTop w:val="0"/>
                                          <w:marBottom w:val="0"/>
                                          <w:divBdr>
                                            <w:top w:val="none" w:sz="0" w:space="0" w:color="auto"/>
                                            <w:left w:val="none" w:sz="0" w:space="0" w:color="auto"/>
                                            <w:bottom w:val="none" w:sz="0" w:space="0" w:color="auto"/>
                                            <w:right w:val="none" w:sz="0" w:space="0" w:color="auto"/>
                                          </w:divBdr>
                                        </w:div>
                                        <w:div w:id="1642147653">
                                          <w:marLeft w:val="0"/>
                                          <w:marRight w:val="0"/>
                                          <w:marTop w:val="0"/>
                                          <w:marBottom w:val="0"/>
                                          <w:divBdr>
                                            <w:top w:val="none" w:sz="0" w:space="0" w:color="auto"/>
                                            <w:left w:val="none" w:sz="0" w:space="0" w:color="auto"/>
                                            <w:bottom w:val="none" w:sz="0" w:space="0" w:color="auto"/>
                                            <w:right w:val="none" w:sz="0" w:space="0" w:color="auto"/>
                                          </w:divBdr>
                                        </w:div>
                                        <w:div w:id="2099018582">
                                          <w:marLeft w:val="0"/>
                                          <w:marRight w:val="0"/>
                                          <w:marTop w:val="0"/>
                                          <w:marBottom w:val="0"/>
                                          <w:divBdr>
                                            <w:top w:val="none" w:sz="0" w:space="0" w:color="auto"/>
                                            <w:left w:val="none" w:sz="0" w:space="0" w:color="auto"/>
                                            <w:bottom w:val="none" w:sz="0" w:space="0" w:color="auto"/>
                                            <w:right w:val="none" w:sz="0" w:space="0" w:color="auto"/>
                                          </w:divBdr>
                                        </w:div>
                                        <w:div w:id="1109814724">
                                          <w:marLeft w:val="0"/>
                                          <w:marRight w:val="0"/>
                                          <w:marTop w:val="0"/>
                                          <w:marBottom w:val="0"/>
                                          <w:divBdr>
                                            <w:top w:val="none" w:sz="0" w:space="0" w:color="auto"/>
                                            <w:left w:val="none" w:sz="0" w:space="0" w:color="auto"/>
                                            <w:bottom w:val="none" w:sz="0" w:space="0" w:color="auto"/>
                                            <w:right w:val="none" w:sz="0" w:space="0" w:color="auto"/>
                                          </w:divBdr>
                                        </w:div>
                                        <w:div w:id="499078828">
                                          <w:marLeft w:val="0"/>
                                          <w:marRight w:val="0"/>
                                          <w:marTop w:val="0"/>
                                          <w:marBottom w:val="0"/>
                                          <w:divBdr>
                                            <w:top w:val="none" w:sz="0" w:space="0" w:color="auto"/>
                                            <w:left w:val="none" w:sz="0" w:space="0" w:color="auto"/>
                                            <w:bottom w:val="none" w:sz="0" w:space="0" w:color="auto"/>
                                            <w:right w:val="none" w:sz="0" w:space="0" w:color="auto"/>
                                          </w:divBdr>
                                        </w:div>
                                        <w:div w:id="754087461">
                                          <w:marLeft w:val="0"/>
                                          <w:marRight w:val="0"/>
                                          <w:marTop w:val="0"/>
                                          <w:marBottom w:val="0"/>
                                          <w:divBdr>
                                            <w:top w:val="none" w:sz="0" w:space="0" w:color="auto"/>
                                            <w:left w:val="none" w:sz="0" w:space="0" w:color="auto"/>
                                            <w:bottom w:val="none" w:sz="0" w:space="0" w:color="auto"/>
                                            <w:right w:val="none" w:sz="0" w:space="0" w:color="auto"/>
                                          </w:divBdr>
                                        </w:div>
                                        <w:div w:id="186791374">
                                          <w:marLeft w:val="0"/>
                                          <w:marRight w:val="0"/>
                                          <w:marTop w:val="0"/>
                                          <w:marBottom w:val="0"/>
                                          <w:divBdr>
                                            <w:top w:val="none" w:sz="0" w:space="0" w:color="auto"/>
                                            <w:left w:val="none" w:sz="0" w:space="0" w:color="auto"/>
                                            <w:bottom w:val="none" w:sz="0" w:space="0" w:color="auto"/>
                                            <w:right w:val="none" w:sz="0" w:space="0" w:color="auto"/>
                                          </w:divBdr>
                                        </w:div>
                                        <w:div w:id="1079790535">
                                          <w:marLeft w:val="0"/>
                                          <w:marRight w:val="0"/>
                                          <w:marTop w:val="0"/>
                                          <w:marBottom w:val="0"/>
                                          <w:divBdr>
                                            <w:top w:val="none" w:sz="0" w:space="0" w:color="auto"/>
                                            <w:left w:val="none" w:sz="0" w:space="0" w:color="auto"/>
                                            <w:bottom w:val="none" w:sz="0" w:space="0" w:color="auto"/>
                                            <w:right w:val="none" w:sz="0" w:space="0" w:color="auto"/>
                                          </w:divBdr>
                                        </w:div>
                                        <w:div w:id="969241618">
                                          <w:marLeft w:val="0"/>
                                          <w:marRight w:val="0"/>
                                          <w:marTop w:val="0"/>
                                          <w:marBottom w:val="0"/>
                                          <w:divBdr>
                                            <w:top w:val="none" w:sz="0" w:space="0" w:color="auto"/>
                                            <w:left w:val="none" w:sz="0" w:space="0" w:color="auto"/>
                                            <w:bottom w:val="none" w:sz="0" w:space="0" w:color="auto"/>
                                            <w:right w:val="none" w:sz="0" w:space="0" w:color="auto"/>
                                          </w:divBdr>
                                        </w:div>
                                        <w:div w:id="2144927927">
                                          <w:marLeft w:val="0"/>
                                          <w:marRight w:val="0"/>
                                          <w:marTop w:val="0"/>
                                          <w:marBottom w:val="0"/>
                                          <w:divBdr>
                                            <w:top w:val="none" w:sz="0" w:space="0" w:color="auto"/>
                                            <w:left w:val="none" w:sz="0" w:space="0" w:color="auto"/>
                                            <w:bottom w:val="none" w:sz="0" w:space="0" w:color="auto"/>
                                            <w:right w:val="none" w:sz="0" w:space="0" w:color="auto"/>
                                          </w:divBdr>
                                        </w:div>
                                        <w:div w:id="1677688734">
                                          <w:marLeft w:val="0"/>
                                          <w:marRight w:val="0"/>
                                          <w:marTop w:val="0"/>
                                          <w:marBottom w:val="0"/>
                                          <w:divBdr>
                                            <w:top w:val="none" w:sz="0" w:space="0" w:color="auto"/>
                                            <w:left w:val="none" w:sz="0" w:space="0" w:color="auto"/>
                                            <w:bottom w:val="none" w:sz="0" w:space="0" w:color="auto"/>
                                            <w:right w:val="none" w:sz="0" w:space="0" w:color="auto"/>
                                          </w:divBdr>
                                        </w:div>
                                        <w:div w:id="1816071426">
                                          <w:marLeft w:val="0"/>
                                          <w:marRight w:val="0"/>
                                          <w:marTop w:val="0"/>
                                          <w:marBottom w:val="0"/>
                                          <w:divBdr>
                                            <w:top w:val="none" w:sz="0" w:space="0" w:color="auto"/>
                                            <w:left w:val="none" w:sz="0" w:space="0" w:color="auto"/>
                                            <w:bottom w:val="none" w:sz="0" w:space="0" w:color="auto"/>
                                            <w:right w:val="none" w:sz="0" w:space="0" w:color="auto"/>
                                          </w:divBdr>
                                        </w:div>
                                        <w:div w:id="246112179">
                                          <w:marLeft w:val="0"/>
                                          <w:marRight w:val="0"/>
                                          <w:marTop w:val="0"/>
                                          <w:marBottom w:val="0"/>
                                          <w:divBdr>
                                            <w:top w:val="none" w:sz="0" w:space="0" w:color="auto"/>
                                            <w:left w:val="none" w:sz="0" w:space="0" w:color="auto"/>
                                            <w:bottom w:val="none" w:sz="0" w:space="0" w:color="auto"/>
                                            <w:right w:val="none" w:sz="0" w:space="0" w:color="auto"/>
                                          </w:divBdr>
                                        </w:div>
                                        <w:div w:id="2008749072">
                                          <w:marLeft w:val="0"/>
                                          <w:marRight w:val="0"/>
                                          <w:marTop w:val="0"/>
                                          <w:marBottom w:val="0"/>
                                          <w:divBdr>
                                            <w:top w:val="none" w:sz="0" w:space="0" w:color="auto"/>
                                            <w:left w:val="none" w:sz="0" w:space="0" w:color="auto"/>
                                            <w:bottom w:val="none" w:sz="0" w:space="0" w:color="auto"/>
                                            <w:right w:val="none" w:sz="0" w:space="0" w:color="auto"/>
                                          </w:divBdr>
                                        </w:div>
                                        <w:div w:id="1135875995">
                                          <w:marLeft w:val="0"/>
                                          <w:marRight w:val="0"/>
                                          <w:marTop w:val="0"/>
                                          <w:marBottom w:val="0"/>
                                          <w:divBdr>
                                            <w:top w:val="none" w:sz="0" w:space="0" w:color="auto"/>
                                            <w:left w:val="none" w:sz="0" w:space="0" w:color="auto"/>
                                            <w:bottom w:val="none" w:sz="0" w:space="0" w:color="auto"/>
                                            <w:right w:val="none" w:sz="0" w:space="0" w:color="auto"/>
                                          </w:divBdr>
                                        </w:div>
                                        <w:div w:id="326441792">
                                          <w:marLeft w:val="0"/>
                                          <w:marRight w:val="0"/>
                                          <w:marTop w:val="0"/>
                                          <w:marBottom w:val="0"/>
                                          <w:divBdr>
                                            <w:top w:val="none" w:sz="0" w:space="0" w:color="auto"/>
                                            <w:left w:val="none" w:sz="0" w:space="0" w:color="auto"/>
                                            <w:bottom w:val="none" w:sz="0" w:space="0" w:color="auto"/>
                                            <w:right w:val="none" w:sz="0" w:space="0" w:color="auto"/>
                                          </w:divBdr>
                                        </w:div>
                                        <w:div w:id="1687291108">
                                          <w:marLeft w:val="0"/>
                                          <w:marRight w:val="0"/>
                                          <w:marTop w:val="0"/>
                                          <w:marBottom w:val="0"/>
                                          <w:divBdr>
                                            <w:top w:val="none" w:sz="0" w:space="0" w:color="auto"/>
                                            <w:left w:val="none" w:sz="0" w:space="0" w:color="auto"/>
                                            <w:bottom w:val="none" w:sz="0" w:space="0" w:color="auto"/>
                                            <w:right w:val="none" w:sz="0" w:space="0" w:color="auto"/>
                                          </w:divBdr>
                                        </w:div>
                                        <w:div w:id="606079866">
                                          <w:marLeft w:val="0"/>
                                          <w:marRight w:val="0"/>
                                          <w:marTop w:val="0"/>
                                          <w:marBottom w:val="0"/>
                                          <w:divBdr>
                                            <w:top w:val="none" w:sz="0" w:space="0" w:color="auto"/>
                                            <w:left w:val="none" w:sz="0" w:space="0" w:color="auto"/>
                                            <w:bottom w:val="none" w:sz="0" w:space="0" w:color="auto"/>
                                            <w:right w:val="none" w:sz="0" w:space="0" w:color="auto"/>
                                          </w:divBdr>
                                        </w:div>
                                        <w:div w:id="1119378900">
                                          <w:marLeft w:val="0"/>
                                          <w:marRight w:val="0"/>
                                          <w:marTop w:val="0"/>
                                          <w:marBottom w:val="0"/>
                                          <w:divBdr>
                                            <w:top w:val="none" w:sz="0" w:space="0" w:color="auto"/>
                                            <w:left w:val="none" w:sz="0" w:space="0" w:color="auto"/>
                                            <w:bottom w:val="none" w:sz="0" w:space="0" w:color="auto"/>
                                            <w:right w:val="none" w:sz="0" w:space="0" w:color="auto"/>
                                          </w:divBdr>
                                        </w:div>
                                        <w:div w:id="641616020">
                                          <w:marLeft w:val="0"/>
                                          <w:marRight w:val="0"/>
                                          <w:marTop w:val="0"/>
                                          <w:marBottom w:val="0"/>
                                          <w:divBdr>
                                            <w:top w:val="none" w:sz="0" w:space="0" w:color="auto"/>
                                            <w:left w:val="none" w:sz="0" w:space="0" w:color="auto"/>
                                            <w:bottom w:val="none" w:sz="0" w:space="0" w:color="auto"/>
                                            <w:right w:val="none" w:sz="0" w:space="0" w:color="auto"/>
                                          </w:divBdr>
                                        </w:div>
                                        <w:div w:id="2093776161">
                                          <w:marLeft w:val="0"/>
                                          <w:marRight w:val="0"/>
                                          <w:marTop w:val="0"/>
                                          <w:marBottom w:val="0"/>
                                          <w:divBdr>
                                            <w:top w:val="none" w:sz="0" w:space="0" w:color="auto"/>
                                            <w:left w:val="none" w:sz="0" w:space="0" w:color="auto"/>
                                            <w:bottom w:val="none" w:sz="0" w:space="0" w:color="auto"/>
                                            <w:right w:val="none" w:sz="0" w:space="0" w:color="auto"/>
                                          </w:divBdr>
                                        </w:div>
                                        <w:div w:id="107821270">
                                          <w:marLeft w:val="0"/>
                                          <w:marRight w:val="0"/>
                                          <w:marTop w:val="0"/>
                                          <w:marBottom w:val="0"/>
                                          <w:divBdr>
                                            <w:top w:val="none" w:sz="0" w:space="0" w:color="auto"/>
                                            <w:left w:val="none" w:sz="0" w:space="0" w:color="auto"/>
                                            <w:bottom w:val="none" w:sz="0" w:space="0" w:color="auto"/>
                                            <w:right w:val="none" w:sz="0" w:space="0" w:color="auto"/>
                                          </w:divBdr>
                                        </w:div>
                                        <w:div w:id="61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42079">
                                  <w:marLeft w:val="0"/>
                                  <w:marRight w:val="0"/>
                                  <w:marTop w:val="0"/>
                                  <w:marBottom w:val="0"/>
                                  <w:divBdr>
                                    <w:top w:val="none" w:sz="0" w:space="0" w:color="auto"/>
                                    <w:left w:val="none" w:sz="0" w:space="0" w:color="auto"/>
                                    <w:bottom w:val="none" w:sz="0" w:space="0" w:color="auto"/>
                                    <w:right w:val="none" w:sz="0" w:space="0" w:color="auto"/>
                                  </w:divBdr>
                                  <w:divsChild>
                                    <w:div w:id="1080101730">
                                      <w:marLeft w:val="0"/>
                                      <w:marRight w:val="0"/>
                                      <w:marTop w:val="0"/>
                                      <w:marBottom w:val="0"/>
                                      <w:divBdr>
                                        <w:top w:val="none" w:sz="0" w:space="0" w:color="auto"/>
                                        <w:left w:val="none" w:sz="0" w:space="0" w:color="auto"/>
                                        <w:bottom w:val="none" w:sz="0" w:space="0" w:color="auto"/>
                                        <w:right w:val="none" w:sz="0" w:space="0" w:color="auto"/>
                                      </w:divBdr>
                                      <w:divsChild>
                                        <w:div w:id="1655142984">
                                          <w:marLeft w:val="0"/>
                                          <w:marRight w:val="0"/>
                                          <w:marTop w:val="0"/>
                                          <w:marBottom w:val="0"/>
                                          <w:divBdr>
                                            <w:top w:val="none" w:sz="0" w:space="0" w:color="auto"/>
                                            <w:left w:val="none" w:sz="0" w:space="0" w:color="auto"/>
                                            <w:bottom w:val="none" w:sz="0" w:space="0" w:color="auto"/>
                                            <w:right w:val="none" w:sz="0" w:space="0" w:color="auto"/>
                                          </w:divBdr>
                                        </w:div>
                                        <w:div w:id="1198853839">
                                          <w:marLeft w:val="0"/>
                                          <w:marRight w:val="0"/>
                                          <w:marTop w:val="0"/>
                                          <w:marBottom w:val="0"/>
                                          <w:divBdr>
                                            <w:top w:val="none" w:sz="0" w:space="0" w:color="auto"/>
                                            <w:left w:val="none" w:sz="0" w:space="0" w:color="auto"/>
                                            <w:bottom w:val="none" w:sz="0" w:space="0" w:color="auto"/>
                                            <w:right w:val="none" w:sz="0" w:space="0" w:color="auto"/>
                                          </w:divBdr>
                                        </w:div>
                                        <w:div w:id="361129348">
                                          <w:marLeft w:val="0"/>
                                          <w:marRight w:val="0"/>
                                          <w:marTop w:val="0"/>
                                          <w:marBottom w:val="0"/>
                                          <w:divBdr>
                                            <w:top w:val="none" w:sz="0" w:space="0" w:color="auto"/>
                                            <w:left w:val="none" w:sz="0" w:space="0" w:color="auto"/>
                                            <w:bottom w:val="none" w:sz="0" w:space="0" w:color="auto"/>
                                            <w:right w:val="none" w:sz="0" w:space="0" w:color="auto"/>
                                          </w:divBdr>
                                        </w:div>
                                        <w:div w:id="780538315">
                                          <w:marLeft w:val="0"/>
                                          <w:marRight w:val="0"/>
                                          <w:marTop w:val="0"/>
                                          <w:marBottom w:val="0"/>
                                          <w:divBdr>
                                            <w:top w:val="none" w:sz="0" w:space="0" w:color="auto"/>
                                            <w:left w:val="none" w:sz="0" w:space="0" w:color="auto"/>
                                            <w:bottom w:val="none" w:sz="0" w:space="0" w:color="auto"/>
                                            <w:right w:val="none" w:sz="0" w:space="0" w:color="auto"/>
                                          </w:divBdr>
                                        </w:div>
                                        <w:div w:id="369182742">
                                          <w:marLeft w:val="0"/>
                                          <w:marRight w:val="0"/>
                                          <w:marTop w:val="0"/>
                                          <w:marBottom w:val="0"/>
                                          <w:divBdr>
                                            <w:top w:val="none" w:sz="0" w:space="0" w:color="auto"/>
                                            <w:left w:val="none" w:sz="0" w:space="0" w:color="auto"/>
                                            <w:bottom w:val="none" w:sz="0" w:space="0" w:color="auto"/>
                                            <w:right w:val="none" w:sz="0" w:space="0" w:color="auto"/>
                                          </w:divBdr>
                                        </w:div>
                                        <w:div w:id="583078334">
                                          <w:marLeft w:val="0"/>
                                          <w:marRight w:val="0"/>
                                          <w:marTop w:val="0"/>
                                          <w:marBottom w:val="0"/>
                                          <w:divBdr>
                                            <w:top w:val="none" w:sz="0" w:space="0" w:color="auto"/>
                                            <w:left w:val="none" w:sz="0" w:space="0" w:color="auto"/>
                                            <w:bottom w:val="none" w:sz="0" w:space="0" w:color="auto"/>
                                            <w:right w:val="none" w:sz="0" w:space="0" w:color="auto"/>
                                          </w:divBdr>
                                        </w:div>
                                        <w:div w:id="1046610135">
                                          <w:marLeft w:val="0"/>
                                          <w:marRight w:val="0"/>
                                          <w:marTop w:val="0"/>
                                          <w:marBottom w:val="0"/>
                                          <w:divBdr>
                                            <w:top w:val="none" w:sz="0" w:space="0" w:color="auto"/>
                                            <w:left w:val="none" w:sz="0" w:space="0" w:color="auto"/>
                                            <w:bottom w:val="none" w:sz="0" w:space="0" w:color="auto"/>
                                            <w:right w:val="none" w:sz="0" w:space="0" w:color="auto"/>
                                          </w:divBdr>
                                        </w:div>
                                        <w:div w:id="932202039">
                                          <w:marLeft w:val="0"/>
                                          <w:marRight w:val="0"/>
                                          <w:marTop w:val="0"/>
                                          <w:marBottom w:val="0"/>
                                          <w:divBdr>
                                            <w:top w:val="none" w:sz="0" w:space="0" w:color="auto"/>
                                            <w:left w:val="none" w:sz="0" w:space="0" w:color="auto"/>
                                            <w:bottom w:val="none" w:sz="0" w:space="0" w:color="auto"/>
                                            <w:right w:val="none" w:sz="0" w:space="0" w:color="auto"/>
                                          </w:divBdr>
                                        </w:div>
                                        <w:div w:id="1298300456">
                                          <w:marLeft w:val="0"/>
                                          <w:marRight w:val="0"/>
                                          <w:marTop w:val="0"/>
                                          <w:marBottom w:val="0"/>
                                          <w:divBdr>
                                            <w:top w:val="none" w:sz="0" w:space="0" w:color="auto"/>
                                            <w:left w:val="none" w:sz="0" w:space="0" w:color="auto"/>
                                            <w:bottom w:val="none" w:sz="0" w:space="0" w:color="auto"/>
                                            <w:right w:val="none" w:sz="0" w:space="0" w:color="auto"/>
                                          </w:divBdr>
                                        </w:div>
                                        <w:div w:id="1933272197">
                                          <w:marLeft w:val="0"/>
                                          <w:marRight w:val="0"/>
                                          <w:marTop w:val="0"/>
                                          <w:marBottom w:val="0"/>
                                          <w:divBdr>
                                            <w:top w:val="none" w:sz="0" w:space="0" w:color="auto"/>
                                            <w:left w:val="none" w:sz="0" w:space="0" w:color="auto"/>
                                            <w:bottom w:val="none" w:sz="0" w:space="0" w:color="auto"/>
                                            <w:right w:val="none" w:sz="0" w:space="0" w:color="auto"/>
                                          </w:divBdr>
                                        </w:div>
                                        <w:div w:id="1997877757">
                                          <w:marLeft w:val="0"/>
                                          <w:marRight w:val="0"/>
                                          <w:marTop w:val="0"/>
                                          <w:marBottom w:val="0"/>
                                          <w:divBdr>
                                            <w:top w:val="none" w:sz="0" w:space="0" w:color="auto"/>
                                            <w:left w:val="none" w:sz="0" w:space="0" w:color="auto"/>
                                            <w:bottom w:val="none" w:sz="0" w:space="0" w:color="auto"/>
                                            <w:right w:val="none" w:sz="0" w:space="0" w:color="auto"/>
                                          </w:divBdr>
                                        </w:div>
                                        <w:div w:id="1177038380">
                                          <w:marLeft w:val="0"/>
                                          <w:marRight w:val="0"/>
                                          <w:marTop w:val="0"/>
                                          <w:marBottom w:val="0"/>
                                          <w:divBdr>
                                            <w:top w:val="none" w:sz="0" w:space="0" w:color="auto"/>
                                            <w:left w:val="none" w:sz="0" w:space="0" w:color="auto"/>
                                            <w:bottom w:val="none" w:sz="0" w:space="0" w:color="auto"/>
                                            <w:right w:val="none" w:sz="0" w:space="0" w:color="auto"/>
                                          </w:divBdr>
                                        </w:div>
                                        <w:div w:id="1977443002">
                                          <w:marLeft w:val="0"/>
                                          <w:marRight w:val="0"/>
                                          <w:marTop w:val="0"/>
                                          <w:marBottom w:val="0"/>
                                          <w:divBdr>
                                            <w:top w:val="none" w:sz="0" w:space="0" w:color="auto"/>
                                            <w:left w:val="none" w:sz="0" w:space="0" w:color="auto"/>
                                            <w:bottom w:val="none" w:sz="0" w:space="0" w:color="auto"/>
                                            <w:right w:val="none" w:sz="0" w:space="0" w:color="auto"/>
                                          </w:divBdr>
                                        </w:div>
                                        <w:div w:id="266817234">
                                          <w:marLeft w:val="0"/>
                                          <w:marRight w:val="0"/>
                                          <w:marTop w:val="0"/>
                                          <w:marBottom w:val="0"/>
                                          <w:divBdr>
                                            <w:top w:val="none" w:sz="0" w:space="0" w:color="auto"/>
                                            <w:left w:val="none" w:sz="0" w:space="0" w:color="auto"/>
                                            <w:bottom w:val="none" w:sz="0" w:space="0" w:color="auto"/>
                                            <w:right w:val="none" w:sz="0" w:space="0" w:color="auto"/>
                                          </w:divBdr>
                                        </w:div>
                                        <w:div w:id="1797606285">
                                          <w:marLeft w:val="0"/>
                                          <w:marRight w:val="0"/>
                                          <w:marTop w:val="0"/>
                                          <w:marBottom w:val="0"/>
                                          <w:divBdr>
                                            <w:top w:val="none" w:sz="0" w:space="0" w:color="auto"/>
                                            <w:left w:val="none" w:sz="0" w:space="0" w:color="auto"/>
                                            <w:bottom w:val="none" w:sz="0" w:space="0" w:color="auto"/>
                                            <w:right w:val="none" w:sz="0" w:space="0" w:color="auto"/>
                                          </w:divBdr>
                                        </w:div>
                                        <w:div w:id="1940065497">
                                          <w:marLeft w:val="0"/>
                                          <w:marRight w:val="0"/>
                                          <w:marTop w:val="0"/>
                                          <w:marBottom w:val="0"/>
                                          <w:divBdr>
                                            <w:top w:val="none" w:sz="0" w:space="0" w:color="auto"/>
                                            <w:left w:val="none" w:sz="0" w:space="0" w:color="auto"/>
                                            <w:bottom w:val="none" w:sz="0" w:space="0" w:color="auto"/>
                                            <w:right w:val="none" w:sz="0" w:space="0" w:color="auto"/>
                                          </w:divBdr>
                                        </w:div>
                                        <w:div w:id="1861578383">
                                          <w:marLeft w:val="0"/>
                                          <w:marRight w:val="0"/>
                                          <w:marTop w:val="0"/>
                                          <w:marBottom w:val="0"/>
                                          <w:divBdr>
                                            <w:top w:val="none" w:sz="0" w:space="0" w:color="auto"/>
                                            <w:left w:val="none" w:sz="0" w:space="0" w:color="auto"/>
                                            <w:bottom w:val="none" w:sz="0" w:space="0" w:color="auto"/>
                                            <w:right w:val="none" w:sz="0" w:space="0" w:color="auto"/>
                                          </w:divBdr>
                                        </w:div>
                                        <w:div w:id="111291654">
                                          <w:marLeft w:val="0"/>
                                          <w:marRight w:val="0"/>
                                          <w:marTop w:val="0"/>
                                          <w:marBottom w:val="0"/>
                                          <w:divBdr>
                                            <w:top w:val="none" w:sz="0" w:space="0" w:color="auto"/>
                                            <w:left w:val="none" w:sz="0" w:space="0" w:color="auto"/>
                                            <w:bottom w:val="none" w:sz="0" w:space="0" w:color="auto"/>
                                            <w:right w:val="none" w:sz="0" w:space="0" w:color="auto"/>
                                          </w:divBdr>
                                        </w:div>
                                        <w:div w:id="1647735153">
                                          <w:marLeft w:val="0"/>
                                          <w:marRight w:val="0"/>
                                          <w:marTop w:val="0"/>
                                          <w:marBottom w:val="0"/>
                                          <w:divBdr>
                                            <w:top w:val="none" w:sz="0" w:space="0" w:color="auto"/>
                                            <w:left w:val="none" w:sz="0" w:space="0" w:color="auto"/>
                                            <w:bottom w:val="none" w:sz="0" w:space="0" w:color="auto"/>
                                            <w:right w:val="none" w:sz="0" w:space="0" w:color="auto"/>
                                          </w:divBdr>
                                        </w:div>
                                        <w:div w:id="628828317">
                                          <w:marLeft w:val="0"/>
                                          <w:marRight w:val="0"/>
                                          <w:marTop w:val="0"/>
                                          <w:marBottom w:val="0"/>
                                          <w:divBdr>
                                            <w:top w:val="none" w:sz="0" w:space="0" w:color="auto"/>
                                            <w:left w:val="none" w:sz="0" w:space="0" w:color="auto"/>
                                            <w:bottom w:val="none" w:sz="0" w:space="0" w:color="auto"/>
                                            <w:right w:val="none" w:sz="0" w:space="0" w:color="auto"/>
                                          </w:divBdr>
                                        </w:div>
                                        <w:div w:id="406810150">
                                          <w:marLeft w:val="0"/>
                                          <w:marRight w:val="0"/>
                                          <w:marTop w:val="0"/>
                                          <w:marBottom w:val="0"/>
                                          <w:divBdr>
                                            <w:top w:val="none" w:sz="0" w:space="0" w:color="auto"/>
                                            <w:left w:val="none" w:sz="0" w:space="0" w:color="auto"/>
                                            <w:bottom w:val="none" w:sz="0" w:space="0" w:color="auto"/>
                                            <w:right w:val="none" w:sz="0" w:space="0" w:color="auto"/>
                                          </w:divBdr>
                                        </w:div>
                                        <w:div w:id="1417242116">
                                          <w:marLeft w:val="0"/>
                                          <w:marRight w:val="0"/>
                                          <w:marTop w:val="0"/>
                                          <w:marBottom w:val="0"/>
                                          <w:divBdr>
                                            <w:top w:val="none" w:sz="0" w:space="0" w:color="auto"/>
                                            <w:left w:val="none" w:sz="0" w:space="0" w:color="auto"/>
                                            <w:bottom w:val="none" w:sz="0" w:space="0" w:color="auto"/>
                                            <w:right w:val="none" w:sz="0" w:space="0" w:color="auto"/>
                                          </w:divBdr>
                                        </w:div>
                                        <w:div w:id="1491485984">
                                          <w:marLeft w:val="0"/>
                                          <w:marRight w:val="0"/>
                                          <w:marTop w:val="0"/>
                                          <w:marBottom w:val="0"/>
                                          <w:divBdr>
                                            <w:top w:val="none" w:sz="0" w:space="0" w:color="auto"/>
                                            <w:left w:val="none" w:sz="0" w:space="0" w:color="auto"/>
                                            <w:bottom w:val="none" w:sz="0" w:space="0" w:color="auto"/>
                                            <w:right w:val="none" w:sz="0" w:space="0" w:color="auto"/>
                                          </w:divBdr>
                                        </w:div>
                                        <w:div w:id="165288691">
                                          <w:marLeft w:val="0"/>
                                          <w:marRight w:val="0"/>
                                          <w:marTop w:val="0"/>
                                          <w:marBottom w:val="0"/>
                                          <w:divBdr>
                                            <w:top w:val="none" w:sz="0" w:space="0" w:color="auto"/>
                                            <w:left w:val="none" w:sz="0" w:space="0" w:color="auto"/>
                                            <w:bottom w:val="none" w:sz="0" w:space="0" w:color="auto"/>
                                            <w:right w:val="none" w:sz="0" w:space="0" w:color="auto"/>
                                          </w:divBdr>
                                        </w:div>
                                        <w:div w:id="1503350466">
                                          <w:marLeft w:val="0"/>
                                          <w:marRight w:val="0"/>
                                          <w:marTop w:val="0"/>
                                          <w:marBottom w:val="0"/>
                                          <w:divBdr>
                                            <w:top w:val="none" w:sz="0" w:space="0" w:color="auto"/>
                                            <w:left w:val="none" w:sz="0" w:space="0" w:color="auto"/>
                                            <w:bottom w:val="none" w:sz="0" w:space="0" w:color="auto"/>
                                            <w:right w:val="none" w:sz="0" w:space="0" w:color="auto"/>
                                          </w:divBdr>
                                        </w:div>
                                        <w:div w:id="186990639">
                                          <w:marLeft w:val="0"/>
                                          <w:marRight w:val="0"/>
                                          <w:marTop w:val="0"/>
                                          <w:marBottom w:val="0"/>
                                          <w:divBdr>
                                            <w:top w:val="none" w:sz="0" w:space="0" w:color="auto"/>
                                            <w:left w:val="none" w:sz="0" w:space="0" w:color="auto"/>
                                            <w:bottom w:val="none" w:sz="0" w:space="0" w:color="auto"/>
                                            <w:right w:val="none" w:sz="0" w:space="0" w:color="auto"/>
                                          </w:divBdr>
                                        </w:div>
                                        <w:div w:id="1453405773">
                                          <w:marLeft w:val="0"/>
                                          <w:marRight w:val="0"/>
                                          <w:marTop w:val="0"/>
                                          <w:marBottom w:val="0"/>
                                          <w:divBdr>
                                            <w:top w:val="none" w:sz="0" w:space="0" w:color="auto"/>
                                            <w:left w:val="none" w:sz="0" w:space="0" w:color="auto"/>
                                            <w:bottom w:val="none" w:sz="0" w:space="0" w:color="auto"/>
                                            <w:right w:val="none" w:sz="0" w:space="0" w:color="auto"/>
                                          </w:divBdr>
                                        </w:div>
                                        <w:div w:id="820393288">
                                          <w:marLeft w:val="0"/>
                                          <w:marRight w:val="0"/>
                                          <w:marTop w:val="0"/>
                                          <w:marBottom w:val="0"/>
                                          <w:divBdr>
                                            <w:top w:val="none" w:sz="0" w:space="0" w:color="auto"/>
                                            <w:left w:val="none" w:sz="0" w:space="0" w:color="auto"/>
                                            <w:bottom w:val="none" w:sz="0" w:space="0" w:color="auto"/>
                                            <w:right w:val="none" w:sz="0" w:space="0" w:color="auto"/>
                                          </w:divBdr>
                                        </w:div>
                                        <w:div w:id="850878478">
                                          <w:marLeft w:val="0"/>
                                          <w:marRight w:val="0"/>
                                          <w:marTop w:val="0"/>
                                          <w:marBottom w:val="0"/>
                                          <w:divBdr>
                                            <w:top w:val="none" w:sz="0" w:space="0" w:color="auto"/>
                                            <w:left w:val="none" w:sz="0" w:space="0" w:color="auto"/>
                                            <w:bottom w:val="none" w:sz="0" w:space="0" w:color="auto"/>
                                            <w:right w:val="none" w:sz="0" w:space="0" w:color="auto"/>
                                          </w:divBdr>
                                        </w:div>
                                        <w:div w:id="342821577">
                                          <w:marLeft w:val="0"/>
                                          <w:marRight w:val="0"/>
                                          <w:marTop w:val="0"/>
                                          <w:marBottom w:val="0"/>
                                          <w:divBdr>
                                            <w:top w:val="none" w:sz="0" w:space="0" w:color="auto"/>
                                            <w:left w:val="none" w:sz="0" w:space="0" w:color="auto"/>
                                            <w:bottom w:val="none" w:sz="0" w:space="0" w:color="auto"/>
                                            <w:right w:val="none" w:sz="0" w:space="0" w:color="auto"/>
                                          </w:divBdr>
                                        </w:div>
                                        <w:div w:id="1473132217">
                                          <w:marLeft w:val="0"/>
                                          <w:marRight w:val="0"/>
                                          <w:marTop w:val="0"/>
                                          <w:marBottom w:val="0"/>
                                          <w:divBdr>
                                            <w:top w:val="none" w:sz="0" w:space="0" w:color="auto"/>
                                            <w:left w:val="none" w:sz="0" w:space="0" w:color="auto"/>
                                            <w:bottom w:val="none" w:sz="0" w:space="0" w:color="auto"/>
                                            <w:right w:val="none" w:sz="0" w:space="0" w:color="auto"/>
                                          </w:divBdr>
                                        </w:div>
                                        <w:div w:id="1596673785">
                                          <w:marLeft w:val="0"/>
                                          <w:marRight w:val="0"/>
                                          <w:marTop w:val="0"/>
                                          <w:marBottom w:val="0"/>
                                          <w:divBdr>
                                            <w:top w:val="none" w:sz="0" w:space="0" w:color="auto"/>
                                            <w:left w:val="none" w:sz="0" w:space="0" w:color="auto"/>
                                            <w:bottom w:val="none" w:sz="0" w:space="0" w:color="auto"/>
                                            <w:right w:val="none" w:sz="0" w:space="0" w:color="auto"/>
                                          </w:divBdr>
                                        </w:div>
                                        <w:div w:id="1149830583">
                                          <w:marLeft w:val="0"/>
                                          <w:marRight w:val="0"/>
                                          <w:marTop w:val="0"/>
                                          <w:marBottom w:val="0"/>
                                          <w:divBdr>
                                            <w:top w:val="none" w:sz="0" w:space="0" w:color="auto"/>
                                            <w:left w:val="none" w:sz="0" w:space="0" w:color="auto"/>
                                            <w:bottom w:val="none" w:sz="0" w:space="0" w:color="auto"/>
                                            <w:right w:val="none" w:sz="0" w:space="0" w:color="auto"/>
                                          </w:divBdr>
                                        </w:div>
                                        <w:div w:id="1473447775">
                                          <w:marLeft w:val="0"/>
                                          <w:marRight w:val="0"/>
                                          <w:marTop w:val="0"/>
                                          <w:marBottom w:val="0"/>
                                          <w:divBdr>
                                            <w:top w:val="none" w:sz="0" w:space="0" w:color="auto"/>
                                            <w:left w:val="none" w:sz="0" w:space="0" w:color="auto"/>
                                            <w:bottom w:val="none" w:sz="0" w:space="0" w:color="auto"/>
                                            <w:right w:val="none" w:sz="0" w:space="0" w:color="auto"/>
                                          </w:divBdr>
                                        </w:div>
                                        <w:div w:id="1404796285">
                                          <w:marLeft w:val="0"/>
                                          <w:marRight w:val="0"/>
                                          <w:marTop w:val="0"/>
                                          <w:marBottom w:val="0"/>
                                          <w:divBdr>
                                            <w:top w:val="none" w:sz="0" w:space="0" w:color="auto"/>
                                            <w:left w:val="none" w:sz="0" w:space="0" w:color="auto"/>
                                            <w:bottom w:val="none" w:sz="0" w:space="0" w:color="auto"/>
                                            <w:right w:val="none" w:sz="0" w:space="0" w:color="auto"/>
                                          </w:divBdr>
                                        </w:div>
                                        <w:div w:id="1344547133">
                                          <w:marLeft w:val="0"/>
                                          <w:marRight w:val="0"/>
                                          <w:marTop w:val="0"/>
                                          <w:marBottom w:val="0"/>
                                          <w:divBdr>
                                            <w:top w:val="none" w:sz="0" w:space="0" w:color="auto"/>
                                            <w:left w:val="none" w:sz="0" w:space="0" w:color="auto"/>
                                            <w:bottom w:val="none" w:sz="0" w:space="0" w:color="auto"/>
                                            <w:right w:val="none" w:sz="0" w:space="0" w:color="auto"/>
                                          </w:divBdr>
                                        </w:div>
                                        <w:div w:id="516235245">
                                          <w:marLeft w:val="0"/>
                                          <w:marRight w:val="0"/>
                                          <w:marTop w:val="0"/>
                                          <w:marBottom w:val="0"/>
                                          <w:divBdr>
                                            <w:top w:val="none" w:sz="0" w:space="0" w:color="auto"/>
                                            <w:left w:val="none" w:sz="0" w:space="0" w:color="auto"/>
                                            <w:bottom w:val="none" w:sz="0" w:space="0" w:color="auto"/>
                                            <w:right w:val="none" w:sz="0" w:space="0" w:color="auto"/>
                                          </w:divBdr>
                                        </w:div>
                                        <w:div w:id="1589118339">
                                          <w:marLeft w:val="0"/>
                                          <w:marRight w:val="0"/>
                                          <w:marTop w:val="0"/>
                                          <w:marBottom w:val="0"/>
                                          <w:divBdr>
                                            <w:top w:val="none" w:sz="0" w:space="0" w:color="auto"/>
                                            <w:left w:val="none" w:sz="0" w:space="0" w:color="auto"/>
                                            <w:bottom w:val="none" w:sz="0" w:space="0" w:color="auto"/>
                                            <w:right w:val="none" w:sz="0" w:space="0" w:color="auto"/>
                                          </w:divBdr>
                                        </w:div>
                                        <w:div w:id="22560262">
                                          <w:marLeft w:val="0"/>
                                          <w:marRight w:val="0"/>
                                          <w:marTop w:val="0"/>
                                          <w:marBottom w:val="0"/>
                                          <w:divBdr>
                                            <w:top w:val="none" w:sz="0" w:space="0" w:color="auto"/>
                                            <w:left w:val="none" w:sz="0" w:space="0" w:color="auto"/>
                                            <w:bottom w:val="none" w:sz="0" w:space="0" w:color="auto"/>
                                            <w:right w:val="none" w:sz="0" w:space="0" w:color="auto"/>
                                          </w:divBdr>
                                        </w:div>
                                        <w:div w:id="2063554735">
                                          <w:marLeft w:val="0"/>
                                          <w:marRight w:val="0"/>
                                          <w:marTop w:val="0"/>
                                          <w:marBottom w:val="0"/>
                                          <w:divBdr>
                                            <w:top w:val="none" w:sz="0" w:space="0" w:color="auto"/>
                                            <w:left w:val="none" w:sz="0" w:space="0" w:color="auto"/>
                                            <w:bottom w:val="none" w:sz="0" w:space="0" w:color="auto"/>
                                            <w:right w:val="none" w:sz="0" w:space="0" w:color="auto"/>
                                          </w:divBdr>
                                        </w:div>
                                        <w:div w:id="1585147222">
                                          <w:marLeft w:val="0"/>
                                          <w:marRight w:val="0"/>
                                          <w:marTop w:val="0"/>
                                          <w:marBottom w:val="0"/>
                                          <w:divBdr>
                                            <w:top w:val="none" w:sz="0" w:space="0" w:color="auto"/>
                                            <w:left w:val="none" w:sz="0" w:space="0" w:color="auto"/>
                                            <w:bottom w:val="none" w:sz="0" w:space="0" w:color="auto"/>
                                            <w:right w:val="none" w:sz="0" w:space="0" w:color="auto"/>
                                          </w:divBdr>
                                        </w:div>
                                        <w:div w:id="916331386">
                                          <w:marLeft w:val="0"/>
                                          <w:marRight w:val="0"/>
                                          <w:marTop w:val="0"/>
                                          <w:marBottom w:val="0"/>
                                          <w:divBdr>
                                            <w:top w:val="none" w:sz="0" w:space="0" w:color="auto"/>
                                            <w:left w:val="none" w:sz="0" w:space="0" w:color="auto"/>
                                            <w:bottom w:val="none" w:sz="0" w:space="0" w:color="auto"/>
                                            <w:right w:val="none" w:sz="0" w:space="0" w:color="auto"/>
                                          </w:divBdr>
                                        </w:div>
                                        <w:div w:id="665548733">
                                          <w:marLeft w:val="0"/>
                                          <w:marRight w:val="0"/>
                                          <w:marTop w:val="0"/>
                                          <w:marBottom w:val="0"/>
                                          <w:divBdr>
                                            <w:top w:val="none" w:sz="0" w:space="0" w:color="auto"/>
                                            <w:left w:val="none" w:sz="0" w:space="0" w:color="auto"/>
                                            <w:bottom w:val="none" w:sz="0" w:space="0" w:color="auto"/>
                                            <w:right w:val="none" w:sz="0" w:space="0" w:color="auto"/>
                                          </w:divBdr>
                                        </w:div>
                                        <w:div w:id="95632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10585">
                                  <w:marLeft w:val="0"/>
                                  <w:marRight w:val="0"/>
                                  <w:marTop w:val="0"/>
                                  <w:marBottom w:val="0"/>
                                  <w:divBdr>
                                    <w:top w:val="none" w:sz="0" w:space="0" w:color="auto"/>
                                    <w:left w:val="none" w:sz="0" w:space="0" w:color="auto"/>
                                    <w:bottom w:val="none" w:sz="0" w:space="0" w:color="auto"/>
                                    <w:right w:val="none" w:sz="0" w:space="0" w:color="auto"/>
                                  </w:divBdr>
                                  <w:divsChild>
                                    <w:div w:id="462309797">
                                      <w:marLeft w:val="0"/>
                                      <w:marRight w:val="0"/>
                                      <w:marTop w:val="0"/>
                                      <w:marBottom w:val="0"/>
                                      <w:divBdr>
                                        <w:top w:val="none" w:sz="0" w:space="0" w:color="auto"/>
                                        <w:left w:val="none" w:sz="0" w:space="0" w:color="auto"/>
                                        <w:bottom w:val="none" w:sz="0" w:space="0" w:color="auto"/>
                                        <w:right w:val="none" w:sz="0" w:space="0" w:color="auto"/>
                                      </w:divBdr>
                                      <w:divsChild>
                                        <w:div w:id="1490708635">
                                          <w:marLeft w:val="0"/>
                                          <w:marRight w:val="0"/>
                                          <w:marTop w:val="0"/>
                                          <w:marBottom w:val="0"/>
                                          <w:divBdr>
                                            <w:top w:val="none" w:sz="0" w:space="0" w:color="auto"/>
                                            <w:left w:val="none" w:sz="0" w:space="0" w:color="auto"/>
                                            <w:bottom w:val="none" w:sz="0" w:space="0" w:color="auto"/>
                                            <w:right w:val="none" w:sz="0" w:space="0" w:color="auto"/>
                                          </w:divBdr>
                                          <w:divsChild>
                                            <w:div w:id="2133202451">
                                              <w:marLeft w:val="0"/>
                                              <w:marRight w:val="0"/>
                                              <w:marTop w:val="0"/>
                                              <w:marBottom w:val="0"/>
                                              <w:divBdr>
                                                <w:top w:val="none" w:sz="0" w:space="0" w:color="auto"/>
                                                <w:left w:val="none" w:sz="0" w:space="0" w:color="auto"/>
                                                <w:bottom w:val="none" w:sz="0" w:space="0" w:color="auto"/>
                                                <w:right w:val="none" w:sz="0" w:space="0" w:color="auto"/>
                                              </w:divBdr>
                                              <w:divsChild>
                                                <w:div w:id="417597530">
                                                  <w:marLeft w:val="0"/>
                                                  <w:marRight w:val="0"/>
                                                  <w:marTop w:val="0"/>
                                                  <w:marBottom w:val="0"/>
                                                  <w:divBdr>
                                                    <w:top w:val="none" w:sz="0" w:space="0" w:color="auto"/>
                                                    <w:left w:val="none" w:sz="0" w:space="0" w:color="auto"/>
                                                    <w:bottom w:val="none" w:sz="0" w:space="0" w:color="auto"/>
                                                    <w:right w:val="none" w:sz="0" w:space="0" w:color="auto"/>
                                                  </w:divBdr>
                                                  <w:divsChild>
                                                    <w:div w:id="1185748147">
                                                      <w:marLeft w:val="0"/>
                                                      <w:marRight w:val="0"/>
                                                      <w:marTop w:val="0"/>
                                                      <w:marBottom w:val="0"/>
                                                      <w:divBdr>
                                                        <w:top w:val="none" w:sz="0" w:space="0" w:color="auto"/>
                                                        <w:left w:val="none" w:sz="0" w:space="0" w:color="auto"/>
                                                        <w:bottom w:val="none" w:sz="0" w:space="0" w:color="auto"/>
                                                        <w:right w:val="none" w:sz="0" w:space="0" w:color="auto"/>
                                                      </w:divBdr>
                                                      <w:divsChild>
                                                        <w:div w:id="74704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33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rdou054@yandex.ru"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84F07-46A3-400A-AC78-434C24146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757</TotalTime>
  <Pages>1</Pages>
  <Words>25525</Words>
  <Characters>145498</Characters>
  <Application>Microsoft Office Word</Application>
  <DocSecurity>0</DocSecurity>
  <Lines>1212</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170682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Делопроизводитель</dc:creator>
  <cp:keywords/>
  <dc:description/>
  <cp:lastModifiedBy>Семья</cp:lastModifiedBy>
  <cp:revision>17</cp:revision>
  <cp:lastPrinted>2015-02-20T09:08:00Z</cp:lastPrinted>
  <dcterms:created xsi:type="dcterms:W3CDTF">2015-02-13T11:40:00Z</dcterms:created>
  <dcterms:modified xsi:type="dcterms:W3CDTF">2016-02-03T13:09:00Z</dcterms:modified>
</cp:coreProperties>
</file>