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DD" w:rsidRPr="003E45DD" w:rsidRDefault="003E45DD" w:rsidP="003E45D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E45DD">
        <w:rPr>
          <w:rFonts w:ascii="Times New Roman" w:eastAsia="Times New Roman" w:hAnsi="Times New Roman" w:cs="Times New Roman"/>
          <w:b/>
          <w:sz w:val="48"/>
          <w:szCs w:val="48"/>
        </w:rPr>
        <w:t xml:space="preserve">Ребёнок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кусается в детском саду: советы </w:t>
      </w:r>
      <w:r w:rsidRPr="003E45DD">
        <w:rPr>
          <w:rFonts w:ascii="Times New Roman" w:eastAsia="Times New Roman" w:hAnsi="Times New Roman" w:cs="Times New Roman"/>
          <w:b/>
          <w:sz w:val="48"/>
          <w:szCs w:val="48"/>
        </w:rPr>
        <w:t>психолога</w:t>
      </w:r>
    </w:p>
    <w:p w:rsidR="00000000" w:rsidRDefault="00AB66C8"/>
    <w:p w:rsidR="003E45DD" w:rsidRPr="003E45DD" w:rsidRDefault="003E45DD" w:rsidP="003E45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E45DD">
        <w:rPr>
          <w:rFonts w:ascii="Times New Roman" w:eastAsia="Times New Roman" w:hAnsi="Times New Roman" w:cs="Times New Roman"/>
          <w:sz w:val="36"/>
          <w:szCs w:val="36"/>
        </w:rPr>
        <w:t xml:space="preserve">Детский сад для ребенка – это первое серьезное испытание в жизни, первая ступень к взрослой жизни. Здесь он учится жить в </w:t>
      </w:r>
      <w:proofErr w:type="gramStart"/>
      <w:r w:rsidRPr="003E45DD">
        <w:rPr>
          <w:rFonts w:ascii="Times New Roman" w:eastAsia="Times New Roman" w:hAnsi="Times New Roman" w:cs="Times New Roman"/>
          <w:sz w:val="36"/>
          <w:szCs w:val="36"/>
        </w:rPr>
        <w:t>коллективе</w:t>
      </w:r>
      <w:proofErr w:type="gramEnd"/>
      <w:r w:rsidRPr="003E45DD">
        <w:rPr>
          <w:rFonts w:ascii="Times New Roman" w:eastAsia="Times New Roman" w:hAnsi="Times New Roman" w:cs="Times New Roman"/>
          <w:sz w:val="36"/>
          <w:szCs w:val="36"/>
        </w:rPr>
        <w:t xml:space="preserve">, знакомится со сверстниками, познает навыки социального поведения. </w:t>
      </w:r>
      <w:proofErr w:type="gramStart"/>
      <w:r w:rsidRPr="003E45DD">
        <w:rPr>
          <w:rFonts w:ascii="Times New Roman" w:eastAsia="Times New Roman" w:hAnsi="Times New Roman" w:cs="Times New Roman"/>
          <w:sz w:val="36"/>
          <w:szCs w:val="36"/>
        </w:rPr>
        <w:t>Однако есть дети, которым времяпровождение в детском саду дается с трудом.</w:t>
      </w:r>
      <w:proofErr w:type="gramEnd"/>
      <w:r w:rsidRPr="003E45DD">
        <w:rPr>
          <w:rFonts w:ascii="Times New Roman" w:eastAsia="Times New Roman" w:hAnsi="Times New Roman" w:cs="Times New Roman"/>
          <w:sz w:val="36"/>
          <w:szCs w:val="36"/>
        </w:rPr>
        <w:t xml:space="preserve"> Одним из самых странных и обидных проявлений этого некомфортного поведения является привычка кусаться. </w:t>
      </w:r>
      <w:proofErr w:type="spellStart"/>
      <w:r w:rsidRPr="003E45DD">
        <w:rPr>
          <w:rFonts w:ascii="Times New Roman" w:eastAsia="Times New Roman" w:hAnsi="Times New Roman" w:cs="Times New Roman"/>
          <w:sz w:val="36"/>
          <w:szCs w:val="36"/>
        </w:rPr>
        <w:t>Кусачесть</w:t>
      </w:r>
      <w:proofErr w:type="spellEnd"/>
      <w:r w:rsidRPr="003E45DD">
        <w:rPr>
          <w:rFonts w:ascii="Times New Roman" w:eastAsia="Times New Roman" w:hAnsi="Times New Roman" w:cs="Times New Roman"/>
          <w:sz w:val="36"/>
          <w:szCs w:val="36"/>
        </w:rPr>
        <w:t xml:space="preserve"> нередко начинает проявляться еще дома, а в </w:t>
      </w:r>
      <w:proofErr w:type="gramStart"/>
      <w:r w:rsidRPr="003E45DD">
        <w:rPr>
          <w:rFonts w:ascii="Times New Roman" w:eastAsia="Times New Roman" w:hAnsi="Times New Roman" w:cs="Times New Roman"/>
          <w:sz w:val="36"/>
          <w:szCs w:val="36"/>
        </w:rPr>
        <w:t>условиях</w:t>
      </w:r>
      <w:proofErr w:type="gramEnd"/>
      <w:r w:rsidRPr="003E45DD">
        <w:rPr>
          <w:rFonts w:ascii="Times New Roman" w:eastAsia="Times New Roman" w:hAnsi="Times New Roman" w:cs="Times New Roman"/>
          <w:sz w:val="36"/>
          <w:szCs w:val="36"/>
        </w:rPr>
        <w:t xml:space="preserve"> детского садика достигает своего «апогея». Так почему же ребенок проявляет столь «животный» тип агрессии? Что движет им? Может </w:t>
      </w:r>
      <w:proofErr w:type="gramStart"/>
      <w:r w:rsidRPr="003E45DD">
        <w:rPr>
          <w:rFonts w:ascii="Times New Roman" w:eastAsia="Times New Roman" w:hAnsi="Times New Roman" w:cs="Times New Roman"/>
          <w:sz w:val="36"/>
          <w:szCs w:val="36"/>
        </w:rPr>
        <w:t>он</w:t>
      </w:r>
      <w:proofErr w:type="gramEnd"/>
      <w:r w:rsidRPr="003E45DD">
        <w:rPr>
          <w:rFonts w:ascii="Times New Roman" w:eastAsia="Times New Roman" w:hAnsi="Times New Roman" w:cs="Times New Roman"/>
          <w:sz w:val="36"/>
          <w:szCs w:val="36"/>
        </w:rPr>
        <w:t xml:space="preserve"> таким образом пытается завоевать свое «место под солнцем» или же такая реакция может иметь скрытый подтекст. Попробуем разобраться вместе.</w:t>
      </w:r>
    </w:p>
    <w:p w:rsidR="003E45DD" w:rsidRPr="003E45DD" w:rsidRDefault="003E45DD" w:rsidP="003E4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5DD">
        <w:rPr>
          <w:rFonts w:ascii="Times New Roman" w:eastAsia="Times New Roman" w:hAnsi="Times New Roman" w:cs="Times New Roman"/>
          <w:sz w:val="32"/>
          <w:szCs w:val="32"/>
        </w:rPr>
        <w:t>Если привычка кусаться появляется до того, как ребенка отдают в детский сад, то это может говорить о неблагополучной обстановке в семье. Родителям следует присмотреться к себе и к тому, как они относятся к своему карапузу. В «тяжелой» семье ребенок постоянно подвергается стрессам, чувствует страх и даже ненависть.</w:t>
      </w:r>
    </w:p>
    <w:p w:rsidR="007574DB" w:rsidRDefault="003E45DD" w:rsidP="003E4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5DD">
        <w:rPr>
          <w:rFonts w:ascii="Times New Roman" w:eastAsia="Times New Roman" w:hAnsi="Times New Roman" w:cs="Times New Roman"/>
          <w:sz w:val="32"/>
          <w:szCs w:val="32"/>
        </w:rPr>
        <w:t>И что происходит, если первыми впечатлениями маленького ребенка становятся злоба, агрессия, ругань и прочий негатив? Маленький человечек, естественно, пробует отвечать тем же. Вот так дети и начинают кусаться, а также драться и вообще набрасываться на людей.</w:t>
      </w:r>
    </w:p>
    <w:p w:rsidR="00AB66C8" w:rsidRDefault="00AB66C8" w:rsidP="003E4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E45DD" w:rsidRPr="003E45DD" w:rsidRDefault="007574DB" w:rsidP="003E4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3E45DD" w:rsidRPr="003E45DD">
        <w:rPr>
          <w:rFonts w:ascii="Times New Roman" w:eastAsia="Times New Roman" w:hAnsi="Times New Roman" w:cs="Times New Roman"/>
          <w:sz w:val="32"/>
          <w:szCs w:val="32"/>
        </w:rPr>
        <w:t xml:space="preserve"> Бывает, что внешне семья – вполне благополучная, даже любящая. Однако методы воспитания в ней специфические: ребенку постоянно все запрещают, часто наказывают за мелкие провинности и шалости (которых он порой сам еще не понимает и не осознает, за что именно его наказывают). </w:t>
      </w:r>
    </w:p>
    <w:p w:rsidR="003E45DD" w:rsidRPr="007574DB" w:rsidRDefault="003E45D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E45DD" w:rsidRPr="003E45DD" w:rsidRDefault="007574DB" w:rsidP="003E4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3E45DD" w:rsidRPr="003E45DD">
        <w:rPr>
          <w:rFonts w:ascii="Times New Roman" w:eastAsia="Times New Roman" w:hAnsi="Times New Roman" w:cs="Times New Roman"/>
          <w:sz w:val="32"/>
          <w:szCs w:val="32"/>
        </w:rPr>
        <w:t>Но бывают и «</w:t>
      </w:r>
      <w:proofErr w:type="spellStart"/>
      <w:r w:rsidR="003E45DD" w:rsidRPr="003E45DD">
        <w:rPr>
          <w:rFonts w:ascii="Times New Roman" w:eastAsia="Times New Roman" w:hAnsi="Times New Roman" w:cs="Times New Roman"/>
          <w:sz w:val="32"/>
          <w:szCs w:val="32"/>
        </w:rPr>
        <w:t>гиперактивные</w:t>
      </w:r>
      <w:proofErr w:type="spellEnd"/>
      <w:r w:rsidR="003E45DD" w:rsidRPr="003E45DD">
        <w:rPr>
          <w:rFonts w:ascii="Times New Roman" w:eastAsia="Times New Roman" w:hAnsi="Times New Roman" w:cs="Times New Roman"/>
          <w:sz w:val="32"/>
          <w:szCs w:val="32"/>
        </w:rPr>
        <w:t xml:space="preserve">» дети, которых родители, наоборот, слишком сильно балуют. Очень маленький ребенок может кусаться, так сказать, инстинктивно, мать с отцом умиляются этому и позволяют ему кусаться дальше. Таким </w:t>
      </w:r>
      <w:proofErr w:type="gramStart"/>
      <w:r w:rsidR="003E45DD" w:rsidRPr="003E45DD">
        <w:rPr>
          <w:rFonts w:ascii="Times New Roman" w:eastAsia="Times New Roman" w:hAnsi="Times New Roman" w:cs="Times New Roman"/>
          <w:sz w:val="32"/>
          <w:szCs w:val="32"/>
        </w:rPr>
        <w:t>образом</w:t>
      </w:r>
      <w:proofErr w:type="gramEnd"/>
      <w:r w:rsidR="003E45DD" w:rsidRPr="003E45DD">
        <w:rPr>
          <w:rFonts w:ascii="Times New Roman" w:eastAsia="Times New Roman" w:hAnsi="Times New Roman" w:cs="Times New Roman"/>
          <w:sz w:val="32"/>
          <w:szCs w:val="32"/>
        </w:rPr>
        <w:t xml:space="preserve"> малыш выражает самые разные чувства, порой даже положительные, и со временем, если его не отучать, он не понимает, что укус – это больно. Подобный способ общения он переносит и в детский сад.</w:t>
      </w:r>
    </w:p>
    <w:p w:rsidR="003E45DD" w:rsidRPr="003E45DD" w:rsidRDefault="007574DB" w:rsidP="003E4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-</w:t>
      </w:r>
      <w:r w:rsidR="003E45DD" w:rsidRPr="003E45DD">
        <w:rPr>
          <w:rFonts w:ascii="Times New Roman" w:eastAsia="Times New Roman" w:hAnsi="Times New Roman" w:cs="Times New Roman"/>
          <w:sz w:val="32"/>
          <w:szCs w:val="32"/>
        </w:rPr>
        <w:t xml:space="preserve">Но ребенок может не «принести» в садик привычку кусаться из дома, а сформировать ее уже находясь в детском коллективе. В данном случае дело состоит в том, что дети очень быстро друг у друга учатся, как </w:t>
      </w:r>
      <w:proofErr w:type="gramStart"/>
      <w:r w:rsidR="003E45DD" w:rsidRPr="003E45DD">
        <w:rPr>
          <w:rFonts w:ascii="Times New Roman" w:eastAsia="Times New Roman" w:hAnsi="Times New Roman" w:cs="Times New Roman"/>
          <w:sz w:val="32"/>
          <w:szCs w:val="32"/>
        </w:rPr>
        <w:t>хорошему</w:t>
      </w:r>
      <w:proofErr w:type="gramEnd"/>
      <w:r w:rsidR="003E45DD" w:rsidRPr="003E45DD">
        <w:rPr>
          <w:rFonts w:ascii="Times New Roman" w:eastAsia="Times New Roman" w:hAnsi="Times New Roman" w:cs="Times New Roman"/>
          <w:sz w:val="32"/>
          <w:szCs w:val="32"/>
        </w:rPr>
        <w:t>, так и плохому. И кусаться чадо начинает под воздействием влияния сверстников.</w:t>
      </w:r>
    </w:p>
    <w:p w:rsidR="003E45DD" w:rsidRPr="007574DB" w:rsidRDefault="003E45D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E45DD" w:rsidRPr="003E45DD" w:rsidRDefault="003E45DD" w:rsidP="003E45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5DD">
        <w:rPr>
          <w:rFonts w:ascii="Times New Roman" w:eastAsia="Times New Roman" w:hAnsi="Times New Roman" w:cs="Times New Roman"/>
          <w:sz w:val="32"/>
          <w:szCs w:val="32"/>
        </w:rPr>
        <w:t>Итак, ребенок пошел в садик и по каким-то причинам начал кусаться там. Делает он это либо потому, что «вышел из себя», либо просто потому, что избалован и не считает подобное поведение дурным.</w:t>
      </w:r>
    </w:p>
    <w:p w:rsidR="003E45DD" w:rsidRPr="007574DB" w:rsidRDefault="003E45D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21F15" w:rsidRPr="00F21F15" w:rsidRDefault="00F21F15" w:rsidP="00F21F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1F15">
        <w:rPr>
          <w:rFonts w:ascii="Times New Roman" w:eastAsia="Times New Roman" w:hAnsi="Times New Roman" w:cs="Times New Roman"/>
          <w:b/>
          <w:bCs/>
          <w:sz w:val="32"/>
          <w:szCs w:val="32"/>
        </w:rPr>
        <w:t>Кто кусается?</w:t>
      </w:r>
    </w:p>
    <w:p w:rsid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21F15">
        <w:rPr>
          <w:rFonts w:ascii="Times New Roman" w:eastAsia="Times New Roman" w:hAnsi="Times New Roman" w:cs="Times New Roman"/>
          <w:b/>
          <w:sz w:val="32"/>
          <w:szCs w:val="32"/>
        </w:rPr>
        <w:t>Дети – подражатели.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t xml:space="preserve"> Ребята, которым нравится копировать поведение окружающих. </w:t>
      </w:r>
      <w:proofErr w:type="gramStart"/>
      <w:r w:rsidRPr="00F21F15">
        <w:rPr>
          <w:rFonts w:ascii="Times New Roman" w:eastAsia="Times New Roman" w:hAnsi="Times New Roman" w:cs="Times New Roman"/>
          <w:sz w:val="32"/>
          <w:szCs w:val="32"/>
        </w:rPr>
        <w:t>Кусаясь, они могут повторять действия кого-то из группы в детском саду или даже копировать манеры живущего у вас в доме щенка или котенка</w:t>
      </w:r>
      <w:proofErr w:type="gramEnd"/>
    </w:p>
    <w:p w:rsidR="00F21F15" w:rsidRP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21F15">
        <w:rPr>
          <w:rFonts w:ascii="Times New Roman" w:eastAsia="Times New Roman" w:hAnsi="Times New Roman" w:cs="Times New Roman"/>
          <w:b/>
          <w:sz w:val="32"/>
          <w:szCs w:val="32"/>
        </w:rPr>
        <w:t>Излишне эмоциональные дети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t>. Мальчики и девочки, которых переполняют чувства, но из-за недостаточной зрелости эмоциональной сферы они просто не могут выразить их как-то иначе.</w:t>
      </w:r>
    </w:p>
    <w:p w:rsidR="00F21F15" w:rsidRP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21F15">
        <w:rPr>
          <w:rFonts w:ascii="Times New Roman" w:eastAsia="Times New Roman" w:hAnsi="Times New Roman" w:cs="Times New Roman"/>
          <w:b/>
          <w:sz w:val="32"/>
          <w:szCs w:val="32"/>
        </w:rPr>
        <w:t>Дети, которым не хватает внимания и любви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t>. В попытке обратить на себя внимание, такие ребята нередко начинают кусаться и щипать. Причем, если рядом нет никого пригодного для этих действий, то нередко такой малыш кусает себя за руку сам.</w:t>
      </w:r>
    </w:p>
    <w:p w:rsidR="00F21F15" w:rsidRP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21F15">
        <w:rPr>
          <w:rFonts w:ascii="Times New Roman" w:eastAsia="Times New Roman" w:hAnsi="Times New Roman" w:cs="Times New Roman"/>
          <w:b/>
          <w:sz w:val="32"/>
          <w:szCs w:val="32"/>
        </w:rPr>
        <w:t>Агрессивные дети.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t> Если к 3 годам привычка кусаться не исчезла, несмотря на все старания родителей и воспитателей, это может говорить об отклонениях в развитии личности ребенка. У него высокий уровень агрессии. Требуется обязательная консультация врача, а затем – неукоснительное соблюдение комплекса корректирующих мер.</w:t>
      </w:r>
    </w:p>
    <w:p w:rsidR="00F21F15" w:rsidRP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21F15">
        <w:rPr>
          <w:rFonts w:ascii="Times New Roman" w:eastAsia="Times New Roman" w:hAnsi="Times New Roman" w:cs="Times New Roman"/>
          <w:b/>
          <w:sz w:val="32"/>
          <w:szCs w:val="32"/>
        </w:rPr>
        <w:t>Дети с дефектами жевательных мышц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t>. Непреодолимая тяга кусаться наблюдается у ребят со слабостью жевательных мышц. Такие малыши долго не могут расстаться с соской-пустышкой, а к 2 годам переключаются на другие объекты, но уже пускают в ход зубы.</w:t>
      </w:r>
    </w:p>
    <w:p w:rsidR="00F21F15" w:rsidRP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21F15">
        <w:rPr>
          <w:rFonts w:ascii="Times New Roman" w:eastAsia="Times New Roman" w:hAnsi="Times New Roman" w:cs="Times New Roman"/>
          <w:b/>
          <w:sz w:val="32"/>
          <w:szCs w:val="32"/>
        </w:rPr>
        <w:t>Дети из «семей группы риска».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t xml:space="preserve"> Если в семье крик, брань, ссоры — явление нормальное и привычное, то малыш старается подсознательно «убежать» из такого «райского местечка». Он испытывает обиду, 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недоумение, страх, а часто и ненависть. Кусаться может начать в </w:t>
      </w:r>
      <w:proofErr w:type="gramStart"/>
      <w:r w:rsidRPr="00F21F15">
        <w:rPr>
          <w:rFonts w:ascii="Times New Roman" w:eastAsia="Times New Roman" w:hAnsi="Times New Roman" w:cs="Times New Roman"/>
          <w:sz w:val="32"/>
          <w:szCs w:val="32"/>
        </w:rPr>
        <w:t>качестве</w:t>
      </w:r>
      <w:proofErr w:type="gramEnd"/>
      <w:r w:rsidRPr="00F21F15">
        <w:rPr>
          <w:rFonts w:ascii="Times New Roman" w:eastAsia="Times New Roman" w:hAnsi="Times New Roman" w:cs="Times New Roman"/>
          <w:sz w:val="32"/>
          <w:szCs w:val="32"/>
        </w:rPr>
        <w:t xml:space="preserve"> защиты, не умея распознать свои чувства и найти им адекватный выход.</w:t>
      </w:r>
    </w:p>
    <w:p w:rsidR="00F21F15" w:rsidRP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21F15">
        <w:rPr>
          <w:rFonts w:ascii="Times New Roman" w:eastAsia="Times New Roman" w:hAnsi="Times New Roman" w:cs="Times New Roman"/>
          <w:b/>
          <w:sz w:val="32"/>
          <w:szCs w:val="32"/>
        </w:rPr>
        <w:t>Избалованные дети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t>. Они привыкли, что любая выходка сходит с рук, так почему бы не кусаться?</w:t>
      </w:r>
    </w:p>
    <w:p w:rsidR="00F21F15" w:rsidRP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21F15">
        <w:rPr>
          <w:rFonts w:ascii="Times New Roman" w:eastAsia="Times New Roman" w:hAnsi="Times New Roman" w:cs="Times New Roman"/>
          <w:b/>
          <w:sz w:val="32"/>
          <w:szCs w:val="32"/>
        </w:rPr>
        <w:t>Дети, которым все запрещают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t>. Если дома и то нельзя, и это нельзя, и вообще слово «нельзя» звучит чаще других, дети начинают протестовать. Кусаясь и щипая других, они как бы пытаются вырваться из слишком жестких рамок, установленных им извне.</w:t>
      </w:r>
    </w:p>
    <w:p w:rsidR="00F21F15" w:rsidRP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AB66C8">
        <w:rPr>
          <w:rFonts w:ascii="Times New Roman" w:eastAsia="Times New Roman" w:hAnsi="Times New Roman" w:cs="Times New Roman"/>
          <w:b/>
          <w:sz w:val="32"/>
          <w:szCs w:val="32"/>
        </w:rPr>
        <w:t>Дети, которым не хватает физической активности</w:t>
      </w:r>
      <w:r w:rsidRPr="00F21F15">
        <w:rPr>
          <w:rFonts w:ascii="Times New Roman" w:eastAsia="Times New Roman" w:hAnsi="Times New Roman" w:cs="Times New Roman"/>
          <w:sz w:val="32"/>
          <w:szCs w:val="32"/>
        </w:rPr>
        <w:t>. Если двигаться получается меньше, чем хочется, то потребность кусаться становится частично физиологической.</w:t>
      </w:r>
    </w:p>
    <w:p w:rsidR="00F21F15" w:rsidRPr="00F21F15" w:rsidRDefault="00F21F15" w:rsidP="00F2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AB66C8">
        <w:rPr>
          <w:rFonts w:ascii="Times New Roman" w:eastAsia="Times New Roman" w:hAnsi="Times New Roman" w:cs="Times New Roman"/>
          <w:b/>
          <w:sz w:val="32"/>
          <w:szCs w:val="32"/>
        </w:rPr>
        <w:t>Дети, которым просто нравится кусаться.</w:t>
      </w:r>
    </w:p>
    <w:p w:rsidR="003E45DD" w:rsidRDefault="003E45DD">
      <w:pPr>
        <w:rPr>
          <w:sz w:val="32"/>
          <w:szCs w:val="32"/>
        </w:rPr>
      </w:pPr>
    </w:p>
    <w:p w:rsidR="00AB66C8" w:rsidRPr="00AB66C8" w:rsidRDefault="00AB66C8" w:rsidP="00AB66C8">
      <w:pPr>
        <w:pStyle w:val="2"/>
        <w:rPr>
          <w:color w:val="auto"/>
          <w:sz w:val="36"/>
          <w:szCs w:val="36"/>
        </w:rPr>
      </w:pPr>
      <w:r w:rsidRPr="00AB66C8">
        <w:rPr>
          <w:rStyle w:val="c3"/>
          <w:color w:val="auto"/>
          <w:sz w:val="36"/>
          <w:szCs w:val="36"/>
        </w:rPr>
        <w:t>Как бороться?</w:t>
      </w:r>
    </w:p>
    <w:p w:rsidR="00AB66C8" w:rsidRPr="00AB66C8" w:rsidRDefault="00AB66C8" w:rsidP="00AB66C8">
      <w:pPr>
        <w:pStyle w:val="c10"/>
        <w:rPr>
          <w:sz w:val="32"/>
          <w:szCs w:val="32"/>
        </w:rPr>
      </w:pPr>
      <w:r w:rsidRPr="00AB66C8">
        <w:rPr>
          <w:rStyle w:val="c0"/>
          <w:sz w:val="32"/>
          <w:szCs w:val="32"/>
        </w:rPr>
        <w:t>Эмоциональным детям нужно планомерно каждый день «вкладывать в голову» мысль о том, что чувства можно и нужно проговаривать. Пусть с самого раннего возраста учится выражать свои эмоции словами: «Мне страшно», «Мне обидно», «Мне нравится эта игрушка, потому что она…», «Мне не хочется идти в гости, потому что…».</w:t>
      </w:r>
    </w:p>
    <w:p w:rsidR="00AB66C8" w:rsidRPr="00AB66C8" w:rsidRDefault="00AB66C8" w:rsidP="00AB66C8">
      <w:pPr>
        <w:pStyle w:val="c5"/>
        <w:rPr>
          <w:sz w:val="32"/>
          <w:szCs w:val="32"/>
        </w:rPr>
      </w:pPr>
      <w:r w:rsidRPr="00AB66C8">
        <w:rPr>
          <w:rStyle w:val="c0"/>
          <w:sz w:val="32"/>
          <w:szCs w:val="32"/>
        </w:rPr>
        <w:t>Если у ребенка слабые жевательные мышцы, и кусается он, как говорится, не со зла, справиться с ситуацией поможет употребление твердой пищи – чаще давайте малышу погрызть яблоко, сырую морковь, капустную кочерыжку. Отличное упражнение для жевательных мышц — надувание воздушных шариков и мыльных пузырей.</w:t>
      </w:r>
    </w:p>
    <w:p w:rsidR="00AB66C8" w:rsidRDefault="00AB66C8" w:rsidP="00AB66C8">
      <w:pPr>
        <w:pStyle w:val="c8"/>
        <w:rPr>
          <w:rStyle w:val="c0"/>
          <w:sz w:val="32"/>
          <w:szCs w:val="32"/>
        </w:rPr>
      </w:pPr>
      <w:r w:rsidRPr="00AB66C8">
        <w:rPr>
          <w:rStyle w:val="c0"/>
          <w:sz w:val="32"/>
          <w:szCs w:val="32"/>
        </w:rPr>
        <w:t>С детьми из так называемых «конфликтных» семей желательно поработать психологу. И, конечно, важно устранить все негативные факторы, которые заставляют малыша переживать стресс и копить агрессию.</w:t>
      </w:r>
    </w:p>
    <w:p w:rsidR="00AB66C8" w:rsidRPr="00AB66C8" w:rsidRDefault="00AB66C8" w:rsidP="00AB66C8">
      <w:pPr>
        <w:pStyle w:val="c8"/>
        <w:rPr>
          <w:sz w:val="32"/>
          <w:szCs w:val="32"/>
        </w:rPr>
      </w:pPr>
      <w:r w:rsidRPr="00AB66C8">
        <w:rPr>
          <w:rStyle w:val="c9"/>
          <w:sz w:val="32"/>
          <w:szCs w:val="32"/>
        </w:rPr>
        <w:t>Для ребят постарше неплохо будет увеличить физическую активность. Займитесь зарядкой, гимнастикой, отдайте малыша в секцию по плаванию.</w:t>
      </w:r>
    </w:p>
    <w:p w:rsidR="00AB66C8" w:rsidRPr="00AB66C8" w:rsidRDefault="00AB66C8" w:rsidP="00AB66C8">
      <w:pPr>
        <w:pStyle w:val="c6"/>
        <w:rPr>
          <w:sz w:val="32"/>
          <w:szCs w:val="32"/>
        </w:rPr>
      </w:pPr>
      <w:r w:rsidRPr="00AB66C8">
        <w:rPr>
          <w:rStyle w:val="c3"/>
          <w:sz w:val="32"/>
          <w:szCs w:val="32"/>
        </w:rPr>
        <w:t xml:space="preserve">Самая частая причина, по которой ребенок кусается и щиплется,— накопление внутренней </w:t>
      </w:r>
      <w:r>
        <w:rPr>
          <w:rStyle w:val="c3"/>
          <w:sz w:val="32"/>
          <w:szCs w:val="32"/>
        </w:rPr>
        <w:t xml:space="preserve">агрессии. Научите ребенка давать </w:t>
      </w:r>
      <w:r w:rsidRPr="00AB66C8">
        <w:rPr>
          <w:rStyle w:val="c3"/>
          <w:sz w:val="32"/>
          <w:szCs w:val="32"/>
        </w:rPr>
        <w:t>ей выход</w:t>
      </w:r>
      <w:r w:rsidRPr="00AB66C8">
        <w:rPr>
          <w:rStyle w:val="c0"/>
          <w:sz w:val="32"/>
          <w:szCs w:val="32"/>
        </w:rPr>
        <w:t xml:space="preserve">. Для этого поиграйте в ролевые игры. Разыграйте дома сценку на тему «Как я </w:t>
      </w:r>
      <w:r w:rsidRPr="00AB66C8">
        <w:rPr>
          <w:rStyle w:val="c0"/>
          <w:sz w:val="32"/>
          <w:szCs w:val="32"/>
        </w:rPr>
        <w:lastRenderedPageBreak/>
        <w:t xml:space="preserve">поведу себя, если у меня в </w:t>
      </w:r>
      <w:proofErr w:type="gramStart"/>
      <w:r w:rsidRPr="00AB66C8">
        <w:rPr>
          <w:rStyle w:val="c0"/>
          <w:sz w:val="32"/>
          <w:szCs w:val="32"/>
        </w:rPr>
        <w:t>садике</w:t>
      </w:r>
      <w:proofErr w:type="gramEnd"/>
      <w:r w:rsidRPr="00AB66C8">
        <w:rPr>
          <w:rStyle w:val="c0"/>
          <w:sz w:val="32"/>
          <w:szCs w:val="32"/>
        </w:rPr>
        <w:t xml:space="preserve"> отобрали игрушку» или «Что я сделаю, если другие дети не берут меня с собой играть?». Пусть ребенок воспроизводит сложные для себя ситуации, и «отыгрывает» другие возможные решения проблемы, которую он уже пробовал «на вкус».</w:t>
      </w:r>
    </w:p>
    <w:p w:rsidR="00AB66C8" w:rsidRPr="007574DB" w:rsidRDefault="00AB66C8" w:rsidP="00AB66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5DD">
        <w:rPr>
          <w:rFonts w:ascii="Times New Roman" w:eastAsia="Times New Roman" w:hAnsi="Times New Roman" w:cs="Times New Roman"/>
          <w:sz w:val="32"/>
          <w:szCs w:val="32"/>
        </w:rPr>
        <w:t xml:space="preserve">Из всего вышесказанного понятно, что начинать </w:t>
      </w:r>
      <w:proofErr w:type="gramStart"/>
      <w:r w:rsidRPr="003E45DD">
        <w:rPr>
          <w:rFonts w:ascii="Times New Roman" w:eastAsia="Times New Roman" w:hAnsi="Times New Roman" w:cs="Times New Roman"/>
          <w:sz w:val="32"/>
          <w:szCs w:val="32"/>
        </w:rPr>
        <w:t>бороться с привычкой кусаться</w:t>
      </w:r>
      <w:proofErr w:type="gramEnd"/>
      <w:r w:rsidRPr="003E45DD">
        <w:rPr>
          <w:rFonts w:ascii="Times New Roman" w:eastAsia="Times New Roman" w:hAnsi="Times New Roman" w:cs="Times New Roman"/>
          <w:sz w:val="32"/>
          <w:szCs w:val="32"/>
        </w:rPr>
        <w:t xml:space="preserve"> нужно как можно раньше. При этом в воспитательном процессе должна быть строгость, но не раздражительность или озлобленность.</w:t>
      </w:r>
    </w:p>
    <w:p w:rsidR="00AB66C8" w:rsidRPr="003E45DD" w:rsidRDefault="00AB66C8" w:rsidP="00AB66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B66C8" w:rsidRPr="007574DB" w:rsidRDefault="00AB66C8" w:rsidP="00AB66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574DB">
        <w:rPr>
          <w:rFonts w:ascii="Times New Roman" w:eastAsia="Times New Roman" w:hAnsi="Times New Roman" w:cs="Times New Roman"/>
          <w:sz w:val="32"/>
          <w:szCs w:val="32"/>
        </w:rPr>
        <w:t>Родителям нужно присмотреться и к самим себе. Все ли они делают правильно, не испытывает ли малыш какого-либо дискомфорта. Нужно помнить, что ребенок в первые годы жизни активно подражает взрослым, учится у них буквально всему на свете. И, воспринимая окружающее некритично, нормой поведения признает именно те действия, которые наблюдает в своей семье. Если родители ругаются, то и ребенок начнет ругаться, думая, что это хорошо и правильно, и винить его за это нельзя. Естественно, и баловать малыша не нужно: необходимая строгость со стороны родителей развивает у ребенка строгость к самому себе. Грамотный подход к воспитанию приведет к тому, что ребенок раньше становится «взрослым» и быстрее и лучше начинает понимать, что делать можно и чего нельзя.</w:t>
      </w:r>
    </w:p>
    <w:p w:rsidR="00AB66C8" w:rsidRPr="00AB66C8" w:rsidRDefault="00AB66C8">
      <w:pPr>
        <w:rPr>
          <w:sz w:val="32"/>
          <w:szCs w:val="32"/>
        </w:rPr>
      </w:pPr>
    </w:p>
    <w:sectPr w:rsidR="00AB66C8" w:rsidRPr="00AB66C8" w:rsidSect="003E45DD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2E1D"/>
    <w:multiLevelType w:val="multilevel"/>
    <w:tmpl w:val="AFB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6558B"/>
    <w:multiLevelType w:val="multilevel"/>
    <w:tmpl w:val="0F76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45DD"/>
    <w:rsid w:val="003E45DD"/>
    <w:rsid w:val="007574DB"/>
    <w:rsid w:val="00AB66C8"/>
    <w:rsid w:val="00F2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1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45DD"/>
    <w:rPr>
      <w:color w:val="0000FF"/>
      <w:u w:val="single"/>
    </w:rPr>
  </w:style>
  <w:style w:type="character" w:styleId="a5">
    <w:name w:val="Strong"/>
    <w:basedOn w:val="a0"/>
    <w:uiPriority w:val="22"/>
    <w:qFormat/>
    <w:rsid w:val="00F21F1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21F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9">
    <w:name w:val="c9"/>
    <w:basedOn w:val="a0"/>
    <w:rsid w:val="00F21F15"/>
  </w:style>
  <w:style w:type="character" w:customStyle="1" w:styleId="c3">
    <w:name w:val="c3"/>
    <w:basedOn w:val="a0"/>
    <w:rsid w:val="00F21F15"/>
  </w:style>
  <w:style w:type="character" w:customStyle="1" w:styleId="c0">
    <w:name w:val="c0"/>
    <w:basedOn w:val="a0"/>
    <w:rsid w:val="00F21F15"/>
  </w:style>
  <w:style w:type="character" w:customStyle="1" w:styleId="20">
    <w:name w:val="Заголовок 2 Знак"/>
    <w:basedOn w:val="a0"/>
    <w:link w:val="2"/>
    <w:uiPriority w:val="9"/>
    <w:semiHidden/>
    <w:rsid w:val="00AB6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0">
    <w:name w:val="c10"/>
    <w:basedOn w:val="a"/>
    <w:rsid w:val="00AB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B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B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B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2020-09-20T11:08:00Z</dcterms:created>
  <dcterms:modified xsi:type="dcterms:W3CDTF">2020-09-20T11:53:00Z</dcterms:modified>
</cp:coreProperties>
</file>