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«Опасные предметы»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Развивать представления детей об опасных для жизни и здоровья предметах, с которыми они встречаются в быту. Научить их соблюдать определённые правила.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безопасного поведения дома»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Загадки, игра.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«Опасные ситуации дома»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Учить детей правильно вести себя дома, когда они остаются одни.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5B5413">
        <w:rPr>
          <w:rFonts w:ascii="Times New Roman" w:eastAsia="Times New Roman" w:hAnsi="Times New Roman" w:cs="Times New Roman"/>
          <w:sz w:val="24"/>
          <w:szCs w:val="24"/>
        </w:rPr>
        <w:t>: «Что можно и чего нельзя»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Иллюстрации с картинками безопасности.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Беседа «Правила безопасного поведения дома»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«Один дома»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навыки безопасного самостоятельного правильного поведения дома.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Информация на стенде: «Советы родителям, которые вынуждены оставлять ребёнка дома одного».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«Можно – нельзя»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В. Маяковский «Что такое хорошо и что такое плохо?»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«Если ребёнок потерялся?»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Объяснять детям, к кому они должны обращаться за помощью, если потерялись.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Чтение сказки «Маша и медведь», «Кто сказал мяу?»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безопасного  поведения, если ты потерялся»</w:t>
      </w:r>
    </w:p>
    <w:p w:rsidR="000525FD" w:rsidRPr="00B97461" w:rsidRDefault="00B97461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0525FD"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для потерявшихся детей»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Выучить ряд правил.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Игровая ситуация «Потеряшка»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безопасного  поведения, если ты потерялся»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Физминутка «Мартышки»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со свистком «Замри»</w:t>
      </w:r>
    </w:p>
    <w:p w:rsidR="0014343F" w:rsidRDefault="0014343F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Ноябрь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«Огонь – наш друг, огонь – наш враг!»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Познакомить детей с мерами пожарной безопасности, сформировать элементарные знания об опасных последствиях пожаров, научить осторожно обращаться с огнём.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Чтение книги  С.Маршака «Рассказ о неизвестном герое», рассмотрение иллюстрации, беседа.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пользования электроприборами»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Пословицы, загадки.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 правилах пожарной безопасности»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Знакомить детей с правилами противопожарной безопасности, формировать элементарные знания об опасности шалостей с огнём.</w:t>
      </w:r>
    </w:p>
    <w:p w:rsidR="00A5560A" w:rsidRPr="000525FD" w:rsidRDefault="000525FD" w:rsidP="00A5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пожарной безопасности».</w:t>
      </w:r>
      <w:r w:rsidR="00A5560A" w:rsidRPr="00A55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60A" w:rsidRPr="000525FD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0525FD" w:rsidRPr="00B97461" w:rsidRDefault="00A5560A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0525FD"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поведения при пожаре»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элементарные правила поведения при возникновении пожара, запомнить, что нужно и чего нельзя делать.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поведения при пожаре»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Загадки.</w:t>
      </w:r>
      <w:r w:rsidR="00A5560A">
        <w:rPr>
          <w:rFonts w:ascii="Times New Roman" w:eastAsia="Times New Roman" w:hAnsi="Times New Roman" w:cs="Times New Roman"/>
          <w:sz w:val="24"/>
          <w:szCs w:val="24"/>
        </w:rPr>
        <w:t xml:space="preserve"> Чтение  С.Я.Маршак «Пожар»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«Небезопасные зимние забавы»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Учить детей навыкам безопасного поведения зимой во время зимних игр.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игры в снежки»</w:t>
      </w:r>
    </w:p>
    <w:p w:rsid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Загадки, иллюстрации.</w:t>
      </w:r>
    </w:p>
    <w:p w:rsidR="0014343F" w:rsidRPr="00B97461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первой помощи»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Познакомить детей с элементарными способами помощи.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«Окажи помощь»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«Врачебная помощь»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«Скорая помощь»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«Если случилась беда»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основы безопасности собственной жизнедеятельности на улицах города зимой и на льду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lastRenderedPageBreak/>
        <w:t>- ходить не спеша, не бегать и не толкаться на льду;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- осторожно вести себя на горке!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-тепло одеваться, чтоб не обморозиться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- когда случается беда (несчастье), позвать на помощь взрослых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- вызывать по телефону скорую помощь 03</w:t>
      </w:r>
    </w:p>
    <w:p w:rsid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 Беседы «Как на тоненький ледок», «Нам не</w:t>
      </w:r>
      <w:r w:rsidR="00A5560A">
        <w:rPr>
          <w:rFonts w:ascii="Times New Roman" w:eastAsia="Times New Roman" w:hAnsi="Times New Roman" w:cs="Times New Roman"/>
          <w:sz w:val="24"/>
          <w:szCs w:val="24"/>
        </w:rPr>
        <w:t xml:space="preserve"> страшен мороз!», п\с</w:t>
      </w:r>
      <w:r w:rsidRPr="000525FD">
        <w:rPr>
          <w:rFonts w:ascii="Times New Roman" w:eastAsia="Times New Roman" w:hAnsi="Times New Roman" w:cs="Times New Roman"/>
          <w:sz w:val="24"/>
          <w:szCs w:val="24"/>
        </w:rPr>
        <w:t>– игровая ситуация «Случай на льду».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 xml:space="preserve"> Дид.игра «Хорошо- плохо» (правила поведения на улице зимой)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Упражнения с движением: скольжение по ледяным дорожкам; метание снежных комочков, хождение по снежным лабиринтам.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иллюстраций; фото, отгадывание загадок – описаний; детских рисунков «Зимние забавы».</w:t>
      </w:r>
    </w:p>
    <w:p w:rsidR="00B97461" w:rsidRDefault="000525FD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B97461" w:rsidRPr="00B97461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 «Бережём своё здоровье, или Правила доктора Неболейко»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Формировать умение сообщать о самочувствии взрослым, избегать ситуаций, приносящих вред здоровью, осознавать необходимость лечения. Познакомить с профессией врача, рассказать о том, как врач помогает людям стать здоровыми.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доктора Неболейко», «Правила гигиены»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Стихи, загадки.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 xml:space="preserve">Сказка К.Чуковского «Доктор Айболит» 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«Вылечи свою любимую игрушку»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B97461" w:rsidRPr="00B97461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«Поведение ребёнка на детской площадке»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Учить детей правилам поведения на детской площадке.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безопасности на качелях», «Правила безопасности на каруселях»</w:t>
      </w:r>
    </w:p>
    <w:p w:rsidR="00B97461" w:rsidRPr="000525FD" w:rsidRDefault="00B97461" w:rsidP="00B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детей на детской площадке.</w:t>
      </w:r>
    </w:p>
    <w:p w:rsidR="000525FD" w:rsidRPr="00B97461" w:rsidRDefault="00B97461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0525FD"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 правильном питании и пользе витаминов»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Закрепить представления детей, что витамины полезны для организма.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«Витамины»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«Составляем меню»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Стихи, загадки.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безопасного поведения на улицах»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Познакомить детей с дорожной азбукой и правилами безопасности на улицах.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безопасного поведения на улице»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Загадки, картинки.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«Твои помощники на дороге»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Выработать у ребёнка стереотип безопасного поведения на дорогах.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«Светофор»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«Безопасность на дороге»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«Дорожные знаки»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Научить ребёнка различать и понимать, что обозначают некоторые дорожные знаки.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Игра «Путешествие на машине за город»</w:t>
      </w:r>
    </w:p>
    <w:p w:rsidR="0014343F" w:rsidRDefault="000525FD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Загадки, стихотворения.</w:t>
      </w:r>
      <w:r w:rsidR="0014343F" w:rsidRPr="0014343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14343F" w:rsidRPr="00B97461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 правилах поведения в транспорт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е</w:t>
      </w: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Воспитывать культуру поведения, учить правилам поведения в транспорте.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безопасной езды в автомобиле»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еседа «Правила поведения в автобусе</w:t>
      </w:r>
      <w:r w:rsidRPr="000525F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343F" w:rsidRPr="000525FD" w:rsidRDefault="0014343F" w:rsidP="0014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Загадки, картинки с транспортом.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61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0525FD" w:rsidRPr="00B97461" w:rsidRDefault="0014343F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0525FD"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поведения на природе»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поведения на прогулке в лесу, парке, на лугу»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Стихи.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Дидактические игры: «Дикие и домашние животные», «Источники опасности», «Съедобные и несъедобные грибы» Рассматривание картин, иллюстраций, фото с изображением растений, альбома «Наши любимцы»</w:t>
      </w:r>
    </w:p>
    <w:p w:rsidR="00A5560A" w:rsidRDefault="00A5560A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5560A" w:rsidRDefault="00A5560A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«Опасные насекомые»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Расширять представления детей о насекомых. Дать детям понятие о том, что насекомые бывают разные, некоторых нужно остерегаться. Учить детей не бояться насекомых, познакомить со способами защиты от них.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поведения при встрече с опасными насекомыми»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 xml:space="preserve">Загадки. 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 xml:space="preserve">Дид.игра «Узнай и назови насекомое» 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Разучивание  народной заклички  «Божья коровка»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 чтение К. Чуковский «Муха-цокотуха»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Рассматривание картин, иллюстраций, фото с изображением насекомых, отгадывание загадок. Игровые ситуации.</w:t>
      </w:r>
    </w:p>
    <w:p w:rsidR="000525FD" w:rsidRPr="00B97461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B97461">
        <w:rPr>
          <w:rFonts w:ascii="Times New Roman" w:eastAsia="Times New Roman" w:hAnsi="Times New Roman" w:cs="Times New Roman"/>
          <w:sz w:val="32"/>
          <w:szCs w:val="32"/>
          <w:u w:val="single"/>
        </w:rPr>
        <w:t>«Ядовитые растения»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Объяснить и показать ребёнку,  какие растения ядовитые.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«Чем опасны ядовитые растения»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растений.</w:t>
      </w:r>
    </w:p>
    <w:p w:rsidR="000525FD" w:rsidRPr="00A5560A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5560A">
        <w:rPr>
          <w:rFonts w:ascii="Times New Roman" w:eastAsia="Times New Roman" w:hAnsi="Times New Roman" w:cs="Times New Roman"/>
          <w:sz w:val="32"/>
          <w:szCs w:val="32"/>
          <w:u w:val="single"/>
        </w:rPr>
        <w:t>«Не все грибы съедобны»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Дать понятие о том, что нельзя собирать незнакомые грибы – они могут быть опасными для человека.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«Правила, которые следует соблюдать при сборе грибов»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Беседы о грибах, рассматривание плаката «Грибы», муляжей грибов.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0525FD" w:rsidRPr="00A5560A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5560A">
        <w:rPr>
          <w:rFonts w:ascii="Times New Roman" w:eastAsia="Times New Roman" w:hAnsi="Times New Roman" w:cs="Times New Roman"/>
          <w:sz w:val="32"/>
          <w:szCs w:val="32"/>
          <w:u w:val="single"/>
        </w:rPr>
        <w:t>«Правила поведения при общении с животными»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Цель: 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Беседа «Правила безопасного общения с собаками», «Правила безопасного поведения при встрече с домашними животными», «Правила безопасного поведения при встрече с дикими животными»</w:t>
      </w:r>
    </w:p>
    <w:p w:rsidR="000525FD" w:rsidRPr="000525FD" w:rsidRDefault="000525FD" w:rsidP="0005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D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5323F0" w:rsidRDefault="005323F0" w:rsidP="005323F0">
      <w:pPr>
        <w:ind w:left="2977" w:right="-284" w:hanging="2977"/>
        <w:rPr>
          <w:sz w:val="44"/>
          <w:szCs w:val="44"/>
        </w:rPr>
      </w:pPr>
    </w:p>
    <w:p w:rsidR="00A5560A" w:rsidRDefault="00A5560A" w:rsidP="005323F0">
      <w:pPr>
        <w:ind w:left="2977" w:right="-284" w:hanging="2977"/>
        <w:rPr>
          <w:sz w:val="44"/>
          <w:szCs w:val="44"/>
        </w:rPr>
      </w:pPr>
    </w:p>
    <w:p w:rsidR="00A5560A" w:rsidRDefault="00A5560A" w:rsidP="005323F0">
      <w:pPr>
        <w:ind w:left="2977" w:right="-284" w:hanging="2977"/>
        <w:rPr>
          <w:sz w:val="44"/>
          <w:szCs w:val="44"/>
        </w:rPr>
      </w:pPr>
    </w:p>
    <w:p w:rsidR="00A5560A" w:rsidRDefault="00A5560A" w:rsidP="005323F0">
      <w:pPr>
        <w:ind w:left="2977" w:right="-284" w:hanging="2977"/>
        <w:rPr>
          <w:sz w:val="44"/>
          <w:szCs w:val="44"/>
        </w:rPr>
      </w:pPr>
    </w:p>
    <w:p w:rsidR="00A5560A" w:rsidRDefault="00A5560A" w:rsidP="005323F0">
      <w:pPr>
        <w:ind w:left="2977" w:right="-284" w:hanging="2977"/>
        <w:rPr>
          <w:sz w:val="44"/>
          <w:szCs w:val="44"/>
        </w:rPr>
      </w:pPr>
    </w:p>
    <w:p w:rsidR="00A5560A" w:rsidRDefault="00A5560A" w:rsidP="005323F0">
      <w:pPr>
        <w:ind w:left="2977" w:right="-284" w:hanging="2977"/>
        <w:rPr>
          <w:sz w:val="56"/>
          <w:szCs w:val="56"/>
        </w:rPr>
      </w:pPr>
      <w:r w:rsidRPr="00A5560A">
        <w:rPr>
          <w:sz w:val="56"/>
          <w:szCs w:val="56"/>
        </w:rPr>
        <w:t>Тво</w:t>
      </w:r>
      <w:r>
        <w:rPr>
          <w:sz w:val="56"/>
          <w:szCs w:val="56"/>
        </w:rPr>
        <w:t>рческий план по самообразованию</w:t>
      </w:r>
    </w:p>
    <w:p w:rsidR="00A5560A" w:rsidRPr="00A5560A" w:rsidRDefault="00A5560A" w:rsidP="005323F0">
      <w:pPr>
        <w:ind w:left="2977" w:right="-284" w:hanging="2977"/>
        <w:rPr>
          <w:sz w:val="56"/>
          <w:szCs w:val="56"/>
        </w:rPr>
      </w:pPr>
      <w:r w:rsidRPr="00A5560A">
        <w:rPr>
          <w:sz w:val="56"/>
          <w:szCs w:val="56"/>
        </w:rPr>
        <w:t>воспитателя второй младшей группы</w:t>
      </w:r>
    </w:p>
    <w:p w:rsidR="00A5560A" w:rsidRDefault="00A5560A" w:rsidP="005323F0">
      <w:pPr>
        <w:ind w:left="2977" w:right="-284" w:hanging="297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Сезневой Н.С.</w:t>
      </w:r>
    </w:p>
    <w:p w:rsidR="00A5560A" w:rsidRDefault="00A5560A" w:rsidP="005323F0">
      <w:pPr>
        <w:ind w:left="2977" w:right="-284" w:hanging="297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</w:p>
    <w:p w:rsidR="00A5560A" w:rsidRPr="00A5560A" w:rsidRDefault="00A5560A" w:rsidP="005323F0">
      <w:pPr>
        <w:ind w:left="2977" w:right="-284" w:hanging="2977"/>
        <w:rPr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A5560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14343F">
        <w:rPr>
          <w:b/>
          <w:sz w:val="72"/>
          <w:szCs w:val="72"/>
        </w:rPr>
        <w:t xml:space="preserve"> </w:t>
      </w:r>
      <w:r w:rsidRPr="00A5560A">
        <w:rPr>
          <w:b/>
          <w:sz w:val="72"/>
          <w:szCs w:val="72"/>
        </w:rPr>
        <w:t xml:space="preserve"> О</w:t>
      </w:r>
      <w:r>
        <w:rPr>
          <w:b/>
          <w:sz w:val="72"/>
          <w:szCs w:val="72"/>
        </w:rPr>
        <w:t xml:space="preserve"> </w:t>
      </w:r>
      <w:r w:rsidRPr="00A5560A">
        <w:rPr>
          <w:b/>
          <w:sz w:val="72"/>
          <w:szCs w:val="72"/>
        </w:rPr>
        <w:t>Б</w:t>
      </w:r>
      <w:r>
        <w:rPr>
          <w:b/>
          <w:sz w:val="72"/>
          <w:szCs w:val="72"/>
        </w:rPr>
        <w:t xml:space="preserve"> </w:t>
      </w:r>
      <w:r w:rsidRPr="00A5560A">
        <w:rPr>
          <w:b/>
          <w:sz w:val="72"/>
          <w:szCs w:val="72"/>
        </w:rPr>
        <w:t>Ж</w:t>
      </w:r>
      <w:r>
        <w:rPr>
          <w:sz w:val="72"/>
          <w:szCs w:val="72"/>
        </w:rPr>
        <w:t>.</w:t>
      </w:r>
    </w:p>
    <w:sectPr w:rsidR="00A5560A" w:rsidRPr="00A5560A" w:rsidSect="00A5560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4D59"/>
    <w:rsid w:val="000525FD"/>
    <w:rsid w:val="0014343F"/>
    <w:rsid w:val="00231AFE"/>
    <w:rsid w:val="003304F7"/>
    <w:rsid w:val="005323F0"/>
    <w:rsid w:val="005B5413"/>
    <w:rsid w:val="00865A33"/>
    <w:rsid w:val="00974D59"/>
    <w:rsid w:val="00A5560A"/>
    <w:rsid w:val="00B507B7"/>
    <w:rsid w:val="00B97461"/>
    <w:rsid w:val="00BD5F29"/>
    <w:rsid w:val="00C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29"/>
  </w:style>
  <w:style w:type="paragraph" w:styleId="2">
    <w:name w:val="heading 2"/>
    <w:basedOn w:val="a"/>
    <w:link w:val="20"/>
    <w:uiPriority w:val="9"/>
    <w:qFormat/>
    <w:rsid w:val="00231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A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231AFE"/>
  </w:style>
  <w:style w:type="paragraph" w:customStyle="1" w:styleId="c13">
    <w:name w:val="c13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1AFE"/>
  </w:style>
  <w:style w:type="character" w:customStyle="1" w:styleId="c4">
    <w:name w:val="c4"/>
    <w:basedOn w:val="a0"/>
    <w:rsid w:val="00231AFE"/>
  </w:style>
  <w:style w:type="paragraph" w:customStyle="1" w:styleId="c24">
    <w:name w:val="c24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31AFE"/>
  </w:style>
  <w:style w:type="character" w:customStyle="1" w:styleId="c2">
    <w:name w:val="c2"/>
    <w:basedOn w:val="a0"/>
    <w:rsid w:val="00231AFE"/>
  </w:style>
  <w:style w:type="paragraph" w:customStyle="1" w:styleId="c17">
    <w:name w:val="c17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31AFE"/>
  </w:style>
  <w:style w:type="paragraph" w:customStyle="1" w:styleId="c3">
    <w:name w:val="c3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1AFE"/>
    <w:rPr>
      <w:color w:val="0000FF"/>
      <w:u w:val="single"/>
    </w:rPr>
  </w:style>
  <w:style w:type="character" w:styleId="a4">
    <w:name w:val="Strong"/>
    <w:basedOn w:val="a0"/>
    <w:uiPriority w:val="22"/>
    <w:qFormat/>
    <w:rsid w:val="00231AFE"/>
    <w:rPr>
      <w:b/>
      <w:bCs/>
    </w:rPr>
  </w:style>
  <w:style w:type="paragraph" w:customStyle="1" w:styleId="search-excerpt">
    <w:name w:val="search-excerpt"/>
    <w:basedOn w:val="a"/>
    <w:rsid w:val="002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2018-08-25T14:42:00Z</cp:lastPrinted>
  <dcterms:created xsi:type="dcterms:W3CDTF">2018-08-25T14:09:00Z</dcterms:created>
  <dcterms:modified xsi:type="dcterms:W3CDTF">2019-09-15T09:58:00Z</dcterms:modified>
</cp:coreProperties>
</file>